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4890" w:rsidRPr="008A3DE2" w:rsidRDefault="003C4890">
      <w:pPr>
        <w:pStyle w:val="Cmsor"/>
        <w:jc w:val="both"/>
        <w:rPr>
          <w:rFonts w:ascii="Times New Roman" w:hAnsi="Times New Roman"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 w:val="40"/>
          <w:szCs w:val="40"/>
        </w:rPr>
      </w:pPr>
      <w:bookmarkStart w:id="0" w:name="_GoBack"/>
      <w:bookmarkEnd w:id="0"/>
    </w:p>
    <w:p w:rsidR="003C4890" w:rsidRPr="008A3DE2" w:rsidRDefault="008A3DE2">
      <w:pPr>
        <w:jc w:val="both"/>
        <w:rPr>
          <w:rFonts w:cs="Times New Roman"/>
          <w:sz w:val="40"/>
          <w:szCs w:val="40"/>
        </w:rPr>
      </w:pPr>
      <w:r w:rsidRPr="008A3DE2">
        <w:rPr>
          <w:rFonts w:cs="Times New Roman"/>
          <w:sz w:val="40"/>
          <w:szCs w:val="40"/>
        </w:rPr>
        <w:br/>
      </w:r>
    </w:p>
    <w:p w:rsidR="003C4890" w:rsidRPr="008A3DE2" w:rsidRDefault="003C4890">
      <w:pPr>
        <w:jc w:val="center"/>
        <w:rPr>
          <w:rFonts w:cs="Times New Roman"/>
          <w:b/>
          <w:sz w:val="40"/>
          <w:szCs w:val="40"/>
        </w:rPr>
      </w:pPr>
    </w:p>
    <w:p w:rsidR="003C4890" w:rsidRPr="008A3DE2" w:rsidRDefault="008A3DE2">
      <w:pPr>
        <w:jc w:val="center"/>
        <w:rPr>
          <w:rFonts w:cs="Times New Roman"/>
          <w:b/>
          <w:sz w:val="40"/>
          <w:szCs w:val="40"/>
        </w:rPr>
      </w:pPr>
      <w:r w:rsidRPr="008A3DE2">
        <w:rPr>
          <w:rFonts w:cs="Times New Roman"/>
          <w:b/>
          <w:sz w:val="40"/>
          <w:szCs w:val="40"/>
        </w:rPr>
        <w:t>SZERVEZETI ÉS MŰKÖDÉSI SZABÁLYZAT</w:t>
      </w:r>
    </w:p>
    <w:p w:rsidR="003C4890" w:rsidRPr="008A3DE2" w:rsidRDefault="008A3DE2">
      <w:pPr>
        <w:jc w:val="center"/>
        <w:rPr>
          <w:rFonts w:cs="Times New Roman"/>
          <w:b/>
          <w:sz w:val="40"/>
          <w:szCs w:val="40"/>
        </w:rPr>
      </w:pPr>
      <w:r w:rsidRPr="008A3DE2">
        <w:rPr>
          <w:rFonts w:cs="Times New Roman"/>
          <w:b/>
          <w:sz w:val="40"/>
          <w:szCs w:val="40"/>
        </w:rPr>
        <w:t>2024.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rPr>
          <w:rFonts w:cs="Times New Roman"/>
          <w:b/>
          <w:sz w:val="36"/>
          <w:szCs w:val="36"/>
        </w:rPr>
      </w:pPr>
      <w:r w:rsidRPr="008A3DE2">
        <w:rPr>
          <w:rFonts w:cs="Times New Roman"/>
          <w:b/>
          <w:szCs w:val="24"/>
        </w:rPr>
        <w:t xml:space="preserve">      </w:t>
      </w:r>
      <w:r w:rsidRPr="008A3DE2">
        <w:rPr>
          <w:rFonts w:cs="Times New Roman"/>
          <w:b/>
          <w:sz w:val="36"/>
          <w:szCs w:val="36"/>
        </w:rPr>
        <w:t>Délegyházi Napsugár Óvoda</w:t>
      </w:r>
    </w:p>
    <w:p w:rsidR="003C4890" w:rsidRPr="008A3DE2" w:rsidRDefault="008A3DE2">
      <w:pPr>
        <w:rPr>
          <w:rFonts w:cs="Times New Roman"/>
          <w:b/>
          <w:szCs w:val="24"/>
        </w:rPr>
      </w:pPr>
      <w:r w:rsidRPr="008A3DE2">
        <w:rPr>
          <w:rFonts w:cs="Times New Roman"/>
          <w:b/>
          <w:sz w:val="36"/>
          <w:szCs w:val="36"/>
        </w:rPr>
        <w:t xml:space="preserve">     </w:t>
      </w:r>
      <w:r w:rsidRPr="008A3DE2">
        <w:rPr>
          <w:rFonts w:cs="Times New Roman"/>
          <w:b/>
          <w:szCs w:val="24"/>
        </w:rPr>
        <w:t>2337 Délegyháza, Árpád u. 6.</w:t>
      </w:r>
    </w:p>
    <w:p w:rsidR="003C4890" w:rsidRPr="008A3DE2" w:rsidRDefault="008A3DE2">
      <w:pPr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 xml:space="preserve">       OM azonosító: 037284</w:t>
      </w:r>
    </w:p>
    <w:p w:rsidR="003C4890" w:rsidRPr="008A3DE2" w:rsidRDefault="003C4890">
      <w:pPr>
        <w:ind w:firstLine="708"/>
        <w:jc w:val="both"/>
        <w:rPr>
          <w:rFonts w:cs="Times New Roman"/>
          <w:sz w:val="36"/>
          <w:szCs w:val="36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p w:rsidR="003C4890" w:rsidRPr="008A3DE2" w:rsidRDefault="003C4890">
      <w:pPr>
        <w:ind w:firstLine="708"/>
        <w:jc w:val="both"/>
        <w:rPr>
          <w:rFonts w:cs="Times New Roman"/>
          <w:szCs w:val="24"/>
        </w:rPr>
      </w:pPr>
    </w:p>
    <w:bookmarkStart w:id="1" w:name="_Toc174094427" w:displacedByCustomXml="next"/>
    <w:sdt>
      <w:sdtPr>
        <w:rPr>
          <w:rFonts w:eastAsiaTheme="minorHAnsi" w:cstheme="minorBidi"/>
          <w:sz w:val="24"/>
          <w:szCs w:val="22"/>
          <w:lang w:eastAsia="en-US"/>
        </w:rPr>
        <w:id w:val="1704673586"/>
        <w:docPartObj>
          <w:docPartGallery w:val="Table of Contents"/>
          <w:docPartUnique/>
        </w:docPartObj>
      </w:sdtPr>
      <w:sdtEndPr/>
      <w:sdtContent>
        <w:p w:rsidR="003C4890" w:rsidRPr="008A3DE2" w:rsidRDefault="008A3DE2">
          <w:pPr>
            <w:pStyle w:val="Tartalomjegyzkcmsora"/>
            <w:jc w:val="both"/>
            <w:rPr>
              <w:rFonts w:cs="Times New Roman"/>
            </w:rPr>
          </w:pPr>
          <w:r w:rsidRPr="008A3DE2">
            <w:rPr>
              <w:rFonts w:cs="Times New Roman"/>
              <w:b/>
            </w:rPr>
            <w:t>Tartalom</w:t>
          </w:r>
          <w:bookmarkEnd w:id="1"/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r w:rsidRPr="008A3DE2">
            <w:fldChar w:fldCharType="begin"/>
          </w:r>
          <w:r w:rsidRPr="008A3DE2">
            <w:rPr>
              <w:rStyle w:val="Jegyzkhivatkozs"/>
              <w:rFonts w:cs="Times New Roman"/>
              <w:b/>
              <w:webHidden/>
            </w:rPr>
            <w:instrText xml:space="preserve"> TOC \z \o "1-3" \u \h</w:instrText>
          </w:r>
          <w:r w:rsidRPr="008A3DE2">
            <w:rPr>
              <w:rStyle w:val="Jegyzkhivatkozs"/>
              <w:b/>
            </w:rPr>
            <w:fldChar w:fldCharType="separate"/>
          </w:r>
          <w:hyperlink w:anchor="_Toc174094427">
            <w:r w:rsidRPr="008A3DE2">
              <w:rPr>
                <w:rStyle w:val="Jegyzkhivatkozs"/>
                <w:rFonts w:cs="Times New Roman"/>
                <w:b/>
                <w:webHidden/>
              </w:rPr>
              <w:t>Tartalom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_Toc174094427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left" w:pos="480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28">
            <w:r w:rsidRPr="008A3DE2">
              <w:rPr>
                <w:rStyle w:val="Jegyzkhivatkozs"/>
                <w:rFonts w:ascii="Arial" w:hAnsi="Arial" w:cs="Arial"/>
                <w:webHidden/>
                <w:kern w:val="2"/>
                <w:u w:color="000000"/>
              </w:rPr>
              <w:t>•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  <w:kern w:val="2"/>
              </w:rPr>
              <w:t xml:space="preserve">401/2023. (VIII. 30.) Korm. rendelet </w:t>
            </w:r>
            <w:r w:rsidRPr="008A3DE2">
              <w:rPr>
                <w:rStyle w:val="Jegyzkhivatkozs"/>
                <w:rFonts w:cs="Times New Roman"/>
              </w:rPr>
              <w:t>a pedagógusok új életpályájáról szóló 2023. évi LII. törvény végrehajtásáról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_Toc174094428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left" w:pos="480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29">
            <w:r w:rsidRPr="008A3DE2">
              <w:rPr>
                <w:rStyle w:val="Jegyzkhivatkozs"/>
                <w:rFonts w:ascii="Arial" w:hAnsi="Arial" w:cs="Arial"/>
                <w:webHidden/>
                <w:kern w:val="2"/>
                <w:u w:color="000000"/>
              </w:rPr>
              <w:t>•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  <w:spacing w:val="-5"/>
                <w:kern w:val="2"/>
              </w:rPr>
              <w:t>2007. évi CLII. törvény egyes vagyonnyilatkozat-tételi kötelezettségekről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_Toc174094429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left" w:pos="480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0">
            <w:r w:rsidRPr="008A3DE2">
              <w:rPr>
                <w:rStyle w:val="Jegyzkhivatkozs"/>
                <w:rFonts w:ascii="Arial" w:hAnsi="Arial" w:cs="Arial"/>
                <w:webHidden/>
                <w:kern w:val="2"/>
                <w:u w:color="000000"/>
              </w:rPr>
              <w:t>•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  <w:spacing w:val="-5"/>
                <w:kern w:val="2"/>
              </w:rPr>
              <w:t>451/2016. (XII. 19.) Korm. rendelet az elektronikus ügyintézés részletszabályairól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left" w:pos="480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1">
            <w:r w:rsidRPr="008A3DE2">
              <w:rPr>
                <w:rStyle w:val="Jegyzkhivatkozs"/>
                <w:rFonts w:ascii="Arial" w:hAnsi="Arial" w:cs="Arial"/>
                <w:webHidden/>
                <w:spacing w:val="-5"/>
                <w:kern w:val="2"/>
                <w:u w:color="000000"/>
              </w:rPr>
              <w:t>•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  <w:spacing w:val="-5"/>
                <w:kern w:val="2"/>
              </w:rPr>
              <w:t>33/1998. (VI. 24.) NM rendelet a munkaköri, szakmai, illetve személyi higiénés alkalmasság orvosi vizsgálatáról és véleményezéséről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2">
            <w:r w:rsidRPr="008A3DE2">
              <w:rPr>
                <w:rStyle w:val="Jegyzkhivatkozs"/>
                <w:rFonts w:cs="Times New Roman"/>
                <w:webHidden/>
              </w:rPr>
              <w:t>Bevezető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3">
            <w:r w:rsidRPr="008A3DE2">
              <w:rPr>
                <w:rStyle w:val="Jegyzkhivatkozs"/>
                <w:rFonts w:cs="Times New Roman"/>
                <w:webHidden/>
              </w:rPr>
              <w:t>Az SZMSZ időbeli hatálya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4">
            <w:r w:rsidRPr="008A3DE2">
              <w:rPr>
                <w:rStyle w:val="Jegyzkhivatkozs"/>
                <w:rFonts w:cs="Times New Roman"/>
                <w:webHidden/>
              </w:rPr>
              <w:t>Az SZMSZ az óvodaigazgató jóváhagyásával lép hatályba a kihirdetés napján és határozatlan időre szól.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5">
            <w:r w:rsidRPr="008A3DE2">
              <w:rPr>
                <w:rStyle w:val="Jegyzkhivatkozs"/>
                <w:rFonts w:cs="Times New Roman"/>
                <w:webHidden/>
              </w:rPr>
              <w:t>Az SZMSZ személyi hatálya kiterjed: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6">
            <w:r w:rsidRPr="008A3DE2">
              <w:rPr>
                <w:rStyle w:val="Jegyzkhivatkozs"/>
                <w:rFonts w:cs="Times New Roman"/>
                <w:webHidden/>
              </w:rPr>
              <w:t>Az SZMSZ területi hatálya kiterjed: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 xml:space="preserve">PAGEREF </w:instrText>
            </w:r>
            <w:r w:rsidRPr="008A3DE2">
              <w:rPr>
                <w:webHidden/>
              </w:rPr>
              <w:instrText>_Toc174094436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left" w:pos="3393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7">
            <w:r w:rsidRPr="008A3DE2">
              <w:rPr>
                <w:rStyle w:val="Jegyzkhivatkozs"/>
                <w:rFonts w:cs="Times New Roman"/>
                <w:webHidden/>
              </w:rPr>
              <w:t xml:space="preserve">1. A költségvetési szerv neve: 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</w:rPr>
              <w:t>Délegyházi Napsugár Óvoda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left" w:pos="2193"/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8">
            <w:r w:rsidRPr="008A3DE2">
              <w:rPr>
                <w:rStyle w:val="Jegyzkhivatkozs"/>
                <w:rFonts w:cs="Times New Roman"/>
                <w:webHidden/>
              </w:rPr>
              <w:t xml:space="preserve">2. OM azonosító: </w:t>
            </w:r>
            <w:r w:rsidRPr="008A3DE2">
              <w:rPr>
                <w:rStyle w:val="Jegyzkhivatkozs"/>
                <w:rFonts w:asciiTheme="minorHAnsi" w:eastAsiaTheme="minorEastAsia" w:hAnsiTheme="minorHAnsi"/>
                <w:sz w:val="22"/>
                <w:lang w:eastAsia="hu-HU"/>
              </w:rPr>
              <w:tab/>
            </w:r>
            <w:r w:rsidRPr="008A3DE2">
              <w:rPr>
                <w:rStyle w:val="Jegyzkhivatkozs"/>
                <w:rFonts w:cs="Times New Roman"/>
              </w:rPr>
              <w:t xml:space="preserve">  037284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39">
            <w:r w:rsidRPr="008A3DE2">
              <w:rPr>
                <w:rStyle w:val="Jegyzkhivatkozs"/>
                <w:rFonts w:cs="Times New Roman"/>
                <w:webHidden/>
              </w:rPr>
              <w:t>3. A költségvetési szerv székhelye: 2337 Délegyháza Árpád u. 6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_Toc174094439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0">
            <w:r w:rsidRPr="008A3DE2">
              <w:rPr>
                <w:rStyle w:val="Jegyzkhivatkozs"/>
                <w:rFonts w:cs="Times New Roman"/>
                <w:webHidden/>
              </w:rPr>
              <w:t>4. A költségvetési szerv típusa: köznevelési intézmény, óvoda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1">
            <w:r w:rsidRPr="008A3DE2">
              <w:rPr>
                <w:rStyle w:val="Jegyzkhivatkozs"/>
                <w:rFonts w:cs="Times New Roman"/>
                <w:webHidden/>
              </w:rPr>
              <w:t>5. Az alapító okirat: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</w:instrText>
            </w:r>
            <w:r w:rsidRPr="008A3DE2">
              <w:rPr>
                <w:webHidden/>
              </w:rPr>
              <w:instrText>F _Toc174094441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2">
            <w:r w:rsidRPr="008A3DE2">
              <w:rPr>
                <w:rStyle w:val="Jegyzkhivatkozs"/>
                <w:rFonts w:cs="Times New Roman"/>
                <w:webHidden/>
              </w:rPr>
              <w:t>Az alapító okirat azonosítója: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3">
            <w:r w:rsidRPr="008A3DE2">
              <w:rPr>
                <w:rStyle w:val="Jegyzkhivatkozs"/>
                <w:rFonts w:cs="Times New Roman"/>
                <w:webHidden/>
              </w:rPr>
              <w:t>6. A költségvetési szerv törzskönyvi azonosító száma: 669403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4">
            <w:r w:rsidRPr="008A3DE2">
              <w:rPr>
                <w:rStyle w:val="Jegyzkhivatkozs"/>
                <w:rFonts w:cs="Times New Roman"/>
                <w:webHidden/>
              </w:rPr>
              <w:t>7. A költségvetési szerv (köznevelési intézmény) alaptevékenysége: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5">
            <w:r w:rsidRPr="008A3DE2">
              <w:rPr>
                <w:rStyle w:val="Jegyzkhivatkozs"/>
                <w:rFonts w:cs="Times New Roman"/>
                <w:webHidden/>
              </w:rPr>
              <w:t>8. A költségvetési szerv működési köre: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6">
            <w:r w:rsidRPr="008A3DE2">
              <w:rPr>
                <w:rStyle w:val="Jegyzkhivatkozs"/>
                <w:rFonts w:cs="Times New Roman"/>
                <w:webHidden/>
              </w:rPr>
              <w:t>10. A költségvetési szerv alapító szerve: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</w:instrText>
            </w:r>
            <w:r w:rsidRPr="008A3DE2">
              <w:rPr>
                <w:webHidden/>
              </w:rPr>
              <w:instrText>REF _Toc174094446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7">
            <w:r w:rsidRPr="008A3DE2">
              <w:rPr>
                <w:rStyle w:val="Jegyzkhivatkozs"/>
                <w:rFonts w:cs="Times New Roman"/>
                <w:webHidden/>
              </w:rPr>
              <w:t>11. A költségvetési szerv alapításának éve: 2004.03.22.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8">
            <w:r w:rsidRPr="008A3DE2">
              <w:rPr>
                <w:rStyle w:val="Jegyzkhivatkozs"/>
                <w:rFonts w:cs="Times New Roman"/>
                <w:webHidden/>
              </w:rPr>
              <w:t>12. A költségvetési szerv irányító és felügyeleti szerve: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49">
            <w:r w:rsidRPr="008A3DE2">
              <w:rPr>
                <w:rStyle w:val="Jegyzkhivatkozs"/>
                <w:rFonts w:cs="Times New Roman"/>
                <w:webHidden/>
              </w:rPr>
              <w:t>13. A költs</w:t>
            </w:r>
            <w:r w:rsidRPr="008A3DE2">
              <w:rPr>
                <w:rStyle w:val="Jegyzkhivatkozs"/>
                <w:rFonts w:cs="Times New Roman"/>
                <w:webHidden/>
              </w:rPr>
              <w:t>égvetési szerv fenntartó és működtető szerve: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_Toc174094449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0">
            <w:r w:rsidRPr="008A3DE2">
              <w:rPr>
                <w:rStyle w:val="Jegyzkhivatkozs"/>
                <w:rFonts w:cs="Times New Roman"/>
                <w:webHidden/>
              </w:rPr>
              <w:t>14. Az ellátandó vállalkozási tevékenység köre, mértéke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1">
            <w:r w:rsidRPr="008A3DE2">
              <w:rPr>
                <w:rStyle w:val="Jegyzkhivatkozs"/>
                <w:rFonts w:cs="Times New Roman"/>
                <w:webHidden/>
              </w:rPr>
              <w:t>15. Az intézmény nevelési funkciójával kapcsolatos előírások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2">
            <w:r w:rsidRPr="008A3DE2">
              <w:rPr>
                <w:rStyle w:val="Jegyzkhivatkozs"/>
                <w:rFonts w:cs="Times New Roman"/>
                <w:webHidden/>
              </w:rPr>
              <w:t>16. Az intézményi feladatellátást szolgáló vagyon, a vagyon feletti rendelkezési jogosultság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3">
            <w:r w:rsidRPr="008A3DE2">
              <w:rPr>
                <w:rStyle w:val="Jegyzkhivatkozs"/>
                <w:rFonts w:cs="Times New Roman"/>
                <w:webHidden/>
              </w:rPr>
              <w:t>17. A költségvetés tervezésével és végrehajtásával kapcsolatos különleges előírások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4">
            <w:r w:rsidRPr="008A3DE2">
              <w:rPr>
                <w:rStyle w:val="Jegyzkhivatkozs"/>
                <w:rFonts w:cs="Times New Roman"/>
                <w:webHidden/>
              </w:rPr>
              <w:t>Az alapító okirat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5">
            <w:r w:rsidRPr="008A3DE2">
              <w:rPr>
                <w:rStyle w:val="Jegyzkhivatkozs"/>
                <w:rFonts w:cs="Times New Roman"/>
                <w:webHidden/>
              </w:rPr>
              <w:t>Az óvoda Pedagógiai programja tartalmazza – Az óvodai nevelés Országos Alapprogra</w:t>
            </w:r>
            <w:r w:rsidRPr="008A3DE2">
              <w:rPr>
                <w:rStyle w:val="Jegyzkhivatkozs"/>
                <w:rFonts w:cs="Times New Roman"/>
                <w:webHidden/>
              </w:rPr>
              <w:t>mjával összhangban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6">
            <w:r w:rsidRPr="008A3DE2">
              <w:rPr>
                <w:rStyle w:val="Jegyzkhivatkozs"/>
                <w:rFonts w:cs="Times New Roman"/>
                <w:webHidden/>
              </w:rPr>
              <w:t>Az óvoda éves pedagógiai munkaterve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7">
            <w:r w:rsidRPr="008A3DE2">
              <w:rPr>
                <w:rStyle w:val="Jegyzkhivatkozs"/>
                <w:rFonts w:cs="Times New Roman"/>
                <w:webHidden/>
              </w:rPr>
              <w:t>Az óvoda Szervezeti és Működési Szabályzata tartalmazza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8">
            <w:r w:rsidRPr="008A3DE2">
              <w:rPr>
                <w:rStyle w:val="Jegyzkhivatkozs"/>
                <w:rFonts w:cs="Times New Roman"/>
                <w:webHidden/>
              </w:rPr>
              <w:t>Házirend tartalmazza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17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59">
            <w:r w:rsidRPr="008A3DE2">
              <w:rPr>
                <w:rStyle w:val="Jegyzkhivatkozs"/>
                <w:rFonts w:cs="Times New Roman"/>
                <w:webHidden/>
              </w:rPr>
              <w:t>Az óvoda továbbképzési programja tartalmazza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_Toc174094459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17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0">
            <w:r w:rsidRPr="008A3DE2">
              <w:rPr>
                <w:rStyle w:val="Jegyzkhivatkozs"/>
                <w:rFonts w:cs="Times New Roman"/>
                <w:b/>
                <w:webHidden/>
              </w:rPr>
              <w:t>Az intézmény irányítása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1">
            <w:r w:rsidRPr="008A3DE2">
              <w:rPr>
                <w:rStyle w:val="Jegyzkhivatkozs"/>
                <w:rFonts w:cs="Times New Roman"/>
                <w:b/>
                <w:webHidden/>
              </w:rPr>
              <w:t>A köznevelési intézmény igazgatója és feladatköre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2">
            <w:r w:rsidRPr="008A3DE2">
              <w:rPr>
                <w:rStyle w:val="Jegyzkhivatkozs"/>
                <w:rFonts w:cs="Times New Roman"/>
                <w:webHidden/>
              </w:rPr>
              <w:t xml:space="preserve">A </w:t>
            </w:r>
            <w:r w:rsidRPr="008A3DE2">
              <w:rPr>
                <w:rStyle w:val="Jegyzkhivatkozs"/>
                <w:rFonts w:cs="Times New Roman"/>
                <w:kern w:val="2"/>
              </w:rPr>
              <w:t xml:space="preserve">401/2023. (VIII. 30.) Korm. rendelet </w:t>
            </w:r>
            <w:r w:rsidRPr="008A3DE2">
              <w:rPr>
                <w:rStyle w:val="Jegyzkhivatkozs"/>
                <w:rFonts w:cs="Times New Roman"/>
              </w:rPr>
              <w:t xml:space="preserve">a pedagógusok új életpályájáról szóló 2023. évi LII. törvény végrehajtásáról 26. § alapján az </w:t>
            </w:r>
            <w:r w:rsidRPr="008A3DE2">
              <w:rPr>
                <w:rStyle w:val="Jegyzkhivatkozs"/>
                <w:rFonts w:cs="Times New Roman"/>
                <w:kern w:val="2"/>
              </w:rPr>
              <w:t xml:space="preserve">óvoda igazgatója 5 évenként nyilvános pályázati eljárás keretében (kivétel </w:t>
            </w:r>
            <w:r w:rsidRPr="008A3DE2">
              <w:rPr>
                <w:rStyle w:val="Jegyzkhivatkozs"/>
                <w:rFonts w:cs="Times New Roman"/>
              </w:rPr>
              <w:t>26. § (6)-(7 bek.</w:t>
            </w:r>
            <w:r w:rsidRPr="008A3DE2">
              <w:rPr>
                <w:rStyle w:val="Jegyzkhivatkozs"/>
                <w:rFonts w:cs="Times New Roman"/>
                <w:kern w:val="2"/>
              </w:rPr>
              <w:t xml:space="preserve">) kinevezett vezető beosztású köznevelési foglalkoztatott. Munkáját a </w:t>
            </w:r>
            <w:r w:rsidRPr="008A3DE2">
              <w:rPr>
                <w:rStyle w:val="Jegyzkhivatkozs"/>
                <w:rFonts w:cs="Times New Roman"/>
                <w:kern w:val="2"/>
              </w:rPr>
              <w:t>jogszabályok, a fenntartó, valamint az óvoda belső szabályzatai által előírtak szerint végzi. Megbízatása a jogszabályokban megfogalmazott módon és időtartamra történik. Az óvoda vezetésének első számú vezető tagja, aki közvetlenül és felelősen irányítja a</w:t>
            </w:r>
            <w:r w:rsidRPr="008A3DE2">
              <w:rPr>
                <w:rStyle w:val="Jegyzkhivatkozs"/>
                <w:rFonts w:cs="Times New Roman"/>
                <w:kern w:val="2"/>
              </w:rPr>
              <w:t>z igazgató-helyettest. Kapcsolatot tart az átruházott hatáskört gyakorló vezetőkön keresztül az óvoda szervezeteivel, közösségeivel az SzMSz-ben szabályozott módon.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3">
            <w:r w:rsidRPr="008A3DE2">
              <w:rPr>
                <w:rStyle w:val="Jegyzkhivatkozs"/>
                <w:rFonts w:cs="Times New Roman"/>
                <w:webHidden/>
              </w:rPr>
              <w:t>Az óvoda igazgatójának kiemelt feladatai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19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4">
            <w:r w:rsidRPr="008A3DE2">
              <w:rPr>
                <w:rStyle w:val="Jegyzkhivatkozs"/>
                <w:rFonts w:cs="Times New Roman"/>
                <w:b/>
                <w:webHidden/>
              </w:rPr>
              <w:t>Az igazgató feladat- és hatásköre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</w:instrText>
            </w:r>
            <w:r w:rsidRPr="008A3DE2">
              <w:rPr>
                <w:webHidden/>
              </w:rPr>
              <w:instrText>174094464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5">
            <w:r w:rsidRPr="008A3DE2">
              <w:rPr>
                <w:rStyle w:val="Jegyzkhivatkozs"/>
                <w:rFonts w:cs="Times New Roman"/>
                <w:b/>
                <w:webHidden/>
              </w:rPr>
              <w:t xml:space="preserve">Az igazgató </w:t>
            </w:r>
            <w:r w:rsidRPr="008A3DE2">
              <w:rPr>
                <w:rStyle w:val="Jegyzkhivatkozs"/>
                <w:rFonts w:cs="Times New Roman"/>
                <w:bCs/>
              </w:rPr>
              <w:t>feladata járványügyi készenlét idején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6">
            <w:r w:rsidRPr="008A3DE2">
              <w:rPr>
                <w:rStyle w:val="Jegyzkhivatkozs"/>
                <w:rFonts w:cs="Times New Roman"/>
                <w:b/>
                <w:webHidden/>
              </w:rPr>
              <w:t>Az óvoda igazgatójával szembeni általános elvárások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7">
            <w:r w:rsidRPr="008A3DE2">
              <w:rPr>
                <w:rStyle w:val="Jegyzkhivatkozs"/>
                <w:rFonts w:cs="Times New Roman"/>
                <w:b/>
                <w:webHidden/>
              </w:rPr>
              <w:t>Az óvoda igazgatójának kizáróla</w:t>
            </w:r>
            <w:r w:rsidRPr="008A3DE2">
              <w:rPr>
                <w:rStyle w:val="Jegyzkhivatkozs"/>
                <w:rFonts w:cs="Times New Roman"/>
                <w:b/>
                <w:webHidden/>
              </w:rPr>
              <w:t>gos jog- és hatásköre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8">
            <w:r w:rsidRPr="008A3DE2">
              <w:rPr>
                <w:rStyle w:val="Jegyzkhivatkozs"/>
                <w:rFonts w:cs="Times New Roman"/>
                <w:b/>
                <w:webHidden/>
              </w:rPr>
              <w:t>Az óvoda igazgatójának felelőssége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69">
            <w:r w:rsidRPr="008A3DE2">
              <w:rPr>
                <w:rStyle w:val="Jegyzkhivatkozs"/>
                <w:rFonts w:cs="Times New Roman"/>
                <w:b/>
                <w:webHidden/>
              </w:rPr>
              <w:t>A kiadmányozási jogkör gyakorlása, eljárásrendje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_Toc174094469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0">
            <w:r w:rsidRPr="008A3DE2">
              <w:rPr>
                <w:rStyle w:val="Jegyzkhivatkozs"/>
                <w:rFonts w:cs="Times New Roman"/>
                <w:b/>
                <w:webHidden/>
              </w:rPr>
              <w:t xml:space="preserve">Az óvoda </w:t>
            </w:r>
            <w:r w:rsidRPr="008A3DE2">
              <w:rPr>
                <w:rStyle w:val="Jegyzkhivatkozs"/>
                <w:rFonts w:cs="Times New Roman"/>
                <w:b/>
                <w:bCs/>
              </w:rPr>
              <w:t>igazgató</w:t>
            </w:r>
            <w:r w:rsidRPr="008A3DE2">
              <w:rPr>
                <w:rStyle w:val="Jegyzkhivatkozs"/>
                <w:rFonts w:cs="Times New Roman"/>
                <w:b/>
              </w:rPr>
              <w:t>ja kiadmányozza az óvoda egésze tekintetében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</w:instrText>
            </w:r>
            <w:r w:rsidRPr="008A3DE2">
              <w:rPr>
                <w:webHidden/>
              </w:rPr>
              <w:instrText>REF _Toc174094470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1">
            <w:r w:rsidRPr="008A3DE2">
              <w:rPr>
                <w:rStyle w:val="Jegyzkhivatkozs"/>
                <w:rFonts w:cs="Times New Roman"/>
                <w:b/>
                <w:webHidden/>
              </w:rPr>
              <w:t>Az igazgató által leadott feladat- és hatáskörök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2">
            <w:r w:rsidRPr="008A3DE2">
              <w:rPr>
                <w:rStyle w:val="Jegyzkhivatkozs"/>
                <w:rFonts w:cs="Times New Roman"/>
                <w:b/>
                <w:webHidden/>
              </w:rPr>
              <w:t>Az intézmény képviselőjeként történő eljárás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3">
            <w:r w:rsidRPr="008A3DE2">
              <w:rPr>
                <w:rStyle w:val="Jegyzkhivatkozs"/>
                <w:rFonts w:cs="Times New Roman"/>
                <w:b/>
                <w:webHidden/>
              </w:rPr>
              <w:t xml:space="preserve">Szakmai munkaközösség </w:t>
            </w:r>
            <w:r w:rsidRPr="008A3DE2">
              <w:rPr>
                <w:rStyle w:val="Jegyzkhivatkozs"/>
                <w:rFonts w:cs="Times New Roman"/>
                <w:b/>
                <w:webHidden/>
              </w:rPr>
              <w:t>vezető feladata, hatásköre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4">
            <w:r w:rsidRPr="008A3DE2">
              <w:rPr>
                <w:rStyle w:val="Jegyzkhivatkozs"/>
                <w:rFonts w:cs="Times New Roman"/>
                <w:b/>
                <w:webHidden/>
              </w:rPr>
              <w:t>Az óvoda alkalmazottjai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28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5">
            <w:r w:rsidRPr="008A3DE2">
              <w:rPr>
                <w:rStyle w:val="Jegyzkhivatkozs"/>
                <w:rFonts w:cs="Times New Roman"/>
                <w:b/>
                <w:webHidden/>
              </w:rPr>
              <w:t>Alkalmazotti közösség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6">
            <w:r w:rsidRPr="008A3DE2">
              <w:rPr>
                <w:rStyle w:val="Jegyzkhivatkozs"/>
                <w:rFonts w:cs="Times New Roman"/>
                <w:b/>
                <w:webHidden/>
              </w:rPr>
              <w:t>Az alkalmazotti közösség jogai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</w:instrText>
            </w:r>
            <w:r w:rsidRPr="008A3DE2">
              <w:rPr>
                <w:webHidden/>
              </w:rPr>
              <w:instrText>76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7">
            <w:r w:rsidRPr="008A3DE2">
              <w:rPr>
                <w:rStyle w:val="Jegyzkhivatkozs"/>
                <w:rFonts w:cs="Times New Roman"/>
                <w:b/>
                <w:webHidden/>
              </w:rPr>
              <w:t>A pedagógusok közössége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8">
            <w:r w:rsidRPr="008A3DE2">
              <w:rPr>
                <w:rStyle w:val="Jegyzkhivatkozs"/>
                <w:rFonts w:cs="Times New Roman"/>
                <w:b/>
                <w:webHidden/>
              </w:rPr>
              <w:t>A nevelőtestület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79">
            <w:r w:rsidRPr="008A3DE2">
              <w:rPr>
                <w:rStyle w:val="Jegyzkhivatkozs"/>
                <w:rFonts w:cs="Times New Roman"/>
                <w:b/>
                <w:webHidden/>
              </w:rPr>
              <w:t>A köznevelési foglalkoztatotti jogviszonyban dolgozók közössége a nevelőtes</w:t>
            </w:r>
            <w:r w:rsidRPr="008A3DE2">
              <w:rPr>
                <w:rStyle w:val="Jegyzkhivatkozs"/>
                <w:rFonts w:cs="Times New Roman"/>
                <w:b/>
                <w:webHidden/>
              </w:rPr>
              <w:t>tület tagjai az óvodapedagógusok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_Toc174094479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0">
            <w:r w:rsidRPr="008A3DE2">
              <w:rPr>
                <w:rStyle w:val="Jegyzkhivatkozs"/>
                <w:rFonts w:cs="Times New Roman"/>
                <w:b/>
                <w:webHidden/>
              </w:rPr>
              <w:t xml:space="preserve">A nevelőmunkát közvetlenül segítő köznevelési foglalkoztatotti jogviszonyban dolgozók </w:t>
            </w:r>
            <w:r w:rsidRPr="008A3DE2">
              <w:rPr>
                <w:rStyle w:val="Jegyzkhivatkozs"/>
                <w:rFonts w:cs="Times New Roman"/>
                <w:b/>
                <w:webHidden/>
              </w:rPr>
              <w:t>közössége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1">
            <w:r w:rsidRPr="008A3DE2">
              <w:rPr>
                <w:rStyle w:val="Jegyzkhivatkozs"/>
                <w:rFonts w:cs="Times New Roman"/>
                <w:bCs/>
                <w:iCs/>
                <w:webHidden/>
              </w:rPr>
              <w:t>401/2023. (VIII.30.) 24. § (1) bek.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39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2">
            <w:r w:rsidRPr="008A3DE2">
              <w:rPr>
                <w:rStyle w:val="Jegyzkhivatkozs"/>
                <w:rFonts w:cs="Times New Roman"/>
                <w:webHidden/>
              </w:rPr>
              <w:t>Logopédus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45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3">
            <w:r w:rsidRPr="008A3DE2">
              <w:rPr>
                <w:rStyle w:val="Jegyzkhivatkozs"/>
                <w:rFonts w:cs="Times New Roman"/>
                <w:webHidden/>
              </w:rPr>
              <w:t>Fejlesztőpedagógus, gyógypedagógus, mozgásfejlesztő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</w:instrText>
            </w:r>
            <w:r w:rsidRPr="008A3DE2">
              <w:rPr>
                <w:webHidden/>
              </w:rPr>
              <w:instrText>4094483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45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4">
            <w:r w:rsidRPr="008A3DE2">
              <w:rPr>
                <w:rStyle w:val="Jegyzkhivatkozs"/>
                <w:rFonts w:cs="Times New Roman"/>
                <w:b/>
                <w:webHidden/>
              </w:rPr>
              <w:t>A szülői szervezet részére biztosított jogok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46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5">
            <w:r w:rsidRPr="008A3DE2">
              <w:rPr>
                <w:rStyle w:val="Jegyzkhivatkozs"/>
                <w:rFonts w:cs="Times New Roman"/>
                <w:b/>
                <w:webHidden/>
              </w:rPr>
              <w:t>A szülői szervezet vezetőjének feladata, hogy: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48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6">
            <w:r w:rsidRPr="008A3DE2">
              <w:rPr>
                <w:rStyle w:val="Jegyzkhivatkozs"/>
                <w:rFonts w:cs="Times New Roman"/>
                <w:b/>
                <w:webHidden/>
              </w:rPr>
              <w:t>A szülői szervezet és az igazgató közötti kapcsolattartási formái jellemzően a következők: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48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7">
            <w:r w:rsidRPr="008A3DE2">
              <w:rPr>
                <w:rStyle w:val="Jegyzkhivatkozs"/>
                <w:rFonts w:cs="Times New Roman"/>
                <w:b/>
                <w:bCs/>
                <w:iCs/>
                <w:webHidden/>
              </w:rPr>
              <w:t>Kapcsolattartó:</w:t>
            </w:r>
            <w:r w:rsidRPr="008A3DE2">
              <w:rPr>
                <w:rStyle w:val="Jegyzkhivatkozs"/>
                <w:rFonts w:cs="Times New Roman"/>
              </w:rPr>
              <w:t xml:space="preserve"> az óvoda </w:t>
            </w:r>
            <w:r w:rsidRPr="008A3DE2">
              <w:rPr>
                <w:rStyle w:val="Jegyzkhivatkozs"/>
                <w:rFonts w:eastAsia="Batang;바탕" w:cs="Times New Roman"/>
              </w:rPr>
              <w:t>igazgatója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8">
            <w:r w:rsidRPr="008A3DE2">
              <w:rPr>
                <w:rStyle w:val="Jegyzkhivatkozs"/>
                <w:rFonts w:cs="Times New Roman"/>
                <w:b/>
                <w:bCs/>
                <w:webHidden/>
                <w:spacing w:val="-5"/>
                <w:kern w:val="2"/>
              </w:rPr>
              <w:t>26/1997. (IX. 3.) NM re</w:t>
            </w:r>
            <w:r w:rsidRPr="008A3DE2">
              <w:rPr>
                <w:rStyle w:val="Jegyzkhivatkozs"/>
                <w:rFonts w:cs="Times New Roman"/>
                <w:b/>
                <w:bCs/>
                <w:webHidden/>
                <w:spacing w:val="-5"/>
                <w:kern w:val="2"/>
              </w:rPr>
              <w:t>ndelet az iskola-egészségügyi ellátásról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89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Bölcsőde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_Toc174094489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0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Pedagógiai Szakszolgálat és az óvoda kapcsolata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1">
            <w:r w:rsidRPr="008A3DE2">
              <w:rPr>
                <w:rStyle w:val="Jegyzkhivatkozs"/>
                <w:rFonts w:cs="Times New Roman"/>
                <w:webHidden/>
              </w:rPr>
              <w:t>Kapcsolattartó: óvodaigazgató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2">
            <w:r w:rsidRPr="008A3DE2">
              <w:rPr>
                <w:rStyle w:val="Jegyzkhivatkozs"/>
                <w:rFonts w:cs="Times New Roman"/>
                <w:webHidden/>
              </w:rPr>
              <w:t>Kapcsolat tartalma kiterjed: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51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3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Családsegítő Szolgálat, Gyermekjóléti Szolgálat, Gyámügyi Hivatal, Szociális Segítő és az ó</w:t>
            </w:r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voda kapcsolata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4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Egyházak és óvoda kapcsolata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5">
            <w:r w:rsidRPr="008A3DE2">
              <w:rPr>
                <w:rStyle w:val="Jegyzkhivatkozs"/>
                <w:rFonts w:cs="Times New Roman"/>
                <w:b/>
                <w:webHidden/>
              </w:rPr>
              <w:t>A nevelési év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6">
            <w:r w:rsidRPr="008A3DE2">
              <w:rPr>
                <w:rStyle w:val="Jegyzkhivatkozs"/>
                <w:rFonts w:cs="Times New Roman"/>
                <w:b/>
                <w:webHidden/>
              </w:rPr>
              <w:t>A nyitva tartás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7">
            <w:r w:rsidRPr="008A3DE2">
              <w:rPr>
                <w:rStyle w:val="Jegyzkhivatkozs"/>
                <w:rFonts w:cs="Times New Roman"/>
                <w:webHidden/>
              </w:rPr>
              <w:t xml:space="preserve">A dolgozó a betegszabadságát igazoló dokumentumokat az óvodaigazgató részére köteles átadni. Minden nemű távolmaradás jelentés köteles, melyet a jelenléti </w:t>
            </w:r>
            <w:r w:rsidRPr="008A3DE2">
              <w:rPr>
                <w:rStyle w:val="Jegyzkhivatkozs"/>
                <w:rFonts w:cs="Times New Roman"/>
                <w:webHidden/>
              </w:rPr>
              <w:t>íveken rögzíteni kell. A forma nyomtatványokat minden hónap 1-én a dolgozó az intézményvezető részére átadja ellenőrzés céljából, ezzel egy időben az óvodatitkártól átvehető a következő hónapra vonatkozó nyomtatvány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57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8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A vezetők intézményben való tartózkodásának a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57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499">
            <w:r w:rsidRPr="008A3DE2">
              <w:rPr>
                <w:rStyle w:val="Jegyzkhivatkozs"/>
                <w:rFonts w:cs="Times New Roman"/>
                <w:b/>
                <w:webHidden/>
              </w:rPr>
              <w:t>A helyettesítés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_Toc174094499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0">
            <w:r w:rsidRPr="008A3DE2">
              <w:rPr>
                <w:rStyle w:val="Jegyzkhivatkozs"/>
                <w:rFonts w:cs="Times New Roman"/>
                <w:webHidden/>
              </w:rPr>
              <w:t>Az óvodaigazgató helyettesítésének rendje: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59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1">
            <w:r w:rsidRPr="008A3DE2">
              <w:rPr>
                <w:rStyle w:val="Jegyzkhivatkozs"/>
                <w:rFonts w:cs="Times New Roman"/>
                <w:b/>
                <w:webHidden/>
              </w:rPr>
              <w:t>Az óvoda dolgozóira vonatkozó egyéb szabályok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2">
            <w:r w:rsidRPr="008A3DE2">
              <w:rPr>
                <w:rStyle w:val="Jegyzkhivatkozs"/>
                <w:rFonts w:cs="Times New Roman"/>
                <w:b/>
                <w:webHidden/>
              </w:rPr>
              <w:t>A belépés és benntartózkodás rendje azok részére, akik nem állnak jogviszonyban az óvodával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60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3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Külső szolgáltatást nyújtók belépése, benntartózkodása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4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Az intézményben folytatható reklámtevékenységre vonatkozó előírások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</w:instrText>
            </w:r>
            <w:r w:rsidRPr="008A3DE2">
              <w:rPr>
                <w:webHidden/>
              </w:rPr>
              <w:instrText>GEREF _Toc174094504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5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Lobogózás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6">
            <w:r w:rsidRPr="008A3DE2">
              <w:rPr>
                <w:rStyle w:val="Jegyzkhivatkozs"/>
                <w:rFonts w:cs="Times New Roman"/>
                <w:b/>
                <w:webHidden/>
              </w:rPr>
              <w:t>A belső ellenőrzés célja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63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7">
            <w:r w:rsidRPr="008A3DE2">
              <w:rPr>
                <w:rStyle w:val="Jegyzkhivatkozs"/>
                <w:rFonts w:cs="Times New Roman"/>
                <w:b/>
                <w:bCs/>
                <w:webHidden/>
              </w:rPr>
              <w:t>X. A létesítmény, és helységek belső használati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8">
            <w:r w:rsidRPr="008A3DE2">
              <w:rPr>
                <w:rStyle w:val="Jegyzkhivatkozs"/>
                <w:rFonts w:cs="Times New Roman"/>
                <w:webHidden/>
              </w:rPr>
              <w:t>Az intézmény biztonságos működését garantáló szabályok: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09">
            <w:r w:rsidRPr="008A3DE2">
              <w:rPr>
                <w:rStyle w:val="Jegyzkhivatkozs"/>
                <w:rFonts w:cs="Times New Roman"/>
                <w:webHidden/>
              </w:rPr>
              <w:t>Egészségvédelmi szabályok: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_Toc174094509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73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0">
            <w:r w:rsidRPr="008A3DE2">
              <w:rPr>
                <w:rStyle w:val="Jegyzkhivatkozs"/>
                <w:rFonts w:cs="Times New Roman"/>
                <w:webHidden/>
              </w:rPr>
              <w:t>Általános szabályok: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1">
            <w:r w:rsidRPr="008A3DE2">
              <w:rPr>
                <w:rStyle w:val="Jegyzkhivatkozs"/>
                <w:rFonts w:cs="Times New Roman"/>
                <w:webHidden/>
              </w:rPr>
              <w:t>Az intézmény helyiségeinek használatára vonatkozó szabályok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</w:instrText>
            </w:r>
            <w:r w:rsidRPr="008A3DE2">
              <w:rPr>
                <w:webHidden/>
              </w:rPr>
              <w:instrText>174094511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2">
            <w:r w:rsidRPr="008A3DE2">
              <w:rPr>
                <w:rStyle w:val="Jegyzkhivatkozs"/>
                <w:rFonts w:cs="Times New Roman"/>
                <w:webHidden/>
              </w:rPr>
              <w:t>Az udvar használati rendje: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_Toc174094512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2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3">
            <w:r w:rsidRPr="008A3DE2">
              <w:rPr>
                <w:rStyle w:val="Jegyzkhivatkozs"/>
                <w:rFonts w:cs="Times New Roman"/>
                <w:webHidden/>
              </w:rPr>
              <w:t>Az intézmény dolgozóinak feladata a gyermekbalesetek megelőzése érdekében: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_Toc174094513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75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4">
            <w:r w:rsidRPr="008A3DE2">
              <w:rPr>
                <w:rStyle w:val="Jegyzkhivatkozs"/>
                <w:rFonts w:cs="Times New Roman"/>
                <w:webHidden/>
              </w:rPr>
              <w:t xml:space="preserve">A papír alapú irattározás tekintetében a személyiségi, adatvédelmi és biztonságvédelmi követelmények GDPR szerinti megtartásáért az </w:t>
            </w:r>
            <w:r w:rsidRPr="008A3DE2">
              <w:rPr>
                <w:rStyle w:val="Jegyzkhivatkozs"/>
                <w:rFonts w:eastAsia="Calibri" w:cs="Times New Roman"/>
              </w:rPr>
              <w:t>igazgató</w:t>
            </w:r>
            <w:r w:rsidRPr="008A3DE2">
              <w:rPr>
                <w:rStyle w:val="Jegyzkhivatkozs"/>
                <w:rFonts w:cs="Times New Roman"/>
              </w:rPr>
              <w:t xml:space="preserve"> felel, valamint a hitelesítésről az igazgatónak kell gondoskodnia.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_Toc174094514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5">
            <w:r w:rsidRPr="008A3DE2">
              <w:rPr>
                <w:rStyle w:val="Jegyzkhivatkozs"/>
                <w:rFonts w:cs="Times New Roman"/>
                <w:b/>
                <w:webHidden/>
              </w:rPr>
              <w:t>Elektronikus úton előállított, hitelesített tárolt dokumentumok kezelési rendje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_Toc174094515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82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6">
            <w:r w:rsidRPr="008A3DE2">
              <w:rPr>
                <w:rStyle w:val="Jegyzkhivatkozs"/>
                <w:rFonts w:eastAsia="Calibri" w:cs="Times New Roman"/>
                <w:webHidden/>
              </w:rPr>
              <w:t>.</w:t>
            </w:r>
            <w:r w:rsidRPr="008A3DE2">
              <w:rPr>
                <w:rStyle w:val="Jegyzkhivatkozs"/>
                <w:rFonts w:cs="Times New Roman"/>
                <w:b/>
              </w:rPr>
              <w:t xml:space="preserve"> Az ügyvitel és ügyiratkezelés szervezeti rendje, a felügyeletet ellátó vezető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_Toc174094516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84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7">
            <w:r w:rsidRPr="008A3DE2">
              <w:rPr>
                <w:rStyle w:val="Jegyzkhivatkozs"/>
                <w:rFonts w:cs="Times New Roman"/>
                <w:b/>
                <w:webHidden/>
              </w:rPr>
              <w:t>Az iratke</w:t>
            </w:r>
            <w:r w:rsidRPr="008A3DE2">
              <w:rPr>
                <w:rStyle w:val="Jegyzkhivatkozs"/>
                <w:rFonts w:cs="Times New Roman"/>
                <w:b/>
                <w:webHidden/>
              </w:rPr>
              <w:t>zelési feladatok megosztása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_Toc174094517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85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8">
            <w:r w:rsidRPr="008A3DE2">
              <w:rPr>
                <w:rStyle w:val="Jegyzkhivatkozs"/>
                <w:rFonts w:cs="Times New Roman"/>
                <w:b/>
                <w:webHidden/>
              </w:rPr>
              <w:t>A hiányzó, illetve elvesztett iratok ügyének rendezése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_Toc174094518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3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19">
            <w:r w:rsidRPr="008A3DE2">
              <w:rPr>
                <w:rStyle w:val="Jegyzkhivatkozs"/>
                <w:rFonts w:cs="Times New Roman"/>
                <w:b/>
                <w:webHidden/>
              </w:rPr>
              <w:t>Bélyegzőkkel kapcsolatos rendelkezések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_Toc174094519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pStyle w:val="TJ1"/>
            <w:tabs>
              <w:tab w:val="right" w:leader="dot" w:pos="9152"/>
            </w:tabs>
            <w:rPr>
              <w:rFonts w:asciiTheme="minorHAnsi" w:eastAsiaTheme="minorEastAsia" w:hAnsiTheme="minorHAnsi"/>
              <w:sz w:val="22"/>
              <w:lang w:eastAsia="hu-HU"/>
            </w:rPr>
          </w:pPr>
          <w:hyperlink w:anchor="_Toc174094520">
            <w:r w:rsidRPr="008A3DE2">
              <w:rPr>
                <w:rStyle w:val="Jegyzkhivatkozs"/>
                <w:rFonts w:cs="Times New Roman"/>
                <w:webHidden/>
              </w:rPr>
              <w:t>A pedagógusok munkájához szükséges informatikai eszközök meghatározása</w:t>
            </w:r>
            <w:r w:rsidRPr="008A3DE2">
              <w:rPr>
                <w:webHidden/>
              </w:rPr>
              <w:fldChar w:fldCharType="begin"/>
            </w:r>
            <w:r w:rsidRPr="008A3DE2">
              <w:rPr>
                <w:webHidden/>
              </w:rPr>
              <w:instrText>PAGEREF _Toc174094520 \h</w:instrText>
            </w:r>
            <w:r w:rsidRPr="008A3DE2">
              <w:rPr>
                <w:webHidden/>
              </w:rPr>
            </w:r>
            <w:r w:rsidRPr="008A3DE2">
              <w:rPr>
                <w:webHidden/>
              </w:rPr>
              <w:fldChar w:fldCharType="separate"/>
            </w:r>
            <w:r w:rsidRPr="008A3DE2">
              <w:rPr>
                <w:rStyle w:val="Jegyzkhivatkozs"/>
              </w:rPr>
              <w:tab/>
              <w:t>86</w:t>
            </w:r>
            <w:r w:rsidRPr="008A3DE2">
              <w:rPr>
                <w:webHidden/>
              </w:rPr>
              <w:fldChar w:fldCharType="end"/>
            </w:r>
          </w:hyperlink>
        </w:p>
        <w:p w:rsidR="003C4890" w:rsidRPr="008A3DE2" w:rsidRDefault="008A3DE2">
          <w:pPr>
            <w:jc w:val="both"/>
            <w:rPr>
              <w:rFonts w:cs="Times New Roman"/>
            </w:rPr>
          </w:pPr>
          <w:r w:rsidRPr="008A3DE2">
            <w:rPr>
              <w:rFonts w:cs="Times New Roman"/>
            </w:rPr>
            <w:fldChar w:fldCharType="end"/>
          </w:r>
        </w:p>
      </w:sdtContent>
    </w:sdt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pStyle w:val="Cmsor"/>
        <w:jc w:val="both"/>
        <w:rPr>
          <w:rFonts w:ascii="Times New Roman" w:eastAsiaTheme="minorHAnsi" w:hAnsi="Times New Roman" w:cs="Times New Roman"/>
          <w:sz w:val="24"/>
          <w:szCs w:val="22"/>
        </w:rPr>
      </w:pP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  <w:b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u w:val="single"/>
        </w:rPr>
      </w:pPr>
      <w:r w:rsidRPr="008A3DE2">
        <w:rPr>
          <w:rFonts w:ascii="Times New Roman" w:hAnsi="Times New Roman" w:cs="Times New Roman"/>
          <w:b/>
          <w:u w:val="single"/>
        </w:rPr>
        <w:t>Az SZMSZ jogszabályi háttere</w:t>
      </w:r>
    </w:p>
    <w:p w:rsidR="003C4890" w:rsidRPr="008A3DE2" w:rsidRDefault="008A3DE2">
      <w:pPr>
        <w:spacing w:after="17"/>
        <w:ind w:left="10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18"/>
        </w:numPr>
        <w:spacing w:after="89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2011. évi CXC törvény a nemzeti köznevelésről  </w:t>
      </w:r>
    </w:p>
    <w:p w:rsidR="003C4890" w:rsidRPr="008A3DE2" w:rsidRDefault="008A3DE2">
      <w:pPr>
        <w:numPr>
          <w:ilvl w:val="0"/>
          <w:numId w:val="18"/>
        </w:numPr>
        <w:spacing w:after="131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2012. évi CXXIV. Törvény a nemzeti köznevelésről szóló törvény módosításáról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20/2012. (VIII.31.) EMMI rendelet a nevelési-oktatási intézmények működéséről és a köznevelési intézmények névhasználatáról, annak módosításai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229/2012. (VIII. 28.) Korm. Rendelete a nemzeti köznevelésről szóló törvény végrehajtásáról </w:t>
      </w:r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2011. évi CXCV. Tör</w:t>
      </w:r>
      <w:r w:rsidRPr="008A3DE2">
        <w:rPr>
          <w:rFonts w:cs="Times New Roman"/>
          <w:szCs w:val="24"/>
        </w:rPr>
        <w:t xml:space="preserve">vény az államháztartásról (Áht.)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368/2011. (XII. 31.) Korm. Rendelet az államháztartásról szóló törvény végrehajtásáról (Ámr.) </w:t>
      </w:r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2012. évi I. Törvény a Munka Törvénykönyvéről (Mt) </w:t>
      </w:r>
    </w:p>
    <w:p w:rsidR="003C4890" w:rsidRPr="008A3DE2" w:rsidRDefault="008A3DE2">
      <w:pPr>
        <w:pStyle w:val="Listaszerbekezds"/>
        <w:numPr>
          <w:ilvl w:val="0"/>
          <w:numId w:val="18"/>
        </w:numPr>
        <w:jc w:val="both"/>
        <w:rPr>
          <w:rFonts w:cs="Times New Roman"/>
          <w:szCs w:val="24"/>
        </w:rPr>
      </w:pPr>
      <w:r w:rsidRPr="008A3DE2">
        <w:rPr>
          <w:rFonts w:cs="Times New Roman"/>
          <w:kern w:val="2"/>
          <w:szCs w:val="24"/>
        </w:rPr>
        <w:t>A Polgári Törvénykönyvről szóló 2013. évi V. törvény</w:t>
      </w:r>
    </w:p>
    <w:p w:rsidR="003C4890" w:rsidRPr="008A3DE2" w:rsidRDefault="008A3DE2">
      <w:pPr>
        <w:pStyle w:val="Listaszerbekezds"/>
        <w:numPr>
          <w:ilvl w:val="0"/>
          <w:numId w:val="18"/>
        </w:numPr>
        <w:jc w:val="both"/>
        <w:rPr>
          <w:rFonts w:cs="Times New Roman"/>
          <w:szCs w:val="24"/>
        </w:rPr>
      </w:pPr>
      <w:r w:rsidRPr="008A3DE2">
        <w:rPr>
          <w:rFonts w:cs="Times New Roman"/>
          <w:spacing w:val="-5"/>
          <w:kern w:val="2"/>
          <w:szCs w:val="24"/>
        </w:rPr>
        <w:t>2023. évi LII. törvény</w:t>
      </w:r>
      <w:r w:rsidRPr="008A3DE2">
        <w:rPr>
          <w:rFonts w:cs="Times New Roman"/>
          <w:spacing w:val="-5"/>
          <w:kern w:val="2"/>
          <w:szCs w:val="24"/>
        </w:rPr>
        <w:t xml:space="preserve"> a pedagógusok új életpályájáról</w:t>
      </w:r>
    </w:p>
    <w:p w:rsidR="003C4890" w:rsidRPr="008A3DE2" w:rsidRDefault="008A3DE2">
      <w:pPr>
        <w:numPr>
          <w:ilvl w:val="0"/>
          <w:numId w:val="18"/>
        </w:numPr>
        <w:jc w:val="both"/>
        <w:outlineLvl w:val="0"/>
        <w:rPr>
          <w:rFonts w:cs="Times New Roman"/>
          <w:kern w:val="2"/>
          <w:szCs w:val="24"/>
        </w:rPr>
      </w:pPr>
      <w:bookmarkStart w:id="2" w:name="_Toc174094428"/>
      <w:r w:rsidRPr="008A3DE2">
        <w:rPr>
          <w:rFonts w:cs="Times New Roman"/>
          <w:kern w:val="2"/>
          <w:szCs w:val="24"/>
        </w:rPr>
        <w:t xml:space="preserve">401/2023. (VIII. 30.) Korm. rendelet </w:t>
      </w:r>
      <w:r w:rsidRPr="008A3DE2">
        <w:rPr>
          <w:rFonts w:cs="Times New Roman"/>
          <w:szCs w:val="24"/>
        </w:rPr>
        <w:t xml:space="preserve">a pedagógusok új életpályájáról szóló </w:t>
      </w:r>
      <w:hyperlink r:id="rId8">
        <w:r w:rsidRPr="008A3DE2">
          <w:rPr>
            <w:rStyle w:val="Hiperhivatkozs1"/>
            <w:rFonts w:cs="Times New Roman"/>
            <w:color w:val="auto"/>
            <w:szCs w:val="24"/>
          </w:rPr>
          <w:t>2023. évi LII. törvény</w:t>
        </w:r>
      </w:hyperlink>
      <w:r w:rsidRPr="008A3DE2">
        <w:rPr>
          <w:rFonts w:cs="Times New Roman"/>
          <w:szCs w:val="24"/>
        </w:rPr>
        <w:t xml:space="preserve"> végrehajtásáról</w:t>
      </w:r>
      <w:bookmarkEnd w:id="2"/>
    </w:p>
    <w:p w:rsidR="003C4890" w:rsidRPr="008A3DE2" w:rsidRDefault="008A3DE2">
      <w:pPr>
        <w:numPr>
          <w:ilvl w:val="0"/>
          <w:numId w:val="18"/>
        </w:numPr>
        <w:jc w:val="both"/>
        <w:outlineLvl w:val="0"/>
        <w:rPr>
          <w:rFonts w:cs="Times New Roman"/>
          <w:kern w:val="2"/>
          <w:szCs w:val="24"/>
        </w:rPr>
      </w:pPr>
      <w:bookmarkStart w:id="3" w:name="_Toc174094429"/>
      <w:r w:rsidRPr="008A3DE2">
        <w:rPr>
          <w:rFonts w:cs="Times New Roman"/>
          <w:spacing w:val="-5"/>
          <w:kern w:val="2"/>
          <w:szCs w:val="24"/>
        </w:rPr>
        <w:t>2007. évi CLII. törvény egyes vagyonnyi</w:t>
      </w:r>
      <w:r w:rsidRPr="008A3DE2">
        <w:rPr>
          <w:rFonts w:cs="Times New Roman"/>
          <w:spacing w:val="-5"/>
          <w:kern w:val="2"/>
          <w:szCs w:val="24"/>
        </w:rPr>
        <w:t>latkozat-tételi kötelezettségekről</w:t>
      </w:r>
      <w:bookmarkEnd w:id="3"/>
    </w:p>
    <w:p w:rsidR="003C4890" w:rsidRPr="008A3DE2" w:rsidRDefault="008A3DE2">
      <w:pPr>
        <w:numPr>
          <w:ilvl w:val="0"/>
          <w:numId w:val="18"/>
        </w:numPr>
        <w:jc w:val="both"/>
        <w:outlineLvl w:val="0"/>
        <w:rPr>
          <w:rFonts w:cs="Times New Roman"/>
          <w:kern w:val="2"/>
          <w:szCs w:val="24"/>
        </w:rPr>
      </w:pPr>
      <w:bookmarkStart w:id="4" w:name="_Toc174094430"/>
      <w:r w:rsidRPr="008A3DE2">
        <w:rPr>
          <w:rFonts w:cs="Times New Roman"/>
          <w:spacing w:val="-5"/>
          <w:kern w:val="2"/>
          <w:szCs w:val="24"/>
        </w:rPr>
        <w:t>451/2016. (XII. 19.) Korm. rendelet az elektronikus ügyintézés részletszabályairól</w:t>
      </w:r>
      <w:bookmarkEnd w:id="4"/>
    </w:p>
    <w:p w:rsidR="003C4890" w:rsidRPr="008A3DE2" w:rsidRDefault="008A3DE2">
      <w:pPr>
        <w:numPr>
          <w:ilvl w:val="0"/>
          <w:numId w:val="18"/>
        </w:num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2015. évi CCXXII. törvény az elektronikus ügyintézés és a bizalmi szolgáltatások általános szabályairól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2012. évi II. Törvény a szabálysér</w:t>
      </w:r>
      <w:r w:rsidRPr="008A3DE2">
        <w:rPr>
          <w:rFonts w:cs="Times New Roman"/>
          <w:szCs w:val="24"/>
        </w:rPr>
        <w:t xml:space="preserve">tésekről, a szabálysértési eljárásról és a szabálysértési nyilvántartási rendszerről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2011. évi CXII. Törvény az információs önrendelkezési jogról és az információszabadságról  </w:t>
      </w:r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2011. évi CLXXIX. Törvény a nemzetiségek jogairól </w:t>
      </w:r>
    </w:p>
    <w:p w:rsidR="003C4890" w:rsidRPr="008A3DE2" w:rsidRDefault="008A3DE2">
      <w:pPr>
        <w:numPr>
          <w:ilvl w:val="0"/>
          <w:numId w:val="18"/>
        </w:numPr>
        <w:spacing w:after="105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62/2011. (XII. 29.) BM rend</w:t>
      </w:r>
      <w:r w:rsidRPr="008A3DE2">
        <w:rPr>
          <w:rFonts w:cs="Times New Roman"/>
          <w:szCs w:val="24"/>
        </w:rPr>
        <w:t xml:space="preserve">elet a katasztrófák elleni védekezés egyes szabályairól </w:t>
      </w:r>
    </w:p>
    <w:p w:rsidR="003C4890" w:rsidRPr="008A3DE2" w:rsidRDefault="008A3DE2">
      <w:pPr>
        <w:numPr>
          <w:ilvl w:val="0"/>
          <w:numId w:val="18"/>
        </w:numPr>
        <w:spacing w:after="16" w:line="360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18"/>
        </w:numPr>
        <w:spacing w:after="109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1997</w:t>
      </w:r>
      <w:r w:rsidRPr="008A3DE2">
        <w:rPr>
          <w:rFonts w:cs="Times New Roman"/>
          <w:szCs w:val="24"/>
        </w:rPr>
        <w:t xml:space="preserve">. évi XXXI. Törvény a gyermekek védelméről és a gyámügyi igazgatásról </w:t>
      </w:r>
    </w:p>
    <w:p w:rsidR="003C4890" w:rsidRPr="008A3DE2" w:rsidRDefault="008A3DE2">
      <w:pPr>
        <w:numPr>
          <w:ilvl w:val="0"/>
          <w:numId w:val="18"/>
        </w:numPr>
        <w:spacing w:after="105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1993. évi XCIII. Törvény A munkavédelemről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335/2005. (XII. 29.) Korm. Rendelet a közfeladatot ellátó szervek iratkezelésének általános követelményeiről 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1995. évi LXVI. Törvény A közokiratokról, a közlevéltárakról és a magánlevéltári anyag védelméről  </w:t>
      </w:r>
    </w:p>
    <w:p w:rsidR="003C4890" w:rsidRPr="008A3DE2" w:rsidRDefault="008A3DE2">
      <w:pPr>
        <w:numPr>
          <w:ilvl w:val="0"/>
          <w:numId w:val="18"/>
        </w:numPr>
        <w:spacing w:after="106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296/1997. (IX.3.) NM rendelet az iskolaügyi ellátásról </w:t>
      </w:r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44/2007. OKM rendelet a katasztrófák elleni védekezés és a polgári </w:t>
      </w:r>
    </w:p>
    <w:p w:rsidR="003C4890" w:rsidRPr="008A3DE2" w:rsidRDefault="008A3DE2">
      <w:pPr>
        <w:numPr>
          <w:ilvl w:val="0"/>
          <w:numId w:val="18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15/2013. (II.26.) EMMI rendelet </w:t>
      </w:r>
      <w:r w:rsidRPr="008A3DE2">
        <w:rPr>
          <w:rFonts w:cs="Times New Roman"/>
          <w:szCs w:val="24"/>
        </w:rPr>
        <w:t xml:space="preserve">a pedagógiai szakszolgálati intézmények működéséről </w:t>
      </w:r>
    </w:p>
    <w:p w:rsidR="003C4890" w:rsidRPr="008A3DE2" w:rsidRDefault="008A3DE2">
      <w:pPr>
        <w:numPr>
          <w:ilvl w:val="0"/>
          <w:numId w:val="18"/>
        </w:numPr>
        <w:jc w:val="both"/>
        <w:rPr>
          <w:rFonts w:cs="Times New Roman"/>
          <w:bCs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>Az egyenlő bánásmódról és az esélyegyenlőség előmozdításáról szóló 2003. évi CXXV. törvény</w:t>
      </w:r>
    </w:p>
    <w:p w:rsidR="003C4890" w:rsidRPr="008A3DE2" w:rsidRDefault="008A3DE2">
      <w:pPr>
        <w:numPr>
          <w:ilvl w:val="0"/>
          <w:numId w:val="18"/>
        </w:numPr>
        <w:shd w:val="clear" w:color="auto" w:fill="FFFFFF"/>
        <w:jc w:val="both"/>
        <w:outlineLvl w:val="0"/>
        <w:rPr>
          <w:rFonts w:cs="Times New Roman"/>
          <w:spacing w:val="-5"/>
          <w:kern w:val="2"/>
          <w:szCs w:val="24"/>
        </w:rPr>
      </w:pPr>
      <w:bookmarkStart w:id="5" w:name="_Toc174094431"/>
      <w:r w:rsidRPr="008A3DE2">
        <w:rPr>
          <w:rFonts w:cs="Times New Roman"/>
          <w:spacing w:val="-5"/>
          <w:kern w:val="2"/>
          <w:szCs w:val="24"/>
        </w:rPr>
        <w:t xml:space="preserve">33/1998. (VI. 24.) NM rendelet a munkaköri, szakmai, illetve személyi higiénés alkalmasság orvosi vizsgálatáról </w:t>
      </w:r>
      <w:r w:rsidRPr="008A3DE2">
        <w:rPr>
          <w:rFonts w:cs="Times New Roman"/>
          <w:spacing w:val="-5"/>
          <w:kern w:val="2"/>
          <w:szCs w:val="24"/>
        </w:rPr>
        <w:t>és véleményezéséről</w:t>
      </w:r>
      <w:bookmarkEnd w:id="5"/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48/2012. (XII. 12.) EMMI rendelet a pedagógiai szakmai szolgáltatásokról </w:t>
      </w:r>
    </w:p>
    <w:p w:rsidR="003C4890" w:rsidRPr="008A3DE2" w:rsidRDefault="008A3DE2">
      <w:pPr>
        <w:numPr>
          <w:ilvl w:val="0"/>
          <w:numId w:val="18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277/1997.(XII.22.) Korm. rendelet a pedagógus továbbképzésről, szakvizsgáról </w:t>
      </w:r>
    </w:p>
    <w:p w:rsidR="003C4890" w:rsidRPr="008A3DE2" w:rsidRDefault="008A3DE2">
      <w:pPr>
        <w:numPr>
          <w:ilvl w:val="0"/>
          <w:numId w:val="18"/>
        </w:numPr>
        <w:spacing w:after="10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2011. évi CCCIX. tv. a családok védelméről </w:t>
      </w:r>
    </w:p>
    <w:p w:rsidR="003C4890" w:rsidRPr="008A3DE2" w:rsidRDefault="008A3DE2">
      <w:pPr>
        <w:numPr>
          <w:ilvl w:val="0"/>
          <w:numId w:val="18"/>
        </w:numPr>
        <w:spacing w:after="110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1992. évi LXVI. tv. a polgárok személyi adatainak és lakcímének nyilvántartásáról </w:t>
      </w:r>
    </w:p>
    <w:p w:rsidR="003C4890" w:rsidRPr="008A3DE2" w:rsidRDefault="008A3DE2">
      <w:pPr>
        <w:numPr>
          <w:ilvl w:val="0"/>
          <w:numId w:val="18"/>
        </w:numPr>
        <w:jc w:val="both"/>
        <w:rPr>
          <w:rFonts w:cs="Times New Roman"/>
          <w:szCs w:val="24"/>
        </w:rPr>
      </w:pPr>
      <w:r w:rsidRPr="008A3DE2">
        <w:rPr>
          <w:rFonts w:cs="Times New Roman"/>
          <w:spacing w:val="-5"/>
          <w:kern w:val="2"/>
          <w:szCs w:val="24"/>
        </w:rPr>
        <w:t>2008. évi XLVIII. törvény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pacing w:val="-5"/>
          <w:kern w:val="2"/>
          <w:szCs w:val="24"/>
        </w:rPr>
        <w:t>a gazdasági reklámtevékenység alapvető feltételeiről és egyes korlátairól</w:t>
      </w:r>
      <w:hyperlink r:id="rId9" w:anchor="lbj0id3a7c" w:history="1">
        <w:r w:rsidRPr="008A3DE2">
          <w:rPr>
            <w:rStyle w:val="Hiperhivatkozs1"/>
            <w:rFonts w:cs="Times New Roman"/>
            <w:color w:val="auto"/>
            <w:spacing w:val="-5"/>
            <w:kern w:val="2"/>
            <w:szCs w:val="24"/>
            <w:vertAlign w:val="superscript"/>
          </w:rPr>
          <w:t> </w:t>
        </w:r>
      </w:hyperlink>
    </w:p>
    <w:p w:rsidR="003C4890" w:rsidRPr="008A3DE2" w:rsidRDefault="008A3DE2">
      <w:pPr>
        <w:numPr>
          <w:ilvl w:val="0"/>
          <w:numId w:val="18"/>
        </w:numPr>
        <w:spacing w:after="110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Nevelőtestületi határozatok </w:t>
      </w:r>
    </w:p>
    <w:p w:rsidR="003C4890" w:rsidRPr="008A3DE2" w:rsidRDefault="008A3DE2">
      <w:pPr>
        <w:numPr>
          <w:ilvl w:val="0"/>
          <w:numId w:val="18"/>
        </w:numPr>
        <w:spacing w:after="110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Igazgatói</w:t>
      </w:r>
      <w:r w:rsidRPr="008A3DE2">
        <w:rPr>
          <w:rFonts w:cs="Times New Roman"/>
          <w:szCs w:val="24"/>
        </w:rPr>
        <w:t xml:space="preserve"> utasítások </w:t>
      </w:r>
    </w:p>
    <w:p w:rsidR="003C4890" w:rsidRPr="008A3DE2" w:rsidRDefault="008A3DE2">
      <w:pPr>
        <w:numPr>
          <w:ilvl w:val="0"/>
          <w:numId w:val="18"/>
        </w:numPr>
        <w:spacing w:after="92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Intézmény hatályos alapító okirata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3C4890">
      <w:pPr>
        <w:pStyle w:val="Szvegtrzs"/>
        <w:jc w:val="both"/>
        <w:rPr>
          <w:rFonts w:cs="Times New Roman"/>
        </w:rPr>
      </w:pPr>
    </w:p>
    <w:p w:rsidR="003C4890" w:rsidRPr="008A3DE2" w:rsidRDefault="003C4890">
      <w:pPr>
        <w:pStyle w:val="Szvegtrzs"/>
        <w:jc w:val="both"/>
        <w:rPr>
          <w:rFonts w:cs="Times New Roman"/>
        </w:rPr>
      </w:pPr>
    </w:p>
    <w:p w:rsidR="003C4890" w:rsidRPr="008A3DE2" w:rsidRDefault="008A3DE2">
      <w:pPr>
        <w:pStyle w:val="Cmsor"/>
        <w:rPr>
          <w:rFonts w:ascii="Times New Roman" w:hAnsi="Times New Roman" w:cs="Times New Roman"/>
          <w:sz w:val="32"/>
          <w:szCs w:val="32"/>
          <w:u w:val="single"/>
        </w:rPr>
      </w:pPr>
      <w:bookmarkStart w:id="6" w:name="_Toc76230525"/>
      <w:r w:rsidRPr="008A3DE2">
        <w:rPr>
          <w:rFonts w:ascii="Times New Roman" w:hAnsi="Times New Roman" w:cs="Times New Roman"/>
          <w:sz w:val="32"/>
          <w:szCs w:val="32"/>
          <w:u w:val="single"/>
        </w:rPr>
        <w:t>I. Általános rendelkezések</w:t>
      </w:r>
      <w:bookmarkEnd w:id="6"/>
      <w:r w:rsidRPr="008A3DE2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7" w:name="_Toc76230526"/>
      <w:bookmarkStart w:id="8" w:name="_Toc174094432"/>
      <w:r w:rsidRPr="008A3DE2">
        <w:rPr>
          <w:rFonts w:cs="Times New Roman"/>
        </w:rPr>
        <w:t>Bevezető</w:t>
      </w:r>
      <w:bookmarkEnd w:id="7"/>
      <w:bookmarkEnd w:id="8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nemzeti köznevelésről szóló 2011. évi CXC. törvény, valamint a végrehajtási rendeletében foglaltak érvényre juttatása, az intézmény jogszerű működésének biztosítása, a zavartalan működés garantálása, a gyermeki jogok érvényesülése, a szülők, a gyermekek </w:t>
      </w:r>
      <w:r w:rsidRPr="008A3DE2">
        <w:rPr>
          <w:rFonts w:cs="Times New Roman"/>
          <w:szCs w:val="24"/>
        </w:rPr>
        <w:t xml:space="preserve">és pedagógusok közötti kapcsolat erősítése, az intézményi működés demokratikus rendjének garantálása érdekében a 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Délegyházi Napsugár Óvoda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SZMSZ célja, hogy megállapítsa a Délegyházi Napsugár Óvoda működésének szabályait, a jogszabályok által </w:t>
      </w:r>
      <w:r w:rsidRPr="008A3DE2">
        <w:rPr>
          <w:rFonts w:cs="Times New Roman"/>
          <w:szCs w:val="24"/>
        </w:rPr>
        <w:t>biztosított keretek között, illetőleg azokban a kérdésekben, amelyeket nem rendeznek jogszabályok.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köznevelésről szóló 2011. évi CXC. törvény, valamint a végrehajtási rendeletében foglaltak: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bCs/>
          <w:szCs w:val="24"/>
        </w:rPr>
        <w:t>érvényre juttatása</w:t>
      </w:r>
      <w:r w:rsidRPr="008A3DE2">
        <w:rPr>
          <w:rFonts w:cs="Times New Roman"/>
          <w:szCs w:val="24"/>
        </w:rPr>
        <w:t xml:space="preserve">, 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</w:t>
      </w:r>
      <w:r w:rsidRPr="008A3DE2">
        <w:rPr>
          <w:rFonts w:cs="Times New Roman"/>
          <w:bCs/>
          <w:szCs w:val="24"/>
        </w:rPr>
        <w:t xml:space="preserve"> jogszerű működésének biztosí</w:t>
      </w:r>
      <w:r w:rsidRPr="008A3DE2">
        <w:rPr>
          <w:rFonts w:cs="Times New Roman"/>
          <w:bCs/>
          <w:szCs w:val="24"/>
        </w:rPr>
        <w:t>tása</w:t>
      </w:r>
      <w:r w:rsidRPr="008A3DE2">
        <w:rPr>
          <w:rFonts w:cs="Times New Roman"/>
          <w:szCs w:val="24"/>
        </w:rPr>
        <w:t xml:space="preserve">, 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bCs/>
          <w:szCs w:val="24"/>
        </w:rPr>
        <w:t>zavartalan működés garantálása</w:t>
      </w:r>
      <w:r w:rsidRPr="008A3DE2">
        <w:rPr>
          <w:rFonts w:cs="Times New Roman"/>
          <w:szCs w:val="24"/>
        </w:rPr>
        <w:t xml:space="preserve">, 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bCs/>
          <w:szCs w:val="24"/>
        </w:rPr>
        <w:t>gyermeki jogok érvényesülése</w:t>
      </w:r>
      <w:r w:rsidRPr="008A3DE2">
        <w:rPr>
          <w:rFonts w:cs="Times New Roman"/>
          <w:szCs w:val="24"/>
        </w:rPr>
        <w:t xml:space="preserve">, 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bCs/>
          <w:szCs w:val="24"/>
        </w:rPr>
        <w:t xml:space="preserve">szülők, a gyermekek és pedagógusok közötti kapcsolat erősítése, </w:t>
      </w:r>
    </w:p>
    <w:p w:rsidR="003C4890" w:rsidRPr="008A3DE2" w:rsidRDefault="008A3DE2">
      <w:pPr>
        <w:numPr>
          <w:ilvl w:val="1"/>
          <w:numId w:val="16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intézményi </w:t>
      </w:r>
      <w:r w:rsidRPr="008A3DE2">
        <w:rPr>
          <w:rFonts w:cs="Times New Roman"/>
          <w:bCs/>
          <w:szCs w:val="24"/>
        </w:rPr>
        <w:t>működés demokratikus rendjének garantálása</w:t>
      </w:r>
      <w:r w:rsidRPr="008A3DE2">
        <w:rPr>
          <w:rFonts w:cs="Times New Roman"/>
          <w:szCs w:val="24"/>
        </w:rPr>
        <w:t>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9" w:name="_Toc76230527"/>
      <w:bookmarkStart w:id="10" w:name="_Toc174094433"/>
      <w:r w:rsidRPr="008A3DE2">
        <w:rPr>
          <w:rFonts w:cs="Times New Roman"/>
        </w:rPr>
        <w:t>Az SZMSZ időbeli hatálya</w:t>
      </w:r>
      <w:bookmarkEnd w:id="9"/>
      <w:bookmarkEnd w:id="10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1" w:name="_Toc76230528"/>
      <w:bookmarkStart w:id="12" w:name="_Toc76238762"/>
      <w:bookmarkStart w:id="13" w:name="_Toc174094434"/>
      <w:r w:rsidRPr="008A3DE2">
        <w:rPr>
          <w:rFonts w:cs="Times New Roman"/>
        </w:rPr>
        <w:t>Az SZMSZ az</w:t>
      </w:r>
      <w:r w:rsidRPr="008A3DE2">
        <w:rPr>
          <w:rFonts w:cs="Times New Roman"/>
        </w:rPr>
        <w:t xml:space="preserve"> óvodaigazgató </w:t>
      </w:r>
      <w:r w:rsidRPr="008A3DE2">
        <w:rPr>
          <w:rFonts w:cs="Times New Roman"/>
        </w:rPr>
        <w:t>jóv</w:t>
      </w:r>
      <w:r w:rsidRPr="008A3DE2">
        <w:rPr>
          <w:rFonts w:cs="Times New Roman"/>
        </w:rPr>
        <w:t>áhagyásával lép hatályba a kihirdetés napján és határozatlan időre szól.</w:t>
      </w:r>
      <w:bookmarkEnd w:id="11"/>
      <w:bookmarkEnd w:id="12"/>
      <w:bookmarkEnd w:id="13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ind w:left="360"/>
        <w:jc w:val="both"/>
        <w:rPr>
          <w:rFonts w:cs="Times New Roman"/>
          <w:szCs w:val="24"/>
        </w:rPr>
      </w:pPr>
      <w:r w:rsidRPr="008A3DE2">
        <w:rPr>
          <w:rFonts w:cs="Times New Roman"/>
          <w:bCs/>
          <w:szCs w:val="24"/>
        </w:rPr>
        <w:t>Felülvizsgálata</w:t>
      </w:r>
      <w:r w:rsidRPr="008A3DE2">
        <w:rPr>
          <w:rFonts w:cs="Times New Roman"/>
          <w:szCs w:val="24"/>
        </w:rPr>
        <w:t>: évenként, illetve jogszabályváltozásnak megfelelően.</w:t>
      </w:r>
    </w:p>
    <w:p w:rsidR="003C4890" w:rsidRPr="008A3DE2" w:rsidRDefault="008A3DE2">
      <w:pPr>
        <w:ind w:left="360"/>
        <w:jc w:val="both"/>
        <w:rPr>
          <w:rFonts w:cs="Times New Roman"/>
          <w:szCs w:val="24"/>
        </w:rPr>
      </w:pPr>
      <w:r w:rsidRPr="008A3DE2">
        <w:rPr>
          <w:rFonts w:cs="Times New Roman"/>
          <w:bCs/>
          <w:szCs w:val="24"/>
        </w:rPr>
        <w:t>Módosítása:</w:t>
      </w:r>
      <w:r w:rsidRPr="008A3DE2">
        <w:rPr>
          <w:rFonts w:cs="Times New Roman"/>
          <w:szCs w:val="24"/>
        </w:rPr>
        <w:t xml:space="preserve"> az </w:t>
      </w:r>
      <w:r w:rsidRPr="008A3DE2">
        <w:rPr>
          <w:rFonts w:cs="Times New Roman"/>
          <w:szCs w:val="24"/>
        </w:rPr>
        <w:t>óvodaigazgató hatásköre a nevelőtestület bevonásával.</w:t>
      </w:r>
    </w:p>
    <w:p w:rsidR="003C4890" w:rsidRPr="008A3DE2" w:rsidRDefault="008A3DE2">
      <w:pPr>
        <w:ind w:left="360"/>
        <w:jc w:val="both"/>
        <w:rPr>
          <w:rFonts w:cs="Times New Roman"/>
          <w:szCs w:val="24"/>
        </w:rPr>
      </w:pPr>
      <w:r w:rsidRPr="008A3DE2">
        <w:rPr>
          <w:rFonts w:cs="Times New Roman"/>
          <w:bCs/>
          <w:szCs w:val="24"/>
        </w:rPr>
        <w:t>A kihirdetés napja: 2024.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4" w:name="_Toc76230529"/>
      <w:bookmarkStart w:id="15" w:name="_Toc174094435"/>
      <w:r w:rsidRPr="008A3DE2">
        <w:rPr>
          <w:rFonts w:cs="Times New Roman"/>
        </w:rPr>
        <w:t>Az SZMSZ személy</w:t>
      </w:r>
      <w:r w:rsidRPr="008A3DE2">
        <w:rPr>
          <w:rFonts w:cs="Times New Roman"/>
        </w:rPr>
        <w:t>i hatálya kiterjed:</w:t>
      </w:r>
      <w:bookmarkEnd w:id="14"/>
      <w:bookmarkEnd w:id="15"/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óvodával jogviszonyban álló minden alkalmazottra.</w:t>
      </w:r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intézménnyel jogviszonyban nem álló, de az intézmény területén munkát végzőkre, illetve azokra, akik részt vesznek az óvoda feladatainak megvalósításában.</w:t>
      </w:r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szülőkre (azokon a terü</w:t>
      </w:r>
      <w:r w:rsidRPr="008A3DE2">
        <w:rPr>
          <w:rFonts w:cs="Times New Roman"/>
          <w:szCs w:val="24"/>
        </w:rPr>
        <w:t xml:space="preserve">leteken, ahol érintettek). 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6" w:name="_Toc76230530"/>
      <w:bookmarkStart w:id="17" w:name="_Toc174094436"/>
      <w:r w:rsidRPr="008A3DE2">
        <w:rPr>
          <w:rFonts w:cs="Times New Roman"/>
        </w:rPr>
        <w:t>Az SZMSZ területi hatálya kiterjed:</w:t>
      </w:r>
      <w:bookmarkEnd w:id="16"/>
      <w:bookmarkEnd w:id="17"/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területére.</w:t>
      </w:r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által szervezett - a nevelési program végrehajtásához kapcsolódó - óvodán kívüli programokra.</w:t>
      </w:r>
    </w:p>
    <w:p w:rsidR="003C4890" w:rsidRPr="008A3DE2" w:rsidRDefault="008A3DE2">
      <w:pPr>
        <w:numPr>
          <w:ilvl w:val="0"/>
          <w:numId w:val="17"/>
        </w:numPr>
        <w:spacing w:after="0" w:line="240" w:lineRule="auto"/>
        <w:jc w:val="both"/>
        <w:rPr>
          <w:rFonts w:cs="Times New Roman"/>
          <w:szCs w:val="24"/>
        </w:rPr>
      </w:pPr>
      <w:r w:rsidRPr="008A3DE2">
        <w:rPr>
          <w:rFonts w:eastAsia="Batang" w:cs="Times New Roman"/>
          <w:szCs w:val="24"/>
        </w:rPr>
        <w:t>Az intézmény képviselete szerinti alkalmaira, külső kapcsolati alka</w:t>
      </w:r>
      <w:r w:rsidRPr="008A3DE2">
        <w:rPr>
          <w:rFonts w:eastAsia="Batang" w:cs="Times New Roman"/>
          <w:szCs w:val="24"/>
        </w:rPr>
        <w:t xml:space="preserve">lmaira. </w:t>
      </w:r>
    </w:p>
    <w:p w:rsidR="003C4890" w:rsidRPr="008A3DE2" w:rsidRDefault="003C4890">
      <w:pPr>
        <w:spacing w:after="237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0"/>
        <w:ind w:right="62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18" w:name="_Toc76230531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II. Az alapító okiratban foglaltak részletezése és egyéb- a szerv költségvetési szervként való működéséből fakadó- szabályozások</w:t>
      </w:r>
      <w:bookmarkEnd w:id="18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  <w:sz w:val="24"/>
          <w:szCs w:val="24"/>
        </w:rPr>
      </w:pPr>
      <w:bookmarkStart w:id="19" w:name="_Toc76230532"/>
      <w:bookmarkStart w:id="20" w:name="_Toc174094437"/>
      <w:r w:rsidRPr="008A3DE2">
        <w:rPr>
          <w:rFonts w:cs="Times New Roman"/>
        </w:rPr>
        <w:t>1</w:t>
      </w:r>
      <w:r w:rsidRPr="008A3DE2">
        <w:rPr>
          <w:rFonts w:cs="Times New Roman"/>
          <w:sz w:val="24"/>
          <w:szCs w:val="24"/>
        </w:rPr>
        <w:t xml:space="preserve">. A költségvetési szerv neve: </w:t>
      </w:r>
      <w:r w:rsidRPr="008A3DE2">
        <w:rPr>
          <w:rFonts w:cs="Times New Roman"/>
          <w:sz w:val="24"/>
          <w:szCs w:val="24"/>
        </w:rPr>
        <w:tab/>
        <w:t>Délegyházi Napsugár Óvoda</w:t>
      </w:r>
      <w:bookmarkEnd w:id="19"/>
      <w:bookmarkEnd w:id="20"/>
    </w:p>
    <w:p w:rsidR="003C4890" w:rsidRPr="008A3DE2" w:rsidRDefault="008A3DE2">
      <w:pPr>
        <w:pStyle w:val="Cmsor21"/>
        <w:jc w:val="both"/>
        <w:rPr>
          <w:rFonts w:cs="Times New Roman"/>
          <w:sz w:val="24"/>
          <w:szCs w:val="24"/>
        </w:rPr>
      </w:pPr>
      <w:bookmarkStart w:id="21" w:name="_Toc76230533"/>
      <w:bookmarkStart w:id="22" w:name="_Toc174094438"/>
      <w:r w:rsidRPr="008A3DE2">
        <w:rPr>
          <w:rFonts w:cs="Times New Roman"/>
          <w:sz w:val="24"/>
          <w:szCs w:val="24"/>
        </w:rPr>
        <w:t xml:space="preserve">2. OM azonosító: </w:t>
      </w:r>
      <w:r w:rsidRPr="008A3DE2">
        <w:rPr>
          <w:rFonts w:cs="Times New Roman"/>
          <w:sz w:val="24"/>
          <w:szCs w:val="24"/>
        </w:rPr>
        <w:tab/>
      </w:r>
      <w:r w:rsidRPr="008A3DE2">
        <w:rPr>
          <w:rFonts w:cs="Times New Roman"/>
          <w:sz w:val="24"/>
          <w:szCs w:val="24"/>
        </w:rPr>
        <w:tab/>
      </w:r>
      <w:r w:rsidRPr="008A3DE2">
        <w:rPr>
          <w:rFonts w:cs="Times New Roman"/>
          <w:sz w:val="24"/>
          <w:szCs w:val="24"/>
        </w:rPr>
        <w:tab/>
        <w:t>037284</w:t>
      </w:r>
      <w:bookmarkEnd w:id="21"/>
      <w:bookmarkEnd w:id="22"/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3" w:name="_Toc76230534"/>
      <w:bookmarkStart w:id="24" w:name="_Toc174094439"/>
      <w:r w:rsidRPr="008A3DE2">
        <w:rPr>
          <w:rFonts w:cs="Times New Roman"/>
        </w:rPr>
        <w:t xml:space="preserve">3. A költségvetési szerv </w:t>
      </w:r>
      <w:r w:rsidRPr="008A3DE2">
        <w:rPr>
          <w:rFonts w:cs="Times New Roman"/>
        </w:rPr>
        <w:t>székhelye: 2337 Délegyháza Árpád u. 6</w:t>
      </w:r>
      <w:bookmarkEnd w:id="23"/>
      <w:bookmarkEnd w:id="24"/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</w:rPr>
        <w:t xml:space="preserve">    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</w:rPr>
        <w:t xml:space="preserve">A költségvetési szerv telephelye: Délegyházi Napsugár Óvoda Rákóczi Utcai Telephelye 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</w:rPr>
        <w:t>A telephely címe: 2337 Délegyháza, Rákóczi u. 9.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5" w:name="_Toc76230535"/>
      <w:bookmarkStart w:id="26" w:name="_Toc174094440"/>
      <w:r w:rsidRPr="008A3DE2">
        <w:rPr>
          <w:rFonts w:cs="Times New Roman"/>
        </w:rPr>
        <w:t>4. A költségvetési szerv típusa: köznevelési intézmény, óvoda</w:t>
      </w:r>
      <w:bookmarkEnd w:id="25"/>
      <w:bookmarkEnd w:id="26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7" w:name="_Toc76230536"/>
      <w:bookmarkStart w:id="28" w:name="_Toc174094441"/>
      <w:r w:rsidRPr="008A3DE2">
        <w:rPr>
          <w:rFonts w:cs="Times New Roman"/>
        </w:rPr>
        <w:t xml:space="preserve">5. Az alapító </w:t>
      </w:r>
      <w:r w:rsidRPr="008A3DE2">
        <w:rPr>
          <w:rFonts w:cs="Times New Roman"/>
        </w:rPr>
        <w:t>okirat:</w:t>
      </w:r>
      <w:bookmarkEnd w:id="27"/>
      <w:bookmarkEnd w:id="28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ab/>
      </w:r>
      <w:r w:rsidRPr="008A3DE2">
        <w:rPr>
          <w:rFonts w:cs="Times New Roman"/>
          <w:szCs w:val="24"/>
        </w:rPr>
        <w:t>Kelte: 2023.06.12.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9" w:name="_Toc76230537"/>
      <w:bookmarkStart w:id="30" w:name="_Toc174094442"/>
      <w:r w:rsidRPr="008A3DE2">
        <w:rPr>
          <w:rFonts w:cs="Times New Roman"/>
        </w:rPr>
        <w:t>Az alapító okirat azonosítója:</w:t>
      </w:r>
      <w:bookmarkEnd w:id="29"/>
      <w:bookmarkEnd w:id="30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ind w:left="708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Módosító okirat száma: H/3079-10/2023.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31" w:name="_Toc76230538"/>
      <w:bookmarkStart w:id="32" w:name="_Toc174094443"/>
      <w:r w:rsidRPr="008A3DE2">
        <w:rPr>
          <w:rFonts w:cs="Times New Roman"/>
        </w:rPr>
        <w:t>6. A költségvetési szerv törzskönyvi azonosító száma: 669403</w:t>
      </w:r>
      <w:bookmarkEnd w:id="31"/>
      <w:bookmarkEnd w:id="32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33" w:name="_Toc76230539"/>
      <w:bookmarkStart w:id="34" w:name="_Toc174094444"/>
      <w:r w:rsidRPr="008A3DE2">
        <w:rPr>
          <w:rFonts w:cs="Times New Roman"/>
        </w:rPr>
        <w:t>7. A költségvetési szerv (köznevelési intézmény) alaptevékenysége:</w:t>
      </w:r>
      <w:bookmarkEnd w:id="33"/>
      <w:bookmarkEnd w:id="34"/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</w:rPr>
        <w:t xml:space="preserve"> Az óvoda a gyermek három</w:t>
      </w:r>
      <w:r w:rsidRPr="008A3DE2">
        <w:rPr>
          <w:rFonts w:cs="Times New Roman"/>
        </w:rPr>
        <w:t>éves korától a tankötelezettség kezdetéig nevelő intézmény. Az óvoda felveheti azt a gyermeket is, aki a harmadik életévét a felvételétől számított fél éven belül betölti, feltéve, hogy minden, a településen, a településen lakóhellyel, ennek hiányában tart</w:t>
      </w:r>
      <w:r w:rsidRPr="008A3DE2">
        <w:rPr>
          <w:rFonts w:cs="Times New Roman"/>
        </w:rPr>
        <w:t>ózkodási hellyel rendelkező hároméves és annál idősebb gyermek óvodai felvételi kérelme teljesíthető.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tbl>
      <w:tblPr>
        <w:tblW w:w="963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127"/>
        <w:gridCol w:w="5503"/>
      </w:tblGrid>
      <w:tr w:rsidR="008A3DE2" w:rsidRPr="008A3DE2">
        <w:trPr>
          <w:cantSplit/>
          <w:trHeight w:val="843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Szakágazat száma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Szakágazat megnevezése</w:t>
            </w:r>
          </w:p>
        </w:tc>
      </w:tr>
      <w:tr w:rsidR="008A3DE2" w:rsidRPr="008A3DE2">
        <w:trPr>
          <w:trHeight w:val="290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851020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Óvodai nevelés</w:t>
            </w:r>
          </w:p>
        </w:tc>
      </w:tr>
    </w:tbl>
    <w:p w:rsidR="003C4890" w:rsidRPr="008A3DE2" w:rsidRDefault="003C4890">
      <w:pPr>
        <w:jc w:val="both"/>
        <w:rPr>
          <w:rFonts w:cs="Times New Roman"/>
          <w:szCs w:val="24"/>
        </w:rPr>
      </w:pPr>
    </w:p>
    <w:tbl>
      <w:tblPr>
        <w:tblW w:w="963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136"/>
        <w:gridCol w:w="5494"/>
      </w:tblGrid>
      <w:tr w:rsidR="008A3DE2" w:rsidRPr="008A3DE2">
        <w:trPr>
          <w:cantSplit/>
          <w:trHeight w:val="82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Kormányzati funkciószám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Kormányzati funkció megnevezése</w:t>
            </w:r>
          </w:p>
        </w:tc>
      </w:tr>
      <w:tr w:rsidR="008A3DE2" w:rsidRPr="008A3DE2">
        <w:trPr>
          <w:trHeight w:val="259"/>
        </w:trPr>
        <w:tc>
          <w:tcPr>
            <w:tcW w:w="4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091110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 xml:space="preserve">Óvodai nevelés, </w:t>
            </w:r>
            <w:r w:rsidRPr="008A3DE2">
              <w:rPr>
                <w:rFonts w:cs="Times New Roman"/>
                <w:bCs/>
                <w:szCs w:val="24"/>
              </w:rPr>
              <w:t>ellátás szakmai feladatai</w:t>
            </w:r>
          </w:p>
        </w:tc>
      </w:tr>
      <w:tr w:rsidR="008A3DE2" w:rsidRPr="008A3DE2">
        <w:trPr>
          <w:trHeight w:val="280"/>
        </w:trPr>
        <w:tc>
          <w:tcPr>
            <w:tcW w:w="4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Óvodai nevelés, ellátás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Jogszabály: 2011. évi CXC törvény a nemzeti köznevelésről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137/1996. évi kormányrendelet Az óvodai nevelés alapprogramja</w:t>
            </w:r>
          </w:p>
          <w:p w:rsidR="003C4890" w:rsidRPr="008A3DE2" w:rsidRDefault="008A3DE2">
            <w:pPr>
              <w:spacing w:before="160" w:after="80"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 xml:space="preserve">20/2012. </w:t>
            </w:r>
            <w:r w:rsidRPr="008A3DE2">
              <w:rPr>
                <w:rFonts w:cs="Times New Roman"/>
                <w:bCs/>
                <w:szCs w:val="24"/>
              </w:rPr>
              <w:t xml:space="preserve">(VIII. 31.) EMMI rendelet a nevelési-oktatási intézmények működéséről és a </w:t>
            </w:r>
            <w:r w:rsidRPr="008A3DE2">
              <w:rPr>
                <w:rFonts w:cs="Times New Roman"/>
                <w:bCs/>
                <w:szCs w:val="24"/>
              </w:rPr>
              <w:t>köznevelési intézmények névhasználatáról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A 229/2012. (VIII. 28.) Korm. rendelete a nemzeti köznevelésről szóló törvény végrehajtásáról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Pedagógiai Program</w:t>
            </w:r>
          </w:p>
        </w:tc>
      </w:tr>
    </w:tbl>
    <w:p w:rsidR="003C4890" w:rsidRPr="008A3DE2" w:rsidRDefault="003C4890">
      <w:pPr>
        <w:jc w:val="both"/>
        <w:rPr>
          <w:rFonts w:cs="Times New Roman"/>
          <w:szCs w:val="24"/>
        </w:rPr>
      </w:pPr>
    </w:p>
    <w:tbl>
      <w:tblPr>
        <w:tblW w:w="9630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4136"/>
        <w:gridCol w:w="5494"/>
      </w:tblGrid>
      <w:tr w:rsidR="008A3DE2" w:rsidRPr="008A3DE2">
        <w:trPr>
          <w:cantSplit/>
          <w:trHeight w:val="82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Kormányzati funkciószám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Kormányzati funkció megnevezése</w:t>
            </w:r>
          </w:p>
        </w:tc>
      </w:tr>
      <w:tr w:rsidR="008A3DE2" w:rsidRPr="008A3DE2">
        <w:trPr>
          <w:trHeight w:val="259"/>
        </w:trPr>
        <w:tc>
          <w:tcPr>
            <w:tcW w:w="4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091120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 xml:space="preserve">Sajátos nevelési igényű gyermekek </w:t>
            </w:r>
            <w:r w:rsidRPr="008A3DE2">
              <w:rPr>
                <w:rFonts w:cs="Times New Roman"/>
                <w:bCs/>
                <w:szCs w:val="24"/>
              </w:rPr>
              <w:t>óvodai nevelésének, ellátásának szakmai feladatai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bCs/>
                <w:szCs w:val="24"/>
              </w:rPr>
              <w:t>Jogszabály: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32/2012. (X. 8.) EMMI rendelet A Sajátos nevelési igényű gyermekek óvodai nevelésének irányelve</w:t>
            </w:r>
          </w:p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kiadásáról</w:t>
            </w:r>
          </w:p>
        </w:tc>
      </w:tr>
      <w:tr w:rsidR="008A3DE2" w:rsidRPr="008A3DE2">
        <w:trPr>
          <w:trHeight w:val="2494"/>
        </w:trPr>
        <w:tc>
          <w:tcPr>
            <w:tcW w:w="4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jc w:val="both"/>
              <w:rPr>
                <w:rFonts w:eastAsia="Calibri" w:cs="Times New Roman"/>
                <w:bCs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pStyle w:val="NormlWeb"/>
              <w:spacing w:before="0" w:after="0"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A 2011</w:t>
            </w:r>
            <w:r w:rsidRPr="008A3DE2">
              <w:rPr>
                <w:rFonts w:cs="Times New Roman"/>
                <w:bCs/>
              </w:rPr>
              <w:t>. évi CXC törvény a nemzeti köznevelésről</w:t>
            </w:r>
            <w:r w:rsidRPr="008A3DE2">
              <w:rPr>
                <w:rFonts w:cs="Times New Roman"/>
              </w:rPr>
              <w:t xml:space="preserve"> törvény 4. §. 1.21. pontjának értelmezése alapján</w:t>
            </w:r>
          </w:p>
          <w:p w:rsidR="003C4890" w:rsidRPr="008A3DE2" w:rsidRDefault="008A3DE2">
            <w:pPr>
              <w:pStyle w:val="NormlWeb"/>
              <w:spacing w:before="0" w:after="0"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sajátos nevelési igényű gyermek, az a különleges bánásmódot igénylő gyermek, aki a szakértői bizottság szakértői véleménye alapján mozgásszervi, érzékszervi, értelmi vagy beszédfogyatékos, több fogyatékoss</w:t>
            </w:r>
            <w:r w:rsidRPr="008A3DE2">
              <w:rPr>
                <w:rFonts w:cs="Times New Roman"/>
              </w:rPr>
              <w:t>ág együttes előfordulása esetén halmozottan fogyatékos, autizmus spektrum zavarral vagy egyéb pszichés fejlődési zavarral (súlyos tanulási, figyelem- vagy magatartásszabályozási zavarral) küzd. A törvény által felsoroltak közül az óvoda felvállalja a mozgá</w:t>
            </w:r>
            <w:r w:rsidRPr="008A3DE2">
              <w:rPr>
                <w:rFonts w:cs="Times New Roman"/>
              </w:rPr>
              <w:t>sszervi, érzékszervi, értelmi vagy beszédfogyatékos, egyéb pszichés fejlődési zavarral (súlyos tanulási, figyelem-vagy magatartás szabályozási zavarral) küzdő tanulók, és a beilleszkedési, tanulási és magatartás zavarral küzdő (BTM) gyermekek integrált okt</w:t>
            </w:r>
            <w:r w:rsidRPr="008A3DE2">
              <w:rPr>
                <w:rFonts w:cs="Times New Roman"/>
              </w:rPr>
              <w:t>atását, fejlesztés.</w:t>
            </w:r>
          </w:p>
        </w:tc>
      </w:tr>
      <w:tr w:rsidR="008A3DE2" w:rsidRPr="008A3DE2">
        <w:trPr>
          <w:trHeight w:val="561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091140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Óvodai nevelés, ellátás működtetési feladatai</w:t>
            </w:r>
          </w:p>
        </w:tc>
      </w:tr>
      <w:tr w:rsidR="008A3DE2" w:rsidRPr="008A3DE2">
        <w:trPr>
          <w:trHeight w:val="145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096015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Gyermekétkeztetés köznevelési intézményben</w:t>
            </w:r>
          </w:p>
        </w:tc>
      </w:tr>
      <w:tr w:rsidR="008A3DE2" w:rsidRPr="008A3DE2">
        <w:trPr>
          <w:trHeight w:val="145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</w:tr>
      <w:tr w:rsidR="008A3DE2" w:rsidRPr="008A3DE2">
        <w:trPr>
          <w:trHeight w:val="145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35" w:name="_Toc76230540"/>
      <w:bookmarkStart w:id="36" w:name="_Toc174094445"/>
      <w:r w:rsidRPr="008A3DE2">
        <w:rPr>
          <w:rFonts w:cs="Times New Roman"/>
        </w:rPr>
        <w:t>8. A költségvetési szerv működési köre:</w:t>
      </w:r>
      <w:bookmarkEnd w:id="35"/>
      <w:bookmarkEnd w:id="36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</w:rPr>
        <w:t xml:space="preserve">Délegyháza közigazgatási területe. Szabad kapacitása terhére más önkormányzatok </w:t>
      </w:r>
      <w:r w:rsidRPr="008A3DE2">
        <w:rPr>
          <w:rFonts w:cs="Times New Roman"/>
        </w:rPr>
        <w:t>területéről is fogad gyermekeket.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9. Délegyháza Község Önkormányzata költségvetésében meghatározottak szerint. A bevételi előirányzatok teljesítésének kötelezettsége, és a kiadási előirányzatok felhasználásának jogosultsága. A költségvetési szerv pénzügyi-</w:t>
      </w:r>
      <w:r w:rsidRPr="008A3DE2">
        <w:rPr>
          <w:rFonts w:cs="Times New Roman"/>
          <w:szCs w:val="24"/>
        </w:rPr>
        <w:t>gazdálkodási feladatait a Délegyházi Polgármesteri Hivatal (székhelye: 2337 Délegyháza, Árpád u. 8.) látja el.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37" w:name="_Toc76230542"/>
      <w:bookmarkStart w:id="38" w:name="_Toc174094446"/>
      <w:r w:rsidRPr="008A3DE2">
        <w:rPr>
          <w:rFonts w:cs="Times New Roman"/>
        </w:rPr>
        <w:t>10. A költségvetési szerv alapító szerve:</w:t>
      </w:r>
      <w:bookmarkEnd w:id="37"/>
      <w:bookmarkEnd w:id="38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Délegyháza Község Önkormányzat Képviselő-testülete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39" w:name="_Toc76230543"/>
      <w:bookmarkStart w:id="40" w:name="_Toc174094447"/>
      <w:r w:rsidRPr="008A3DE2">
        <w:rPr>
          <w:rFonts w:cs="Times New Roman"/>
        </w:rPr>
        <w:t>11. A költségvetési szerv alapításának éve:</w:t>
      </w:r>
      <w:bookmarkEnd w:id="39"/>
      <w:r w:rsidRPr="008A3DE2">
        <w:rPr>
          <w:rFonts w:cs="Times New Roman"/>
        </w:rPr>
        <w:t xml:space="preserve"> 2004.03.22.</w:t>
      </w:r>
      <w:bookmarkEnd w:id="40"/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ab/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41" w:name="_Toc76230544"/>
      <w:bookmarkStart w:id="42" w:name="_Toc174094448"/>
      <w:r w:rsidRPr="008A3DE2">
        <w:rPr>
          <w:rFonts w:cs="Times New Roman"/>
        </w:rPr>
        <w:t>12. A költségvetési szerv irányító és felügyeleti szerve:</w:t>
      </w:r>
      <w:bookmarkEnd w:id="41"/>
      <w:bookmarkEnd w:id="42"/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ab/>
        <w:t>Délegyháza Község Önkormányzat Képviselő Testülete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ab/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43" w:name="_Toc76230545"/>
      <w:bookmarkStart w:id="44" w:name="_Toc174094449"/>
      <w:r w:rsidRPr="008A3DE2">
        <w:rPr>
          <w:rFonts w:cs="Times New Roman"/>
        </w:rPr>
        <w:t>13. A költségvetési szerv fenntartó és működtető szerve:</w:t>
      </w:r>
      <w:bookmarkEnd w:id="43"/>
      <w:bookmarkEnd w:id="44"/>
    </w:p>
    <w:p w:rsidR="003C4890" w:rsidRPr="008A3DE2" w:rsidRDefault="008A3DE2">
      <w:pPr>
        <w:ind w:firstLine="70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Délegyháza Község Önkormányzata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ab/>
        <w:t>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45" w:name="_Toc76230546"/>
      <w:bookmarkStart w:id="46" w:name="_Toc174094450"/>
      <w:r w:rsidRPr="008A3DE2">
        <w:rPr>
          <w:rFonts w:cs="Times New Roman"/>
        </w:rPr>
        <w:t xml:space="preserve">14. Az ellátandó vállalkozási </w:t>
      </w:r>
      <w:r w:rsidRPr="008A3DE2">
        <w:rPr>
          <w:rFonts w:cs="Times New Roman"/>
        </w:rPr>
        <w:t>tevékenység köre, mértéke</w:t>
      </w:r>
      <w:bookmarkEnd w:id="45"/>
      <w:bookmarkEnd w:id="46"/>
    </w:p>
    <w:p w:rsidR="003C4890" w:rsidRPr="008A3DE2" w:rsidRDefault="008A3DE2">
      <w:pPr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költségvetési szerv vállalkozási és kiegészítő tevékenységet nem folytat.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47" w:name="_Toc76230547"/>
      <w:bookmarkStart w:id="48" w:name="_Toc174094451"/>
      <w:r w:rsidRPr="008A3DE2">
        <w:rPr>
          <w:rFonts w:cs="Times New Roman"/>
        </w:rPr>
        <w:t>15. Az intézmény nevelési funkciójával kapcsolatos előírások</w:t>
      </w:r>
      <w:bookmarkEnd w:id="47"/>
      <w:bookmarkEnd w:id="48"/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a gyermek hároméves korától a tankötelezettség kezdetéig nevelő intézmény.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alap</w:t>
      </w:r>
      <w:r w:rsidRPr="008A3DE2">
        <w:rPr>
          <w:rFonts w:cs="Times New Roman"/>
          <w:szCs w:val="24"/>
        </w:rPr>
        <w:t>tevékenység szerinti feladatok ellátását a 2011</w:t>
      </w:r>
      <w:r w:rsidRPr="008A3DE2">
        <w:rPr>
          <w:rFonts w:cs="Times New Roman"/>
          <w:bCs/>
          <w:szCs w:val="24"/>
        </w:rPr>
        <w:t>. évi CXC a nemzeti köznevelésről szóló törvény és végrehajtási rendeletei</w:t>
      </w:r>
      <w:r w:rsidRPr="008A3DE2">
        <w:rPr>
          <w:rFonts w:cs="Times New Roman"/>
          <w:szCs w:val="24"/>
        </w:rPr>
        <w:t>, és az Óvodai nevelés országos alapprogramja szerint elkészített pedagógiai program szabályozza.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költségvetési szerv gyermekcsoport</w:t>
      </w:r>
      <w:r w:rsidRPr="008A3DE2">
        <w:rPr>
          <w:rFonts w:cs="Times New Roman"/>
          <w:szCs w:val="24"/>
        </w:rPr>
        <w:t>jainak száma: 11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költségvetési szervbe felvehető maximális gyermeklétszám: 275 fő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feladat ellátási helyenként felvehető maximális gyermeklétszám a köznevelési törvény Nkt. 21.§ (3) bek. f., pontja szerint:</w:t>
      </w:r>
    </w:p>
    <w:p w:rsidR="003C4890" w:rsidRPr="008A3DE2" w:rsidRDefault="008A3DE2">
      <w:pPr>
        <w:pStyle w:val="Listaszerbekezds"/>
        <w:numPr>
          <w:ilvl w:val="1"/>
          <w:numId w:val="17"/>
        </w:numPr>
        <w:ind w:right="1373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Székhely: 225 fő</w:t>
      </w:r>
    </w:p>
    <w:p w:rsidR="003C4890" w:rsidRPr="008A3DE2" w:rsidRDefault="008A3DE2">
      <w:pPr>
        <w:pStyle w:val="Listaszerbekezds"/>
        <w:numPr>
          <w:ilvl w:val="1"/>
          <w:numId w:val="17"/>
        </w:numPr>
        <w:ind w:right="1373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Telephely: 50 fő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sz</w:t>
      </w:r>
      <w:r w:rsidRPr="008A3DE2">
        <w:rPr>
          <w:rFonts w:cs="Times New Roman"/>
          <w:szCs w:val="24"/>
        </w:rPr>
        <w:t xml:space="preserve">akmai tekintetben önálló. Szervezetével és működésével kapcsolatban minden olyan kérdésben dönt, melyet jogszabály nem utal más hatáskörbe. 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döntések előkészítésében, végrehajtásában részt vesznek a pedagógusok és szülők is.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jogszabályban előírt nyilvántartást köteles vezetni a gyermekek és a felnőtt alkalmazottak adatairól. 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nyilvántartott személyes és különleges adatok kezeléséről, továbbításáról, nyilvánosságra hozataláról az óvoda Adatkezelési Szabályzata rendel</w:t>
      </w:r>
      <w:r w:rsidRPr="008A3DE2">
        <w:rPr>
          <w:rFonts w:cs="Times New Roman"/>
          <w:szCs w:val="24"/>
        </w:rPr>
        <w:t>kezik.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49" w:name="_Toc76230548"/>
      <w:bookmarkStart w:id="50" w:name="_Toc174094452"/>
      <w:r w:rsidRPr="008A3DE2">
        <w:rPr>
          <w:rFonts w:cs="Times New Roman"/>
        </w:rPr>
        <w:t>16. Az intézményi feladatellátást szolgáló vagyon, a vagyon feletti rendelkezési jogosultság</w:t>
      </w:r>
      <w:bookmarkEnd w:id="49"/>
      <w:bookmarkEnd w:id="50"/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közintézmény feladatainak ellátásához biztosított vagyon: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ingatlan, 2337 Délegyháza Árpád u. 6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és a mindenkori mérlegben kimutatott vagyontárgyak.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szCs w:val="24"/>
        </w:rPr>
        <w:t>költségvetési szerv épülete az önkormányzati törzsvagyon része, korlátozottan forgalomképes, így a költségvetési szerv nem jogosult elidegeníteni, illetőleg biztosítékul felhasználni ezeket.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költségvetési szerv a vagyon feletti rendelkezés jogát, az Önk</w:t>
      </w:r>
      <w:r w:rsidRPr="008A3DE2">
        <w:rPr>
          <w:rFonts w:cs="Times New Roman"/>
          <w:szCs w:val="24"/>
        </w:rPr>
        <w:t>ormányzat képviselő testületének a mindenkori - a vagyontárgyak feletti tulajdonosi jogok gyakorlásáról szóló - rendelete szerint jogosult gyakorolni.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51" w:name="_Toc76230549"/>
      <w:bookmarkStart w:id="52" w:name="_Toc174094453"/>
      <w:r w:rsidRPr="008A3DE2">
        <w:rPr>
          <w:rFonts w:cs="Times New Roman"/>
        </w:rPr>
        <w:t>17. A költségvetés tervezésével és végrehajtásával kapcsolatos különleges előírások</w:t>
      </w:r>
      <w:bookmarkEnd w:id="51"/>
      <w:bookmarkEnd w:id="52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fenntartási, mű</w:t>
      </w:r>
      <w:r w:rsidRPr="008A3DE2">
        <w:rPr>
          <w:rFonts w:cs="Times New Roman"/>
          <w:szCs w:val="24"/>
        </w:rPr>
        <w:t>ködési költségeket az évente összeállított, az irányító szerv által jóváhagyott elemi költségvetésben kell meghatározni.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költségvetés tervezésével, végrehajtásával és beszámolásával kapcsolatos feladatok végrehajtását a Polgármesteri hivatal végzi.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sz w:val="24"/>
          <w:szCs w:val="24"/>
        </w:rPr>
      </w:pPr>
      <w:bookmarkStart w:id="53" w:name="_Toc76230550"/>
      <w:r w:rsidRPr="008A3DE2">
        <w:rPr>
          <w:rFonts w:ascii="Times New Roman" w:hAnsi="Times New Roman" w:cs="Times New Roman"/>
          <w:sz w:val="24"/>
          <w:szCs w:val="24"/>
        </w:rPr>
        <w:t>18.</w:t>
      </w:r>
      <w:r w:rsidRPr="008A3DE2">
        <w:rPr>
          <w:rFonts w:ascii="Times New Roman" w:hAnsi="Times New Roman" w:cs="Times New Roman"/>
          <w:sz w:val="24"/>
          <w:szCs w:val="24"/>
        </w:rPr>
        <w:t xml:space="preserve"> Aláírási jogkör</w:t>
      </w:r>
      <w:bookmarkEnd w:id="53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nevében kiadmányozási jogköre a</w:t>
      </w:r>
      <w:r w:rsidRPr="008A3DE2">
        <w:rPr>
          <w:rFonts w:cs="Times New Roman"/>
          <w:szCs w:val="24"/>
        </w:rPr>
        <w:t xml:space="preserve"> igazgatónak</w:t>
      </w:r>
      <w:r w:rsidRPr="008A3DE2">
        <w:rPr>
          <w:rFonts w:cs="Times New Roman"/>
          <w:szCs w:val="24"/>
        </w:rPr>
        <w:t xml:space="preserve"> van.</w:t>
      </w: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Akadályoztatása esetén az azonnali intézkedést igénylő ügyiratokat a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-</w:t>
      </w:r>
      <w:r w:rsidRPr="008A3DE2">
        <w:rPr>
          <w:rFonts w:cs="Times New Roman"/>
          <w:szCs w:val="24"/>
        </w:rPr>
        <w:t xml:space="preserve"> helyettes</w:t>
      </w:r>
      <w:r w:rsidRPr="008A3DE2">
        <w:rPr>
          <w:rFonts w:cs="Times New Roman"/>
          <w:szCs w:val="24"/>
        </w:rPr>
        <w:t xml:space="preserve"> írja alá.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hivatalos bélyegzőinek lenyomata: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tbl>
      <w:tblPr>
        <w:tblW w:w="8918" w:type="dxa"/>
        <w:tblInd w:w="195" w:type="dxa"/>
        <w:tblLayout w:type="fixed"/>
        <w:tblLook w:val="0000" w:firstRow="0" w:lastRow="0" w:firstColumn="0" w:lastColumn="0" w:noHBand="0" w:noVBand="0"/>
      </w:tblPr>
      <w:tblGrid>
        <w:gridCol w:w="4310"/>
        <w:gridCol w:w="4608"/>
      </w:tblGrid>
      <w:tr w:rsidR="008A3DE2" w:rsidRPr="008A3DE2"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 xml:space="preserve">„Hosszú bélyegző: Az </w:t>
            </w:r>
            <w:r w:rsidRPr="008A3DE2">
              <w:rPr>
                <w:rFonts w:cs="Times New Roman"/>
                <w:szCs w:val="24"/>
              </w:rPr>
              <w:t>óvoda neve, címe, adószáma, bankszámlaszáma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Cs w:val="24"/>
              </w:rPr>
              <w:t>Körbélyegző: Középen címer, körben az óvoda neve, címe</w:t>
            </w:r>
          </w:p>
        </w:tc>
      </w:tr>
      <w:tr w:rsidR="008A3DE2" w:rsidRPr="008A3DE2"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</w:p>
          <w:p w:rsidR="003C4890" w:rsidRPr="008A3DE2" w:rsidRDefault="003C4890">
            <w:pPr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</w:p>
          <w:p w:rsidR="003C4890" w:rsidRPr="008A3DE2" w:rsidRDefault="003C4890">
            <w:pPr>
              <w:spacing w:line="276" w:lineRule="auto"/>
              <w:jc w:val="both"/>
              <w:rPr>
                <w:rFonts w:eastAsia="Calibri" w:cs="Times New Roman"/>
                <w:szCs w:val="24"/>
              </w:rPr>
            </w:pPr>
          </w:p>
          <w:p w:rsidR="003C4890" w:rsidRPr="008A3DE2" w:rsidRDefault="003C4890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</w:p>
          <w:p w:rsidR="003C4890" w:rsidRPr="008A3DE2" w:rsidRDefault="003C4890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3C4890">
            <w:pPr>
              <w:jc w:val="both"/>
              <w:rPr>
                <w:rFonts w:cs="Times New Roman"/>
              </w:rPr>
            </w:pPr>
          </w:p>
          <w:p w:rsidR="003C4890" w:rsidRPr="008A3DE2" w:rsidRDefault="003C4890">
            <w:pPr>
              <w:snapToGrid w:val="0"/>
              <w:spacing w:line="276" w:lineRule="auto"/>
              <w:jc w:val="both"/>
              <w:rPr>
                <w:rFonts w:cs="Times New Roman"/>
                <w:szCs w:val="24"/>
              </w:rPr>
            </w:pPr>
          </w:p>
        </w:tc>
      </w:tr>
    </w:tbl>
    <w:p w:rsidR="003C4890" w:rsidRPr="008A3DE2" w:rsidRDefault="003C4890">
      <w:pPr>
        <w:spacing w:after="0"/>
        <w:ind w:right="691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54" w:name="_Toc76230551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III. Az intézmény működési alapdokumentumai</w:t>
      </w:r>
      <w:bookmarkEnd w:id="54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221" w:line="348" w:lineRule="auto"/>
        <w:ind w:left="338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törvényes működést az alábbi, - hatályos jogszabályokkal összhangban álló – alapdokumentumok határozzák meg. </w:t>
      </w:r>
    </w:p>
    <w:p w:rsidR="003C4890" w:rsidRPr="008A3DE2" w:rsidRDefault="008A3DE2">
      <w:pPr>
        <w:numPr>
          <w:ilvl w:val="2"/>
          <w:numId w:val="15"/>
        </w:numPr>
        <w:spacing w:after="15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Alapító okirat, </w:t>
      </w:r>
    </w:p>
    <w:p w:rsidR="003C4890" w:rsidRPr="008A3DE2" w:rsidRDefault="008A3DE2">
      <w:pPr>
        <w:numPr>
          <w:ilvl w:val="2"/>
          <w:numId w:val="15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Pedagógiai programja, </w:t>
      </w:r>
    </w:p>
    <w:p w:rsidR="003C4890" w:rsidRPr="008A3DE2" w:rsidRDefault="008A3DE2">
      <w:pPr>
        <w:numPr>
          <w:ilvl w:val="2"/>
          <w:numId w:val="15"/>
        </w:numPr>
        <w:spacing w:after="145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éves pedagógiai munkaterve, </w:t>
      </w:r>
    </w:p>
    <w:p w:rsidR="003C4890" w:rsidRPr="008A3DE2" w:rsidRDefault="008A3DE2">
      <w:pPr>
        <w:numPr>
          <w:ilvl w:val="2"/>
          <w:numId w:val="15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Jelen SZMSZ és mellékletei</w:t>
      </w:r>
    </w:p>
    <w:p w:rsidR="003C4890" w:rsidRPr="008A3DE2" w:rsidRDefault="008A3DE2">
      <w:pPr>
        <w:numPr>
          <w:ilvl w:val="2"/>
          <w:numId w:val="15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Házirend, </w:t>
      </w:r>
    </w:p>
    <w:p w:rsidR="003C4890" w:rsidRPr="008A3DE2" w:rsidRDefault="008A3DE2">
      <w:pPr>
        <w:numPr>
          <w:ilvl w:val="2"/>
          <w:numId w:val="15"/>
        </w:numPr>
        <w:spacing w:after="221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Továbbképzési pr</w:t>
      </w:r>
      <w:r w:rsidRPr="008A3DE2">
        <w:rPr>
          <w:rFonts w:cs="Times New Roman"/>
          <w:szCs w:val="24"/>
        </w:rPr>
        <w:t xml:space="preserve">ogram,- beiskolázási terv, </w:t>
      </w:r>
    </w:p>
    <w:p w:rsidR="003C4890" w:rsidRPr="008A3DE2" w:rsidRDefault="008A3DE2">
      <w:pPr>
        <w:numPr>
          <w:ilvl w:val="2"/>
          <w:numId w:val="15"/>
        </w:numPr>
        <w:spacing w:after="396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működéshez szükséges szabályzatok. </w:t>
      </w:r>
    </w:p>
    <w:p w:rsidR="003C4890" w:rsidRPr="008A3DE2" w:rsidRDefault="008A3DE2">
      <w:pPr>
        <w:spacing w:after="274" w:line="348" w:lineRule="auto"/>
        <w:ind w:right="136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alapdokumentumok nyilvánosak, minden érdeklődő számára hozzáférhetőek, 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irodában. Az</w:t>
      </w:r>
      <w:r w:rsidRPr="008A3DE2">
        <w:rPr>
          <w:rFonts w:cs="Times New Roman"/>
          <w:szCs w:val="24"/>
        </w:rPr>
        <w:t xml:space="preserve"> igazgatóval </w:t>
      </w:r>
      <w:r w:rsidRPr="008A3DE2">
        <w:rPr>
          <w:rFonts w:cs="Times New Roman"/>
          <w:szCs w:val="24"/>
        </w:rPr>
        <w:t>történő egyeztetést követően megtekinthetőek. Megtalálható és hozzáférhető</w:t>
      </w:r>
      <w:r w:rsidRPr="008A3DE2">
        <w:rPr>
          <w:rFonts w:cs="Times New Roman"/>
          <w:szCs w:val="24"/>
        </w:rPr>
        <w:t xml:space="preserve"> a multifunkcionális teremmel szemben található faliújságon kifüggesztve. Az alapdokumentumok hivatalos példányát az érdeklődők az intézményből nem vihetik ki. Az alapdokumentumok megváltozásának módját a dokumentumok végén található érvényességi rendelkez</w:t>
      </w:r>
      <w:r w:rsidRPr="008A3DE2">
        <w:rPr>
          <w:rFonts w:cs="Times New Roman"/>
          <w:szCs w:val="24"/>
        </w:rPr>
        <w:t>ések szabályozzák. Az alapdokumentumok megváltozásáról az</w:t>
      </w:r>
      <w:r w:rsidRPr="008A3DE2">
        <w:rPr>
          <w:rFonts w:cs="Times New Roman"/>
          <w:szCs w:val="24"/>
        </w:rPr>
        <w:t xml:space="preserve"> óvoda igazgatója </w:t>
      </w:r>
      <w:r w:rsidRPr="008A3DE2">
        <w:rPr>
          <w:rFonts w:cs="Times New Roman"/>
          <w:szCs w:val="24"/>
        </w:rPr>
        <w:t>köteles tájékoztatni az érintetteket. Az újonnan beiratkozott gyerekek szülei szóbeli tájékoztatást kapnak az óvoda Pedagógiai programjáról valamint a Házirend alapvető szabályairól</w:t>
      </w:r>
      <w:r w:rsidRPr="008A3DE2">
        <w:rPr>
          <w:rFonts w:cs="Times New Roman"/>
          <w:szCs w:val="24"/>
        </w:rPr>
        <w:t xml:space="preserve">.  </w:t>
      </w:r>
    </w:p>
    <w:p w:rsidR="003C4890" w:rsidRPr="008A3DE2" w:rsidRDefault="003C4890">
      <w:pPr>
        <w:pStyle w:val="Alcm"/>
        <w:rPr>
          <w:rFonts w:cs="Times New Roman"/>
          <w:color w:val="auto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55" w:name="_Toc76230552"/>
      <w:bookmarkStart w:id="56" w:name="_Toc174094454"/>
      <w:r w:rsidRPr="008A3DE2">
        <w:rPr>
          <w:rFonts w:cs="Times New Roman"/>
        </w:rPr>
        <w:t>Az alapító okirat</w:t>
      </w:r>
      <w:bookmarkEnd w:id="55"/>
      <w:bookmarkEnd w:id="56"/>
      <w:r w:rsidRPr="008A3DE2">
        <w:rPr>
          <w:rFonts w:cs="Times New Roman"/>
        </w:rPr>
        <w:t xml:space="preserve"> 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202" w:line="348" w:lineRule="auto"/>
        <w:ind w:left="338" w:right="63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legfontosabb jellemzőit tartalmazza, biztosítja az intézmény nyilvántartásba vételét, jogszerű működését.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  <w:bookmarkStart w:id="57" w:name="_Toc76230553"/>
      <w:bookmarkStart w:id="58" w:name="_Toc174094455"/>
      <w:r w:rsidRPr="008A3DE2">
        <w:rPr>
          <w:rFonts w:cs="Times New Roman"/>
        </w:rPr>
        <w:t>Az óvoda Pedagógiai programja tartalmazza – Az óvodai nevelés Országos Alapprogramjával összhangban</w:t>
      </w:r>
      <w:bookmarkEnd w:id="57"/>
      <w:bookmarkEnd w:id="58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2"/>
          <w:numId w:val="13"/>
        </w:numPr>
        <w:spacing w:after="147" w:line="247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nevelési alapelveit, értékeit, célkitűzéseit </w:t>
      </w:r>
    </w:p>
    <w:p w:rsidR="003C4890" w:rsidRPr="008A3DE2" w:rsidRDefault="008A3DE2">
      <w:pPr>
        <w:numPr>
          <w:ilvl w:val="2"/>
          <w:numId w:val="13"/>
        </w:numPr>
        <w:spacing w:after="13" w:line="348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Azokat a nevelési feladatokat, tevékenységeket, amelyek biztosítják a gyermek személyiségének fejlődését, közösségi életre történő felkészítését, a kiemelt figyelmet igénylő gyermekek egyéni fejlesztés</w:t>
      </w:r>
      <w:r w:rsidRPr="008A3DE2">
        <w:rPr>
          <w:rFonts w:cs="Times New Roman"/>
          <w:szCs w:val="24"/>
        </w:rPr>
        <w:t xml:space="preserve">ét, fejlődésének segítését, </w:t>
      </w:r>
    </w:p>
    <w:p w:rsidR="003C4890" w:rsidRPr="008A3DE2" w:rsidRDefault="008A3DE2">
      <w:pPr>
        <w:numPr>
          <w:ilvl w:val="2"/>
          <w:numId w:val="13"/>
        </w:numPr>
        <w:spacing w:after="147" w:line="247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szociális hátrányok enyhítését segítő tevékenységet, </w:t>
      </w:r>
    </w:p>
    <w:p w:rsidR="003C4890" w:rsidRPr="008A3DE2" w:rsidRDefault="008A3DE2">
      <w:pPr>
        <w:numPr>
          <w:ilvl w:val="2"/>
          <w:numId w:val="13"/>
        </w:numPr>
        <w:spacing w:after="13" w:line="379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gyermekvédelemmel összefüggő pedagógiai tevékenységet, </w:t>
      </w:r>
    </w:p>
    <w:p w:rsidR="003C4890" w:rsidRPr="008A3DE2" w:rsidRDefault="008A3DE2">
      <w:pPr>
        <w:numPr>
          <w:ilvl w:val="2"/>
          <w:numId w:val="13"/>
        </w:numPr>
        <w:spacing w:after="13" w:line="379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szülő, a gyermek, a pedagógus együttműködésének formáit, </w:t>
      </w:r>
    </w:p>
    <w:p w:rsidR="003C4890" w:rsidRPr="008A3DE2" w:rsidRDefault="008A3DE2">
      <w:pPr>
        <w:numPr>
          <w:ilvl w:val="2"/>
          <w:numId w:val="13"/>
        </w:numPr>
        <w:spacing w:after="145" w:line="247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egészségnevelési és környezeti nevelési elveket, </w:t>
      </w:r>
    </w:p>
    <w:p w:rsidR="003C4890" w:rsidRPr="008A3DE2" w:rsidRDefault="008A3DE2">
      <w:pPr>
        <w:numPr>
          <w:ilvl w:val="2"/>
          <w:numId w:val="13"/>
        </w:numPr>
        <w:spacing w:after="13" w:line="379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gyermekek esélyegyenlőségét szolgáló intézkedéseket, </w:t>
      </w:r>
    </w:p>
    <w:p w:rsidR="003C4890" w:rsidRPr="008A3DE2" w:rsidRDefault="008A3DE2">
      <w:pPr>
        <w:numPr>
          <w:ilvl w:val="2"/>
          <w:numId w:val="13"/>
        </w:numPr>
        <w:spacing w:after="13" w:line="379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nevelőtestület által szükségesnek tartott további elveket. </w:t>
      </w:r>
    </w:p>
    <w:p w:rsidR="003C4890" w:rsidRPr="008A3DE2" w:rsidRDefault="008A3DE2">
      <w:pPr>
        <w:numPr>
          <w:ilvl w:val="2"/>
          <w:numId w:val="13"/>
        </w:numPr>
        <w:spacing w:after="120" w:line="247" w:lineRule="auto"/>
        <w:ind w:right="15" w:firstLine="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hagyományait, ünnepeit. </w:t>
      </w:r>
    </w:p>
    <w:p w:rsidR="003C4890" w:rsidRPr="008A3DE2" w:rsidRDefault="003C4890">
      <w:pPr>
        <w:spacing w:after="111"/>
        <w:ind w:left="701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59" w:name="_Toc76230554"/>
      <w:bookmarkStart w:id="60" w:name="_Toc174094456"/>
      <w:r w:rsidRPr="008A3DE2">
        <w:rPr>
          <w:rFonts w:cs="Times New Roman"/>
        </w:rPr>
        <w:t>Az óvoda éves pedagógiai munkaterve</w:t>
      </w:r>
      <w:bookmarkEnd w:id="59"/>
      <w:bookmarkEnd w:id="60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line="348" w:lineRule="auto"/>
        <w:ind w:left="48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Az éves pedagógiai munkaterv a Pedagógiai program, a továbbképzési program alapján tartalmazza az adott év hangsúlyos feladatait a tárgyi- és humán erőforrások, valamint a szakmai fejlesztés vonatkozásában.  </w:t>
      </w:r>
    </w:p>
    <w:p w:rsidR="003C4890" w:rsidRPr="008A3DE2" w:rsidRDefault="008A3DE2">
      <w:pPr>
        <w:spacing w:line="348" w:lineRule="auto"/>
        <w:ind w:left="482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Részletezi az intézményi célok, feladatok megv</w:t>
      </w:r>
      <w:r w:rsidRPr="008A3DE2">
        <w:rPr>
          <w:rFonts w:cs="Times New Roman"/>
          <w:szCs w:val="24"/>
        </w:rPr>
        <w:t xml:space="preserve">alósításához szükséges tevékenységek, munkafolyamatok időre beosztott cselekvési tervét, a felelősök és határidők megjelölésével. </w:t>
      </w:r>
    </w:p>
    <w:p w:rsidR="003C4890" w:rsidRPr="008A3DE2" w:rsidRDefault="008A3DE2">
      <w:pPr>
        <w:spacing w:after="144"/>
        <w:ind w:left="482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Tartalmazza:  </w:t>
      </w:r>
    </w:p>
    <w:p w:rsidR="003C4890" w:rsidRPr="008A3DE2" w:rsidRDefault="008A3DE2">
      <w:pPr>
        <w:numPr>
          <w:ilvl w:val="3"/>
          <w:numId w:val="14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nevelésnélküli munkanapjait, időpontját, felhasználását. </w:t>
      </w:r>
    </w:p>
    <w:p w:rsidR="003C4890" w:rsidRPr="008A3DE2" w:rsidRDefault="008A3DE2">
      <w:pPr>
        <w:numPr>
          <w:ilvl w:val="3"/>
          <w:numId w:val="14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szünetek időtartamát. </w:t>
      </w:r>
    </w:p>
    <w:p w:rsidR="003C4890" w:rsidRPr="008A3DE2" w:rsidRDefault="008A3DE2">
      <w:pPr>
        <w:numPr>
          <w:ilvl w:val="3"/>
          <w:numId w:val="14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óvodai élethez </w:t>
      </w:r>
      <w:r w:rsidRPr="008A3DE2">
        <w:rPr>
          <w:rFonts w:cs="Times New Roman"/>
          <w:szCs w:val="24"/>
        </w:rPr>
        <w:t xml:space="preserve">kapcsolódó ünnepek, hagyományok megtartásának időpontját. </w:t>
      </w:r>
    </w:p>
    <w:p w:rsidR="003C4890" w:rsidRPr="008A3DE2" w:rsidRDefault="008A3DE2">
      <w:pPr>
        <w:numPr>
          <w:ilvl w:val="3"/>
          <w:numId w:val="14"/>
        </w:numPr>
        <w:spacing w:after="13" w:line="348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előre tervezhető nevelőtestületi értekezletek, szülői értekezletek, fogadó órák időpontját. </w:t>
      </w:r>
    </w:p>
    <w:p w:rsidR="003C4890" w:rsidRPr="008A3DE2" w:rsidRDefault="008A3DE2">
      <w:pPr>
        <w:numPr>
          <w:ilvl w:val="3"/>
          <w:numId w:val="14"/>
        </w:numPr>
        <w:spacing w:after="13" w:line="360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bemutatkozását szolgáló pedagógiai célú óvodai nyílt nap tervezett időpontját. </w:t>
      </w:r>
    </w:p>
    <w:p w:rsidR="003C4890" w:rsidRPr="008A3DE2" w:rsidRDefault="008A3DE2">
      <w:pPr>
        <w:numPr>
          <w:ilvl w:val="3"/>
          <w:numId w:val="14"/>
        </w:numPr>
        <w:spacing w:after="122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Minden e</w:t>
      </w:r>
      <w:r w:rsidRPr="008A3DE2">
        <w:rPr>
          <w:rFonts w:cs="Times New Roman"/>
          <w:szCs w:val="24"/>
        </w:rPr>
        <w:t xml:space="preserve">gyéb a nevelőtestület által szükségesnek ítélt kérdést. </w:t>
      </w:r>
    </w:p>
    <w:p w:rsidR="003C4890" w:rsidRPr="008A3DE2" w:rsidRDefault="008A3DE2">
      <w:pPr>
        <w:spacing w:after="197" w:line="348" w:lineRule="auto"/>
        <w:ind w:left="701" w:right="27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éves pedagógiai munkatervet az </w:t>
      </w:r>
      <w:r w:rsidRPr="008A3DE2">
        <w:rPr>
          <w:rFonts w:cs="Times New Roman"/>
          <w:szCs w:val="24"/>
        </w:rPr>
        <w:t xml:space="preserve">óvodaigazgató </w:t>
      </w:r>
      <w:r w:rsidRPr="008A3DE2">
        <w:rPr>
          <w:rFonts w:cs="Times New Roman"/>
          <w:szCs w:val="24"/>
        </w:rPr>
        <w:t xml:space="preserve">készíti el. A nevelőtestület véleményezi, megvitatja, kiegészíti és a nevelési évet nyitó nevelőtestületi értekezleten fogadja el. 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61" w:name="_Toc76230555"/>
      <w:bookmarkStart w:id="62" w:name="_Toc174094457"/>
      <w:r w:rsidRPr="008A3DE2">
        <w:rPr>
          <w:rFonts w:cs="Times New Roman"/>
        </w:rPr>
        <w:t xml:space="preserve">Az óvoda </w:t>
      </w:r>
      <w:r w:rsidRPr="008A3DE2">
        <w:rPr>
          <w:rFonts w:cs="Times New Roman"/>
        </w:rPr>
        <w:t>Szervezeti és Működési Szabályzata tartalmazza</w:t>
      </w:r>
      <w:bookmarkEnd w:id="61"/>
      <w:bookmarkEnd w:id="62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működési rendjét, ezen belül a gyermekeknek, az alkalmazottaknak és a vezetőknek a nevelési intézményben való benntartózkodásának rendjét. </w:t>
      </w:r>
    </w:p>
    <w:p w:rsidR="003C4890" w:rsidRPr="008A3DE2" w:rsidRDefault="008A3DE2">
      <w:pPr>
        <w:numPr>
          <w:ilvl w:val="3"/>
          <w:numId w:val="12"/>
        </w:numPr>
        <w:spacing w:after="150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pedagógiai munka belső ellenőrzésének rendjét.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be</w:t>
      </w:r>
      <w:r w:rsidRPr="008A3DE2">
        <w:rPr>
          <w:rFonts w:cs="Times New Roman"/>
          <w:szCs w:val="24"/>
        </w:rPr>
        <w:t xml:space="preserve">lépés és benntartózkodás rendjét azok részére, akik nem állnak jogviszonyban a nevelési-oktatási intézménnyel. </w:t>
      </w:r>
    </w:p>
    <w:p w:rsidR="003C4890" w:rsidRPr="008A3DE2" w:rsidRDefault="008A3DE2">
      <w:pPr>
        <w:numPr>
          <w:ilvl w:val="3"/>
          <w:numId w:val="12"/>
        </w:numPr>
        <w:spacing w:after="13" w:line="360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vagy </w:t>
      </w:r>
      <w:r w:rsidRPr="008A3DE2">
        <w:rPr>
          <w:rFonts w:cs="Times New Roman"/>
          <w:szCs w:val="24"/>
        </w:rPr>
        <w:t>óvodaigazgató-</w:t>
      </w:r>
      <w:r w:rsidRPr="008A3DE2">
        <w:rPr>
          <w:rFonts w:cs="Times New Roman"/>
          <w:szCs w:val="24"/>
        </w:rPr>
        <w:t xml:space="preserve">helyettes akadályoztatása esetén a helyettesítés rendjét.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vezetők és az óvodai szülői szervezet, közösség</w:t>
      </w:r>
      <w:r w:rsidRPr="008A3DE2">
        <w:rPr>
          <w:rFonts w:cs="Times New Roman"/>
          <w:szCs w:val="24"/>
        </w:rPr>
        <w:t xml:space="preserve"> közötti kapcsolattartás formáját, rendjét.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nevelőtestület feladatkörébe tartozó ügyek átruházására, továbbá a feladatok ellátásával megbízott beszámolására vonatkozó rendelkezéseket.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külső kapcsolatok rendszerét, formáját és módját, beleértve a peda</w:t>
      </w:r>
      <w:r w:rsidRPr="008A3DE2">
        <w:rPr>
          <w:rFonts w:cs="Times New Roman"/>
          <w:szCs w:val="24"/>
        </w:rPr>
        <w:t xml:space="preserve">gógiai szakszolgálatokkal, a pedagógiai szakmai szolgáltatókkal, a gyermekjóléti szolgálattal, valamint az iskola-egészségügyi ellátást biztosító egészségügyi szolgáltatóval való kapcsolattartást.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ünnepélyek, megemlékezések rendjét, a hagyományok ápolá</w:t>
      </w:r>
      <w:r w:rsidRPr="008A3DE2">
        <w:rPr>
          <w:rFonts w:cs="Times New Roman"/>
          <w:szCs w:val="24"/>
        </w:rPr>
        <w:t xml:space="preserve">sával kapcsolatos feladatokat. </w:t>
      </w:r>
    </w:p>
    <w:p w:rsidR="003C4890" w:rsidRPr="008A3DE2" w:rsidRDefault="008A3DE2">
      <w:pPr>
        <w:numPr>
          <w:ilvl w:val="3"/>
          <w:numId w:val="12"/>
        </w:numPr>
        <w:spacing w:after="13" w:line="360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szakmai munkaközösségek együttműködését, kapcsolattartásának rendjét, részvételét a pedagógusok munkájának segítésében. </w:t>
      </w:r>
    </w:p>
    <w:p w:rsidR="003C4890" w:rsidRPr="008A3DE2" w:rsidRDefault="008A3DE2">
      <w:pPr>
        <w:numPr>
          <w:ilvl w:val="3"/>
          <w:numId w:val="12"/>
        </w:numPr>
        <w:spacing w:after="147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rendszeres egészségügyi felügyelet és ellátás rendjét. </w:t>
      </w:r>
    </w:p>
    <w:p w:rsidR="003C4890" w:rsidRPr="008A3DE2" w:rsidRDefault="008A3DE2">
      <w:pPr>
        <w:numPr>
          <w:ilvl w:val="3"/>
          <w:numId w:val="12"/>
        </w:numPr>
        <w:spacing w:after="147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intézményi védő, óvó előírásokat. </w:t>
      </w:r>
    </w:p>
    <w:p w:rsidR="003C4890" w:rsidRPr="008A3DE2" w:rsidRDefault="008A3DE2">
      <w:pPr>
        <w:numPr>
          <w:ilvl w:val="3"/>
          <w:numId w:val="12"/>
        </w:numPr>
        <w:spacing w:after="145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Bármely rendkívüli esemény esetén szükséges teendőket. </w:t>
      </w:r>
    </w:p>
    <w:p w:rsidR="003C4890" w:rsidRPr="008A3DE2" w:rsidRDefault="008A3DE2">
      <w:pPr>
        <w:numPr>
          <w:ilvl w:val="3"/>
          <w:numId w:val="12"/>
        </w:numPr>
        <w:spacing w:after="13" w:line="360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Annak meghatározását, hogy hol, milyen időpontban lehet tájékoztatást kérni a pedagógiai programról.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Azokat az ügyeket, amelyekben a szülői szervezetet, közösséget az SZMSZ véleményezési joggal ruház</w:t>
      </w:r>
      <w:r w:rsidRPr="008A3DE2">
        <w:rPr>
          <w:rFonts w:cs="Times New Roman"/>
          <w:szCs w:val="24"/>
        </w:rPr>
        <w:t xml:space="preserve">za fel. </w:t>
      </w:r>
    </w:p>
    <w:p w:rsidR="003C4890" w:rsidRPr="008A3DE2" w:rsidRDefault="008A3DE2">
      <w:pPr>
        <w:numPr>
          <w:ilvl w:val="3"/>
          <w:numId w:val="12"/>
        </w:numPr>
        <w:spacing w:after="145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elektronikus úton előállított papíralapú nyomtatványok hitelesítésének rendjét. </w:t>
      </w:r>
    </w:p>
    <w:p w:rsidR="003C4890" w:rsidRPr="008A3DE2" w:rsidRDefault="008A3DE2">
      <w:pPr>
        <w:numPr>
          <w:ilvl w:val="3"/>
          <w:numId w:val="12"/>
        </w:numPr>
        <w:spacing w:after="147" w:line="247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elektronikus úton előállított, hitelesített és tárolt dokumentumok kezelési rendjét. </w:t>
      </w:r>
    </w:p>
    <w:p w:rsidR="003C4890" w:rsidRPr="008A3DE2" w:rsidRDefault="008A3DE2">
      <w:pPr>
        <w:numPr>
          <w:ilvl w:val="3"/>
          <w:numId w:val="12"/>
        </w:numPr>
        <w:spacing w:after="13" w:line="360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feladat- és hatásköréből leadott feladat- és hatásköröket</w:t>
      </w:r>
      <w:r w:rsidRPr="008A3DE2">
        <w:rPr>
          <w:rFonts w:cs="Times New Roman"/>
          <w:szCs w:val="24"/>
        </w:rPr>
        <w:t xml:space="preserve">, munkaköri leírás mintákat. </w:t>
      </w:r>
    </w:p>
    <w:p w:rsidR="003C4890" w:rsidRPr="008A3DE2" w:rsidRDefault="008A3DE2">
      <w:pPr>
        <w:numPr>
          <w:ilvl w:val="3"/>
          <w:numId w:val="12"/>
        </w:numPr>
        <w:spacing w:after="13" w:line="348" w:lineRule="auto"/>
        <w:ind w:right="159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Mindazokat a kérdéseket, amelyek meghatározását jogszabály előírja, továbbá a nevelési-oktatási intézmény működésével összefüggő minden olyan kérdést, amelyet jogszabály rendelkezése alapján készített szabályzatban nem kell, v</w:t>
      </w:r>
      <w:r w:rsidRPr="008A3DE2">
        <w:rPr>
          <w:rFonts w:cs="Times New Roman"/>
          <w:szCs w:val="24"/>
        </w:rPr>
        <w:t xml:space="preserve">agy nem lehet szabályozni. </w:t>
      </w:r>
    </w:p>
    <w:p w:rsidR="003C4890" w:rsidRPr="008A3DE2" w:rsidRDefault="008A3DE2">
      <w:pPr>
        <w:spacing w:after="116"/>
        <w:ind w:left="105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spacing w:after="14"/>
        <w:ind w:left="-5" w:right="13" w:hanging="10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63" w:name="_Toc76230556"/>
      <w:bookmarkStart w:id="64" w:name="_Toc174094458"/>
      <w:r w:rsidRPr="008A3DE2">
        <w:rPr>
          <w:rFonts w:cs="Times New Roman"/>
        </w:rPr>
        <w:t>Házirend tartalmazza</w:t>
      </w:r>
      <w:bookmarkEnd w:id="63"/>
      <w:bookmarkEnd w:id="64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3"/>
          <w:numId w:val="10"/>
        </w:numPr>
        <w:spacing w:after="157" w:line="360" w:lineRule="auto"/>
        <w:ind w:right="1149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Azokat az információkat és szabályokat, melyek érdemi módon segítik az óvoda – család együttműködését, és lehetővé teszik a gyermekek, a szülők, az alkalmazottak számára jogaik érvényesítését, kötelessé</w:t>
      </w:r>
      <w:r w:rsidRPr="008A3DE2">
        <w:rPr>
          <w:rFonts w:cs="Times New Roman"/>
          <w:szCs w:val="24"/>
        </w:rPr>
        <w:t xml:space="preserve">geik teljesítését. </w:t>
      </w:r>
    </w:p>
    <w:p w:rsidR="003C4890" w:rsidRPr="008A3DE2" w:rsidRDefault="008A3DE2">
      <w:pPr>
        <w:numPr>
          <w:ilvl w:val="3"/>
          <w:numId w:val="10"/>
        </w:numPr>
        <w:spacing w:after="111" w:line="362" w:lineRule="auto"/>
        <w:ind w:right="1149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óvodába felvett gyermek szülője a Házirend 1 példányát kötelezően megkapja, ennek módját a Házirendben kell rögzíteni.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65" w:name="_Toc76230557"/>
      <w:bookmarkStart w:id="66" w:name="_Toc174094459"/>
      <w:r w:rsidRPr="008A3DE2">
        <w:rPr>
          <w:rFonts w:cs="Times New Roman"/>
        </w:rPr>
        <w:t>Az óvoda továbbképzési programja tartalmazza</w:t>
      </w:r>
      <w:bookmarkEnd w:id="65"/>
      <w:bookmarkEnd w:id="66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3"/>
          <w:numId w:val="11"/>
        </w:numPr>
        <w:spacing w:after="13" w:line="348" w:lineRule="auto"/>
        <w:ind w:left="976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pedagógusok kötelező továbbképzésének és a továbbképzés finanszírozásának elvi szempontjait, </w:t>
      </w:r>
    </w:p>
    <w:p w:rsidR="003C4890" w:rsidRPr="008A3DE2" w:rsidRDefault="008A3DE2">
      <w:pPr>
        <w:numPr>
          <w:ilvl w:val="3"/>
          <w:numId w:val="11"/>
        </w:numPr>
        <w:spacing w:after="122" w:line="247" w:lineRule="auto"/>
        <w:ind w:left="976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továbbtanulás engedélyezésére vonatkozó szabályokat, rangsorolási szempontokat. </w:t>
      </w:r>
    </w:p>
    <w:p w:rsidR="003C4890" w:rsidRPr="008A3DE2" w:rsidRDefault="008A3DE2">
      <w:pPr>
        <w:spacing w:after="111"/>
        <w:ind w:left="48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line="348" w:lineRule="auto"/>
        <w:ind w:left="482" w:right="47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a továbbképzési program szabályai alapján készíti e</w:t>
      </w:r>
      <w:r w:rsidRPr="008A3DE2">
        <w:rPr>
          <w:rFonts w:cs="Times New Roman"/>
          <w:szCs w:val="24"/>
        </w:rPr>
        <w:t xml:space="preserve">l - nevelési évenként - a beiskolázási tervet. </w:t>
      </w:r>
    </w:p>
    <w:p w:rsidR="003C4890" w:rsidRPr="008A3DE2" w:rsidRDefault="003C4890">
      <w:pPr>
        <w:spacing w:after="13" w:line="247" w:lineRule="auto"/>
        <w:ind w:left="811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16"/>
        <w:ind w:left="82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6"/>
        <w:ind w:left="82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spacing w:after="78" w:line="247" w:lineRule="auto"/>
        <w:ind w:left="1174" w:right="15"/>
        <w:jc w:val="both"/>
        <w:rPr>
          <w:rFonts w:cs="Times New Roman"/>
        </w:rPr>
      </w:pPr>
    </w:p>
    <w:p w:rsidR="003C4890" w:rsidRPr="008A3DE2" w:rsidRDefault="003C4890">
      <w:pPr>
        <w:spacing w:after="78" w:line="247" w:lineRule="auto"/>
        <w:ind w:left="1174" w:right="15"/>
        <w:jc w:val="both"/>
        <w:rPr>
          <w:rFonts w:cs="Times New Roman"/>
        </w:rPr>
      </w:pPr>
    </w:p>
    <w:p w:rsidR="003C4890" w:rsidRPr="008A3DE2" w:rsidRDefault="003C4890">
      <w:pPr>
        <w:pStyle w:val="Cmsor11"/>
        <w:jc w:val="both"/>
        <w:rPr>
          <w:rFonts w:cs="Times New Roman"/>
          <w:sz w:val="28"/>
          <w:szCs w:val="28"/>
        </w:rPr>
      </w:pPr>
      <w:bookmarkStart w:id="67" w:name="__RefHeading___Toc158674482"/>
      <w:bookmarkStart w:id="68" w:name="_Toc76217317"/>
      <w:bookmarkStart w:id="69" w:name="_Toc76230559"/>
      <w:bookmarkEnd w:id="67"/>
      <w:bookmarkEnd w:id="68"/>
      <w:bookmarkEnd w:id="69"/>
    </w:p>
    <w:p w:rsidR="003C4890" w:rsidRPr="008A3DE2" w:rsidRDefault="008A3DE2">
      <w:pPr>
        <w:pStyle w:val="Cmsor"/>
        <w:jc w:val="both"/>
        <w:rPr>
          <w:rFonts w:ascii="Times New Roman" w:eastAsiaTheme="minorHAnsi" w:hAnsi="Times New Roman" w:cs="Times New Roman"/>
          <w:b/>
          <w:sz w:val="32"/>
          <w:szCs w:val="32"/>
          <w:u w:val="single"/>
        </w:rPr>
      </w:pPr>
      <w:bookmarkStart w:id="70" w:name="_Toc76230558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IV. Az intézmény szervezeti felépítése</w:t>
      </w:r>
      <w:bookmarkEnd w:id="70"/>
      <w:r w:rsidRPr="008A3DE2">
        <w:rPr>
          <w:rFonts w:ascii="Times New Roman" w:eastAsiaTheme="minorHAnsi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8A3DE2">
      <w:pPr>
        <w:spacing w:after="0"/>
        <w:ind w:left="10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19"/>
        </w:numPr>
        <w:spacing w:after="13" w:line="362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bels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 szervezeti egységeinek, szintjeinek meghatározásánál legfontosabb alapelv, hogy feladatait zökken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mentesen lássa el a követelményeknek </w:t>
      </w:r>
      <w:r w:rsidRPr="008A3DE2">
        <w:rPr>
          <w:rFonts w:cs="Times New Roman"/>
          <w:szCs w:val="24"/>
        </w:rPr>
        <w:t>megfelel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en. </w:t>
      </w:r>
    </w:p>
    <w:p w:rsidR="003C4890" w:rsidRPr="008A3DE2" w:rsidRDefault="008A3DE2">
      <w:pPr>
        <w:numPr>
          <w:ilvl w:val="0"/>
          <w:numId w:val="19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szervezeti struktúrája. </w:t>
      </w:r>
      <w:r w:rsidRPr="008A3DE2">
        <w:rPr>
          <w:rFonts w:eastAsia="Times New Roman" w:cs="Times New Roman"/>
          <w:szCs w:val="24"/>
        </w:rPr>
        <w:t>(lásd a 2. függelék)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19"/>
        </w:numPr>
        <w:spacing w:after="4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mellett, az intézmény szervezeti egysége élén más vezet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 beosztású személy nincs. </w:t>
      </w:r>
    </w:p>
    <w:p w:rsidR="003C4890" w:rsidRPr="008A3DE2" w:rsidRDefault="008A3DE2">
      <w:pPr>
        <w:numPr>
          <w:ilvl w:val="0"/>
          <w:numId w:val="19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intézményt 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képviseli, személyével testesíti meg, irányítja az óv</w:t>
      </w:r>
      <w:r w:rsidRPr="008A3DE2">
        <w:rPr>
          <w:rFonts w:cs="Times New Roman"/>
          <w:szCs w:val="24"/>
        </w:rPr>
        <w:t>odát, mint magasabb vezet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 beosztású </w:t>
      </w:r>
      <w:r w:rsidRPr="008A3DE2">
        <w:rPr>
          <w:rFonts w:cs="Times New Roman"/>
          <w:szCs w:val="24"/>
        </w:rPr>
        <w:t>köznevelési foglalkoztatott</w:t>
      </w:r>
      <w:r w:rsidRPr="008A3DE2">
        <w:rPr>
          <w:rFonts w:cs="Times New Roman"/>
          <w:szCs w:val="24"/>
        </w:rPr>
        <w:t>. Munkáját a magasabb jogszabályok, a fenntartó, valamint az óvoda bels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 szabályzatai által el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>írtak szerint végzi. Megbízatása a magasabb jogszabályokban megfogalmazott módon és id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>tartamra t</w:t>
      </w:r>
      <w:r w:rsidRPr="008A3DE2">
        <w:rPr>
          <w:rFonts w:cs="Times New Roman"/>
          <w:szCs w:val="24"/>
        </w:rPr>
        <w:t>örténik, visszavonásig érvényes. Munkaköri leírását a fenntartó készíti el.</w:t>
      </w:r>
    </w:p>
    <w:p w:rsidR="003C4890" w:rsidRPr="008A3DE2" w:rsidRDefault="003C4890">
      <w:pPr>
        <w:pStyle w:val="Cmsor11"/>
        <w:spacing w:before="120" w:after="60" w:line="276" w:lineRule="auto"/>
        <w:contextualSpacing/>
        <w:jc w:val="both"/>
        <w:rPr>
          <w:rFonts w:cs="Times New Roman"/>
          <w:b/>
          <w:sz w:val="24"/>
        </w:rPr>
      </w:pPr>
      <w:bookmarkStart w:id="71" w:name="_Toc76217317_másolat_1"/>
      <w:bookmarkStart w:id="72" w:name="_Toc76230559_másolat_1"/>
      <w:bookmarkEnd w:id="71"/>
      <w:bookmarkEnd w:id="72"/>
    </w:p>
    <w:p w:rsidR="003C4890" w:rsidRPr="008A3DE2" w:rsidRDefault="003C4890">
      <w:pPr>
        <w:jc w:val="both"/>
        <w:rPr>
          <w:rFonts w:cs="Times New Roman"/>
          <w:b/>
        </w:rPr>
      </w:pPr>
    </w:p>
    <w:p w:rsidR="003C4890" w:rsidRPr="008A3DE2" w:rsidRDefault="008A3DE2">
      <w:pPr>
        <w:pStyle w:val="Cmsor11"/>
        <w:jc w:val="both"/>
        <w:rPr>
          <w:rFonts w:cs="Times New Roman"/>
          <w:b/>
          <w:sz w:val="28"/>
          <w:szCs w:val="28"/>
        </w:rPr>
      </w:pPr>
      <w:bookmarkStart w:id="73" w:name="__RefHeading___Toc158674483"/>
      <w:bookmarkStart w:id="74" w:name="_Toc174094460"/>
      <w:bookmarkEnd w:id="73"/>
      <w:r w:rsidRPr="008A3DE2">
        <w:rPr>
          <w:rFonts w:cs="Times New Roman"/>
          <w:b/>
          <w:sz w:val="28"/>
          <w:szCs w:val="28"/>
        </w:rPr>
        <w:t>Az intézmény irányítása</w:t>
      </w:r>
      <w:bookmarkEnd w:id="74"/>
      <w:r w:rsidRPr="008A3DE2">
        <w:rPr>
          <w:rFonts w:cs="Times New Roman"/>
          <w:b/>
          <w:sz w:val="28"/>
          <w:szCs w:val="28"/>
        </w:rPr>
        <w:t xml:space="preserve"> </w:t>
      </w:r>
    </w:p>
    <w:p w:rsidR="003C4890" w:rsidRPr="008A3DE2" w:rsidRDefault="008A3DE2">
      <w:pPr>
        <w:pStyle w:val="Cmsor1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intézmény szakmai tekintetben önálló. Szervezetével és működésével kapcsolatban önállóan dönt minden olyan ügyben, amelyet a jogszabály nem utal más hatáskörbe.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szervezeti egységek és a vezetői szintek meghatározásánál azt az alapelvet érvényesítjük,</w:t>
      </w:r>
      <w:r w:rsidRPr="008A3DE2">
        <w:rPr>
          <w:rFonts w:cs="Times New Roman"/>
        </w:rPr>
        <w:t xml:space="preserve"> hogy az intézmény feladatait a jogszabályi előírásoknak és a tartalmi követelményeknek megfelelően magas színvonalon láthassa el. A munkavégzés, a racionális és gazdaságos működtetés, valamint a helyi adottságok, körülmények és igények figyelembevételével</w:t>
      </w:r>
      <w:r w:rsidRPr="008A3DE2">
        <w:rPr>
          <w:rFonts w:cs="Times New Roman"/>
        </w:rPr>
        <w:t xml:space="preserve"> alakítottuk ki a szervezeti egységeket.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óvodát az </w:t>
      </w:r>
      <w:r w:rsidRPr="008A3DE2">
        <w:rPr>
          <w:rFonts w:cs="Times New Roman"/>
          <w:szCs w:val="24"/>
        </w:rPr>
        <w:t xml:space="preserve">igazgató </w:t>
      </w:r>
      <w:r w:rsidRPr="008A3DE2">
        <w:rPr>
          <w:rFonts w:cs="Times New Roman"/>
          <w:szCs w:val="24"/>
        </w:rPr>
        <w:t xml:space="preserve">irányítja, vezető beosztású </w:t>
      </w:r>
      <w:r w:rsidRPr="008A3DE2">
        <w:rPr>
          <w:rFonts w:cs="Times New Roman"/>
          <w:szCs w:val="24"/>
          <w:shd w:val="clear" w:color="auto" w:fill="FFFFFF"/>
        </w:rPr>
        <w:t>köznevelési foglalkoztatott</w:t>
      </w:r>
      <w:r w:rsidRPr="008A3DE2">
        <w:rPr>
          <w:rFonts w:cs="Times New Roman"/>
          <w:szCs w:val="24"/>
        </w:rPr>
        <w:t xml:space="preserve">. </w:t>
      </w:r>
      <w:r w:rsidRPr="008A3DE2">
        <w:rPr>
          <w:rFonts w:cs="Times New Roman"/>
          <w:szCs w:val="24"/>
        </w:rPr>
        <w:t xml:space="preserve">Munkáját a jogszabályok, a fenntartó, valamint az óvoda belső szabályzatai által előírtak szerint végzi. Megbízatása a jogszabályokban megfogalmazott módon és időtartamra történik. Feladatait </w:t>
      </w:r>
      <w:r w:rsidRPr="008A3DE2">
        <w:rPr>
          <w:rFonts w:cs="Times New Roman"/>
          <w:szCs w:val="24"/>
        </w:rPr>
        <w:t>az igazgató-</w:t>
      </w:r>
      <w:r w:rsidRPr="008A3DE2">
        <w:rPr>
          <w:rFonts w:cs="Times New Roman"/>
          <w:szCs w:val="24"/>
        </w:rPr>
        <w:t>helyettesek közreműködésével látja el. Munkaköri leí</w:t>
      </w:r>
      <w:r w:rsidRPr="008A3DE2">
        <w:rPr>
          <w:rFonts w:cs="Times New Roman"/>
          <w:szCs w:val="24"/>
        </w:rPr>
        <w:t xml:space="preserve">rását a fenntartó készíti el.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Intézményen belül megtalálható:</w:t>
      </w:r>
    </w:p>
    <w:p w:rsidR="003C4890" w:rsidRPr="008A3DE2" w:rsidRDefault="008A3DE2">
      <w:pPr>
        <w:numPr>
          <w:ilvl w:val="0"/>
          <w:numId w:val="50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alá- és fölérendeltség,</w:t>
      </w:r>
    </w:p>
    <w:p w:rsidR="003C4890" w:rsidRPr="008A3DE2" w:rsidRDefault="008A3DE2">
      <w:pPr>
        <w:numPr>
          <w:ilvl w:val="0"/>
          <w:numId w:val="5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azonos szinten belül mellérendeltség.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óvodán belül alá- és fölérendelt viszonyban működnek az egyes vezetői szintekhez tartozó:</w:t>
      </w:r>
    </w:p>
    <w:p w:rsidR="003C4890" w:rsidRPr="008A3DE2" w:rsidRDefault="008A3DE2">
      <w:pPr>
        <w:pStyle w:val="Listaszerbekezds"/>
        <w:numPr>
          <w:ilvl w:val="1"/>
          <w:numId w:val="5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vezetők, </w:t>
      </w:r>
    </w:p>
    <w:p w:rsidR="003C4890" w:rsidRPr="008A3DE2" w:rsidRDefault="008A3DE2">
      <w:pPr>
        <w:pStyle w:val="Listaszerbekezds"/>
        <w:numPr>
          <w:ilvl w:val="1"/>
          <w:numId w:val="5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illetve vezetőkhöz tartozó b</w:t>
      </w:r>
      <w:r w:rsidRPr="008A3DE2">
        <w:rPr>
          <w:rFonts w:cs="Times New Roman"/>
          <w:szCs w:val="24"/>
        </w:rPr>
        <w:t>eosztottak.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azonos vezetői szinthez tartozó munkakörök között mellérendeltségi viszony van.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szerv szervezeti felépítéséből struktúrájából adódó alá- és fölérendeltségi viszony jelzi az egyes egységek közötti kölcsönös együttműködési kötelezettséget is</w:t>
      </w:r>
      <w:r w:rsidRPr="008A3DE2">
        <w:rPr>
          <w:rFonts w:cs="Times New Roman"/>
          <w:szCs w:val="24"/>
        </w:rPr>
        <w:t>. (lsd. függelék szervezeti vázrajz)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Cmsor21"/>
        <w:spacing w:line="276" w:lineRule="auto"/>
        <w:jc w:val="both"/>
        <w:rPr>
          <w:rFonts w:cs="Times New Roman"/>
          <w:b/>
          <w:sz w:val="28"/>
          <w:szCs w:val="28"/>
        </w:rPr>
      </w:pPr>
      <w:bookmarkStart w:id="75" w:name="__RefHeading___Toc158674484"/>
      <w:bookmarkEnd w:id="75"/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  <w:sz w:val="28"/>
          <w:szCs w:val="28"/>
        </w:rPr>
      </w:pPr>
      <w:bookmarkStart w:id="76" w:name="_Toc174094461"/>
      <w:r w:rsidRPr="008A3DE2">
        <w:rPr>
          <w:rFonts w:cs="Times New Roman"/>
          <w:b/>
          <w:sz w:val="28"/>
          <w:szCs w:val="28"/>
        </w:rPr>
        <w:t xml:space="preserve">A köznevelési intézmény </w:t>
      </w:r>
      <w:r w:rsidRPr="008A3DE2">
        <w:rPr>
          <w:rFonts w:cs="Times New Roman"/>
          <w:b/>
          <w:sz w:val="28"/>
          <w:szCs w:val="28"/>
        </w:rPr>
        <w:t>igazgatója</w:t>
      </w:r>
      <w:r w:rsidRPr="008A3DE2">
        <w:rPr>
          <w:rFonts w:cs="Times New Roman"/>
          <w:b/>
          <w:sz w:val="28"/>
          <w:szCs w:val="28"/>
        </w:rPr>
        <w:t xml:space="preserve"> és feladatköre</w:t>
      </w:r>
      <w:bookmarkEnd w:id="76"/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köznevelési intézmény </w:t>
      </w:r>
      <w:bookmarkStart w:id="77" w:name="_Hlk157167320"/>
      <w:r w:rsidRPr="008A3DE2">
        <w:rPr>
          <w:rFonts w:cs="Times New Roman"/>
        </w:rPr>
        <w:t>igazgatója</w:t>
      </w:r>
      <w:bookmarkEnd w:id="77"/>
      <w:r w:rsidRPr="008A3DE2">
        <w:rPr>
          <w:rFonts w:cs="Times New Roman"/>
        </w:rPr>
        <w:t xml:space="preserve"> felelős az intézmény szakszerű és törvényes működéséért, az ésszerű és takarékos gazdálkodásért, gyakorolja a jogszabály által meghatározott munkáltatói jogokat, és dönt az intézmény működésével kapcsolatban minden olyan ügyben, amelyet jogszabály 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</w:rPr>
        <w:t>nem ut</w:t>
      </w:r>
      <w:r w:rsidRPr="008A3DE2">
        <w:rPr>
          <w:rFonts w:cs="Times New Roman"/>
        </w:rPr>
        <w:t>al más hatáskörébe. Az alkalmazottak foglalkoztatására, élet- és munkakörülményeire vonatkozó kérdések tekintetében jogkörét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</w:rPr>
        <w:t xml:space="preserve">jogszabályban előírt egyeztetési kötelezettség megtartásával gyakorolja. Az </w:t>
      </w:r>
      <w:r w:rsidRPr="008A3DE2">
        <w:rPr>
          <w:rFonts w:cs="Times New Roman"/>
        </w:rPr>
        <w:t>igazgató a</w:t>
      </w:r>
      <w:r w:rsidRPr="008A3DE2">
        <w:rPr>
          <w:rFonts w:cs="Times New Roman"/>
          <w:szCs w:val="24"/>
        </w:rPr>
        <w:t xml:space="preserve"> jogkörét, felelősségét, feladatait a közneve</w:t>
      </w:r>
      <w:r w:rsidRPr="008A3DE2">
        <w:rPr>
          <w:rFonts w:cs="Times New Roman"/>
          <w:szCs w:val="24"/>
        </w:rPr>
        <w:t xml:space="preserve">lési ágazati törvény </w:t>
      </w:r>
      <w:r w:rsidRPr="008A3DE2">
        <w:rPr>
          <w:rFonts w:cs="Times New Roman"/>
          <w:szCs w:val="24"/>
        </w:rPr>
        <w:t>és végrehajtási rendeletei</w:t>
      </w:r>
      <w:r w:rsidRPr="008A3DE2">
        <w:rPr>
          <w:rFonts w:cs="Times New Roman"/>
          <w:szCs w:val="24"/>
        </w:rPr>
        <w:t>, valamint munkáltatója határozza meg.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11"/>
        <w:spacing w:before="0" w:line="276" w:lineRule="auto"/>
        <w:contextualSpacing/>
        <w:jc w:val="both"/>
        <w:rPr>
          <w:rFonts w:cs="Times New Roman"/>
          <w:kern w:val="2"/>
          <w:sz w:val="24"/>
          <w:szCs w:val="24"/>
        </w:rPr>
      </w:pPr>
      <w:bookmarkStart w:id="78" w:name="_Toc174094462"/>
      <w:r w:rsidRPr="008A3DE2">
        <w:rPr>
          <w:rFonts w:cs="Times New Roman"/>
          <w:sz w:val="24"/>
          <w:szCs w:val="24"/>
        </w:rPr>
        <w:t xml:space="preserve">A </w:t>
      </w:r>
      <w:r w:rsidRPr="008A3DE2">
        <w:rPr>
          <w:rFonts w:cs="Times New Roman"/>
          <w:kern w:val="2"/>
          <w:sz w:val="24"/>
          <w:szCs w:val="24"/>
        </w:rPr>
        <w:t xml:space="preserve">401/2023. (VIII. 30.) Korm. rendelet </w:t>
      </w:r>
      <w:r w:rsidRPr="008A3DE2">
        <w:rPr>
          <w:rFonts w:cs="Times New Roman"/>
          <w:sz w:val="24"/>
          <w:szCs w:val="24"/>
        </w:rPr>
        <w:t>a pedagógusok új életpályájáról szóló</w:t>
      </w:r>
      <w:r w:rsidRPr="008A3DE2">
        <w:rPr>
          <w:rFonts w:cs="Times New Roman"/>
          <w:sz w:val="24"/>
          <w:szCs w:val="24"/>
        </w:rPr>
        <w:t xml:space="preserve"> </w:t>
      </w:r>
      <w:hyperlink r:id="rId10">
        <w:r w:rsidRPr="008A3DE2">
          <w:rPr>
            <w:rStyle w:val="Hiperhivatkozs1"/>
            <w:rFonts w:cs="Times New Roman"/>
            <w:color w:val="auto"/>
            <w:sz w:val="24"/>
            <w:szCs w:val="24"/>
          </w:rPr>
          <w:t>2023. évi LII. törvény</w:t>
        </w:r>
      </w:hyperlink>
      <w:r w:rsidRPr="008A3DE2">
        <w:rPr>
          <w:rFonts w:cs="Times New Roman"/>
          <w:sz w:val="24"/>
          <w:szCs w:val="24"/>
        </w:rPr>
        <w:t xml:space="preserve"> végrehajtásáról 26. § alapján a</w:t>
      </w:r>
      <w:r w:rsidRPr="008A3DE2">
        <w:rPr>
          <w:rFonts w:cs="Times New Roman"/>
          <w:sz w:val="24"/>
          <w:szCs w:val="24"/>
        </w:rPr>
        <w:t xml:space="preserve">z </w:t>
      </w:r>
      <w:r w:rsidRPr="008A3DE2">
        <w:rPr>
          <w:rFonts w:cs="Times New Roman"/>
          <w:kern w:val="2"/>
          <w:sz w:val="24"/>
          <w:szCs w:val="24"/>
        </w:rPr>
        <w:t xml:space="preserve">óvoda igazgatója 5 </w:t>
      </w:r>
      <w:bookmarkStart w:id="79" w:name="_Hlk157167734"/>
      <w:r w:rsidRPr="008A3DE2">
        <w:rPr>
          <w:rFonts w:cs="Times New Roman"/>
          <w:kern w:val="2"/>
          <w:sz w:val="24"/>
          <w:szCs w:val="24"/>
        </w:rPr>
        <w:t xml:space="preserve">évenként nyilvános pályázati eljárás </w:t>
      </w:r>
      <w:bookmarkEnd w:id="79"/>
      <w:r w:rsidRPr="008A3DE2">
        <w:rPr>
          <w:rFonts w:cs="Times New Roman"/>
          <w:kern w:val="2"/>
          <w:sz w:val="24"/>
          <w:szCs w:val="24"/>
        </w:rPr>
        <w:t xml:space="preserve">keretében (kivétel </w:t>
      </w:r>
      <w:r w:rsidRPr="008A3DE2">
        <w:rPr>
          <w:rFonts w:cs="Times New Roman"/>
          <w:sz w:val="24"/>
          <w:szCs w:val="24"/>
        </w:rPr>
        <w:t>26. § (6)-(7 bek.</w:t>
      </w:r>
      <w:r w:rsidRPr="008A3DE2">
        <w:rPr>
          <w:rFonts w:cs="Times New Roman"/>
          <w:kern w:val="2"/>
          <w:sz w:val="24"/>
          <w:szCs w:val="24"/>
        </w:rPr>
        <w:t xml:space="preserve">) kinevezett vezető beosztású </w:t>
      </w:r>
      <w:r w:rsidRPr="008A3DE2">
        <w:rPr>
          <w:rFonts w:cs="Times New Roman"/>
          <w:kern w:val="2"/>
          <w:sz w:val="24"/>
          <w:szCs w:val="24"/>
        </w:rPr>
        <w:t>köznevelési foglalkoztatott.</w:t>
      </w:r>
      <w:r w:rsidRPr="008A3DE2">
        <w:rPr>
          <w:rFonts w:cs="Times New Roman"/>
          <w:kern w:val="2"/>
          <w:sz w:val="24"/>
          <w:szCs w:val="24"/>
        </w:rPr>
        <w:t xml:space="preserve"> Munkáját a jogszabályok, a fenntartó, valamint az óvoda belső szabályza</w:t>
      </w:r>
      <w:r w:rsidRPr="008A3DE2">
        <w:rPr>
          <w:rFonts w:cs="Times New Roman"/>
          <w:kern w:val="2"/>
          <w:sz w:val="24"/>
          <w:szCs w:val="24"/>
        </w:rPr>
        <w:t xml:space="preserve">tai által előírtak szerint végzi. Megbízatása a jogszabályokban megfogalmazott módon és időtartamra történik. Az óvoda vezetésének </w:t>
      </w:r>
      <w:r w:rsidRPr="008A3DE2">
        <w:rPr>
          <w:rFonts w:cs="Times New Roman"/>
          <w:kern w:val="2"/>
          <w:sz w:val="24"/>
          <w:szCs w:val="24"/>
        </w:rPr>
        <w:t>első számú vezető</w:t>
      </w:r>
      <w:r w:rsidRPr="008A3DE2">
        <w:rPr>
          <w:rFonts w:cs="Times New Roman"/>
          <w:kern w:val="2"/>
          <w:sz w:val="24"/>
          <w:szCs w:val="24"/>
        </w:rPr>
        <w:t xml:space="preserve"> tagja, aki közvetlenül és felelősen irányítja az </w:t>
      </w:r>
      <w:r w:rsidRPr="008A3DE2">
        <w:rPr>
          <w:rFonts w:cs="Times New Roman"/>
          <w:kern w:val="2"/>
          <w:sz w:val="24"/>
          <w:szCs w:val="24"/>
        </w:rPr>
        <w:t>igazgató</w:t>
      </w:r>
      <w:r w:rsidRPr="008A3DE2">
        <w:rPr>
          <w:rFonts w:cs="Times New Roman"/>
          <w:kern w:val="2"/>
          <w:sz w:val="24"/>
          <w:szCs w:val="24"/>
        </w:rPr>
        <w:t>-helyettest. Kapcsolatot tart az átruházott hatásk</w:t>
      </w:r>
      <w:r w:rsidRPr="008A3DE2">
        <w:rPr>
          <w:rFonts w:cs="Times New Roman"/>
          <w:kern w:val="2"/>
          <w:sz w:val="24"/>
          <w:szCs w:val="24"/>
        </w:rPr>
        <w:t>ört gyakorló vezetőkön keresztül az óvoda szervezeteivel, közösségeivel az SzMSz-ben szabályozott módon.</w:t>
      </w:r>
      <w:bookmarkEnd w:id="78"/>
      <w:r w:rsidRPr="008A3DE2">
        <w:rPr>
          <w:rFonts w:cs="Times New Roman"/>
          <w:kern w:val="2"/>
          <w:sz w:val="24"/>
          <w:szCs w:val="24"/>
        </w:rPr>
        <w:t xml:space="preserve">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kern w:val="2"/>
          <w:szCs w:val="24"/>
        </w:rPr>
        <w:t xml:space="preserve">Az </w:t>
      </w:r>
      <w:r w:rsidRPr="008A3DE2">
        <w:rPr>
          <w:rFonts w:cs="Times New Roman"/>
          <w:kern w:val="2"/>
          <w:szCs w:val="24"/>
        </w:rPr>
        <w:t>igazgató felett</w:t>
      </w:r>
      <w:r w:rsidRPr="008A3DE2">
        <w:rPr>
          <w:rFonts w:cs="Times New Roman"/>
          <w:kern w:val="2"/>
          <w:szCs w:val="24"/>
        </w:rPr>
        <w:t xml:space="preserve"> a munkáltatói jogokat az irányító szerv, míg az egyéb</w:t>
      </w:r>
      <w:r w:rsidRPr="008A3DE2">
        <w:rPr>
          <w:rFonts w:cs="Times New Roman"/>
        </w:rPr>
        <w:t xml:space="preserve"> munkáltatói jogokat az irányító szerv </w:t>
      </w:r>
      <w:r w:rsidRPr="008A3DE2">
        <w:rPr>
          <w:rFonts w:cs="Times New Roman"/>
          <w:szCs w:val="24"/>
        </w:rPr>
        <w:t>vezetője</w:t>
      </w:r>
      <w:r w:rsidRPr="008A3DE2">
        <w:rPr>
          <w:rFonts w:cs="Times New Roman"/>
        </w:rPr>
        <w:t>, az önkormányzat polgármestere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gyakorolja.</w:t>
      </w:r>
    </w:p>
    <w:p w:rsidR="003C4890" w:rsidRPr="008A3DE2" w:rsidRDefault="008A3DE2">
      <w:pPr>
        <w:pStyle w:val="szakaszcim"/>
        <w:spacing w:before="0" w:after="0"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Igazgatói megbízás nyilvános pályázat alapján adható. Ettől eltérően, a második igazgatói ciklus esetén a pályázat mellőzhető, ha az igazgató ismételt megbízásával a fenntartó és a nevelőtestület egyetért. </w:t>
      </w:r>
      <w:r w:rsidRPr="008A3DE2">
        <w:rPr>
          <w:rFonts w:cs="Times New Roman"/>
          <w:b/>
          <w:bCs/>
        </w:rPr>
        <w:t>Púétv. 37. § (1) bek.</w:t>
      </w:r>
    </w:p>
    <w:p w:rsidR="003C4890" w:rsidRPr="008A3DE2" w:rsidRDefault="003C4890">
      <w:pPr>
        <w:pStyle w:val="szakaszcim"/>
        <w:spacing w:before="0" w:after="0" w:line="276" w:lineRule="auto"/>
        <w:jc w:val="both"/>
        <w:rPr>
          <w:rFonts w:cs="Times New Roman"/>
          <w:b/>
          <w:bCs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smallCaps/>
          <w:sz w:val="24"/>
          <w:szCs w:val="24"/>
        </w:rPr>
      </w:pPr>
      <w:bookmarkStart w:id="80" w:name="__RefHeading___Toc158674486"/>
      <w:bookmarkStart w:id="81" w:name="_Toc174094463"/>
      <w:bookmarkEnd w:id="80"/>
      <w:r w:rsidRPr="008A3DE2">
        <w:rPr>
          <w:rFonts w:cs="Times New Roman"/>
        </w:rPr>
        <w:t xml:space="preserve">Az óvoda </w:t>
      </w:r>
      <w:r w:rsidRPr="008A3DE2">
        <w:rPr>
          <w:rFonts w:cs="Times New Roman"/>
        </w:rPr>
        <w:t>igazg</w:t>
      </w:r>
      <w:r w:rsidRPr="008A3DE2">
        <w:rPr>
          <w:rFonts w:cs="Times New Roman"/>
        </w:rPr>
        <w:t>atójának</w:t>
      </w:r>
      <w:r w:rsidRPr="008A3DE2">
        <w:rPr>
          <w:rFonts w:cs="Times New Roman"/>
        </w:rPr>
        <w:t xml:space="preserve"> kiemelt feladatai</w:t>
      </w:r>
      <w:bookmarkEnd w:id="81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52"/>
        </w:numPr>
        <w:spacing w:line="276" w:lineRule="auto"/>
        <w:ind w:left="714" w:hanging="357"/>
        <w:jc w:val="both"/>
        <w:rPr>
          <w:rFonts w:eastAsia="Calibri" w:cs="Times New Roman"/>
          <w:szCs w:val="24"/>
        </w:rPr>
      </w:pPr>
      <w:bookmarkStart w:id="82" w:name="_Hlk92711257"/>
      <w:bookmarkEnd w:id="82"/>
      <w:r w:rsidRPr="008A3DE2">
        <w:rPr>
          <w:rFonts w:eastAsia="Calibri" w:cs="Times New Roman"/>
          <w:szCs w:val="24"/>
        </w:rPr>
        <w:t xml:space="preserve">a nevelő és oktató munka irányítása és ellenőrzése, </w:t>
      </w:r>
    </w:p>
    <w:p w:rsidR="003C4890" w:rsidRPr="008A3DE2" w:rsidRDefault="008A3DE2">
      <w:pPr>
        <w:pStyle w:val="Listaszerbekezds"/>
        <w:numPr>
          <w:ilvl w:val="0"/>
          <w:numId w:val="52"/>
        </w:numPr>
        <w:spacing w:line="276" w:lineRule="auto"/>
        <w:ind w:left="714" w:hanging="357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nevelőtestület vezetése, a nevelőtestület jogkörébe tartozó döntések előkészítése, végrehajtásuk szakszerű megszervezése és ellenőrzése, </w:t>
      </w:r>
    </w:p>
    <w:p w:rsidR="003C4890" w:rsidRPr="008A3DE2" w:rsidRDefault="008A3DE2">
      <w:pPr>
        <w:pStyle w:val="Listaszerbekezds"/>
        <w:numPr>
          <w:ilvl w:val="0"/>
          <w:numId w:val="52"/>
        </w:numPr>
        <w:spacing w:line="276" w:lineRule="auto"/>
        <w:ind w:left="714" w:hanging="357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meghatározott munkáltatói jogkörgyakorlás, </w:t>
      </w:r>
    </w:p>
    <w:p w:rsidR="003C4890" w:rsidRPr="008A3DE2" w:rsidRDefault="008A3DE2">
      <w:pPr>
        <w:pStyle w:val="Listaszerbekezds"/>
        <w:numPr>
          <w:ilvl w:val="0"/>
          <w:numId w:val="52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>a köznevelési intézmény képviselete és az együttműködés biztosítása a szülői közösséggel, a munkavállalói érdekképviseleti szervekkel,</w:t>
      </w:r>
    </w:p>
    <w:p w:rsidR="003C4890" w:rsidRPr="008A3DE2" w:rsidRDefault="008A3DE2">
      <w:pPr>
        <w:numPr>
          <w:ilvl w:val="0"/>
          <w:numId w:val="52"/>
        </w:numPr>
        <w:spacing w:line="276" w:lineRule="auto"/>
        <w:ind w:left="714" w:hanging="357"/>
        <w:jc w:val="both"/>
        <w:rPr>
          <w:rFonts w:cs="Times New Roman"/>
          <w:szCs w:val="24"/>
          <w:shd w:val="clear" w:color="auto" w:fill="FFFFFF"/>
        </w:rPr>
      </w:pPr>
      <w:bookmarkStart w:id="83" w:name="_Hlk157523426"/>
      <w:bookmarkEnd w:id="83"/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köznevelési intézmény</w:t>
      </w:r>
      <w:r w:rsidRPr="008A3DE2">
        <w:rPr>
          <w:rFonts w:cs="Times New Roman"/>
          <w:szCs w:val="24"/>
          <w:shd w:val="clear" w:color="auto" w:fill="FFFFFF"/>
        </w:rPr>
        <w:t xml:space="preserve"> információs és kommunikációs rendszerének kialakítás</w:t>
      </w:r>
      <w:r w:rsidRPr="008A3DE2">
        <w:rPr>
          <w:rFonts w:cs="Times New Roman"/>
          <w:szCs w:val="24"/>
          <w:shd w:val="clear" w:color="auto" w:fill="FFFFFF"/>
        </w:rPr>
        <w:t>a és működtetetése, amely biztosítja, hogy a megfelelő információk a megfelelő időben eljussanak az illetékes szervezethez, szervezeti egységhez, illetve személyhez,</w:t>
      </w:r>
    </w:p>
    <w:p w:rsidR="003C4890" w:rsidRPr="008A3DE2" w:rsidRDefault="008A3DE2">
      <w:pPr>
        <w:numPr>
          <w:ilvl w:val="0"/>
          <w:numId w:val="52"/>
        </w:numPr>
        <w:spacing w:line="276" w:lineRule="auto"/>
        <w:ind w:left="714" w:hanging="357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  <w:shd w:val="clear" w:color="auto" w:fill="FFFFFF"/>
        </w:rPr>
        <w:t xml:space="preserve">a foglalkoztatotti alapnyilvántartásban szereplő személyes adatok védelme, az adatkezelés jogszerűségének, valamint az e törvényben előírt adatszolgáltatások biztosítása </w:t>
      </w:r>
    </w:p>
    <w:p w:rsidR="003C4890" w:rsidRPr="008A3DE2" w:rsidRDefault="008A3DE2">
      <w:pPr>
        <w:numPr>
          <w:ilvl w:val="0"/>
          <w:numId w:val="52"/>
        </w:numPr>
        <w:spacing w:line="276" w:lineRule="auto"/>
        <w:ind w:left="714" w:hanging="357"/>
        <w:jc w:val="both"/>
        <w:rPr>
          <w:rFonts w:eastAsia="Calibri" w:cs="Times New Roman"/>
          <w:szCs w:val="24"/>
        </w:rPr>
      </w:pPr>
      <w:bookmarkStart w:id="84" w:name="_Hlk157523426_másolat_1"/>
      <w:bookmarkEnd w:id="84"/>
      <w:r w:rsidRPr="008A3DE2">
        <w:rPr>
          <w:rFonts w:cs="Times New Roman"/>
          <w:szCs w:val="24"/>
          <w:shd w:val="clear" w:color="auto" w:fill="FFFFFF"/>
        </w:rPr>
        <w:t>a pedagógusok munkavégzésének színvonalára nyújtott munkateljesítményére vonatkozó he</w:t>
      </w:r>
      <w:r w:rsidRPr="008A3DE2">
        <w:rPr>
          <w:rFonts w:cs="Times New Roman"/>
          <w:szCs w:val="24"/>
          <w:shd w:val="clear" w:color="auto" w:fill="FFFFFF"/>
        </w:rPr>
        <w:t>lyi kompetencia és teljesítményalapú értékelési rendszer részletes szabályainak kidolgozása, a szabályzat működtetése,</w:t>
      </w:r>
    </w:p>
    <w:p w:rsidR="003C4890" w:rsidRPr="008A3DE2" w:rsidRDefault="008A3DE2">
      <w:pPr>
        <w:pStyle w:val="Listaszerbekezds"/>
        <w:numPr>
          <w:ilvl w:val="0"/>
          <w:numId w:val="52"/>
        </w:numPr>
        <w:spacing w:line="276" w:lineRule="auto"/>
        <w:ind w:left="714" w:hanging="357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nemzeti és intézményi ünnepek munkarendhez igazodó, méltó szervezése.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3C4890">
      <w:pPr>
        <w:pStyle w:val="Listaszerbekezds"/>
        <w:jc w:val="both"/>
        <w:rPr>
          <w:rFonts w:eastAsia="Calibri" w:cs="Times New Roman"/>
          <w:szCs w:val="24"/>
        </w:rPr>
      </w:pPr>
      <w:bookmarkStart w:id="85" w:name="_Hlk92711257_másolat_1"/>
      <w:bookmarkEnd w:id="85"/>
    </w:p>
    <w:p w:rsidR="003C4890" w:rsidRPr="008A3DE2" w:rsidRDefault="008A3DE2">
      <w:pPr>
        <w:pStyle w:val="Cmsor21"/>
        <w:spacing w:line="276" w:lineRule="auto"/>
        <w:jc w:val="both"/>
        <w:rPr>
          <w:rFonts w:eastAsia="Calibri" w:cs="Times New Roman"/>
          <w:b/>
          <w:smallCaps/>
          <w:sz w:val="24"/>
          <w:szCs w:val="24"/>
        </w:rPr>
      </w:pPr>
      <w:bookmarkStart w:id="86" w:name="__RefHeading___Toc158674487"/>
      <w:bookmarkStart w:id="87" w:name="_Hlk92711396"/>
      <w:bookmarkStart w:id="88" w:name="_Toc174094464"/>
      <w:bookmarkEnd w:id="86"/>
      <w:bookmarkEnd w:id="87"/>
      <w:r w:rsidRPr="008A3DE2">
        <w:rPr>
          <w:rFonts w:cs="Times New Roman"/>
          <w:b/>
        </w:rPr>
        <w:t xml:space="preserve">Az </w:t>
      </w:r>
      <w:r w:rsidRPr="008A3DE2">
        <w:rPr>
          <w:rFonts w:cs="Times New Roman"/>
          <w:b/>
        </w:rPr>
        <w:t>igazgató</w:t>
      </w:r>
      <w:r w:rsidRPr="008A3DE2">
        <w:rPr>
          <w:rFonts w:cs="Times New Roman"/>
          <w:b/>
        </w:rPr>
        <w:t xml:space="preserve"> feladat- és hatásköre</w:t>
      </w:r>
      <w:bookmarkEnd w:id="88"/>
    </w:p>
    <w:p w:rsidR="003C4890" w:rsidRPr="008A3DE2" w:rsidRDefault="003C4890">
      <w:pPr>
        <w:spacing w:line="276" w:lineRule="auto"/>
        <w:jc w:val="both"/>
        <w:rPr>
          <w:rFonts w:eastAsia="Calibri" w:cs="Times New Roman"/>
          <w:b/>
          <w:smallCaps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szülői közösséggel, a fenn</w:t>
      </w:r>
      <w:r w:rsidRPr="008A3DE2">
        <w:rPr>
          <w:rFonts w:eastAsia="Calibri" w:cs="Times New Roman"/>
          <w:szCs w:val="24"/>
        </w:rPr>
        <w:t xml:space="preserve">tartóval és a partnerszervezetekkel történő együttműködés, </w:t>
      </w:r>
    </w:p>
    <w:p w:rsidR="003C4890" w:rsidRPr="008A3DE2" w:rsidRDefault="008A3DE2">
      <w:pPr>
        <w:pStyle w:val="Listaszerbekezds"/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nevelőtestület vezetése, </w:t>
      </w:r>
    </w:p>
    <w:p w:rsidR="003C4890" w:rsidRPr="008A3DE2" w:rsidRDefault="008A3DE2">
      <w:pPr>
        <w:pStyle w:val="Listaszerbekezds"/>
        <w:numPr>
          <w:ilvl w:val="0"/>
          <w:numId w:val="53"/>
        </w:numPr>
        <w:spacing w:line="276" w:lineRule="auto"/>
        <w:jc w:val="both"/>
        <w:rPr>
          <w:rFonts w:eastAsia="Times New Roman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nevelő-oktató munka irányítása és ellenőrzése, </w:t>
      </w:r>
    </w:p>
    <w:p w:rsidR="003C4890" w:rsidRPr="008A3DE2" w:rsidRDefault="008A3DE2">
      <w:pPr>
        <w:pStyle w:val="Listaszerbekezds"/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Times New Roman" w:cs="Times New Roman"/>
          <w:szCs w:val="24"/>
        </w:rPr>
        <w:t xml:space="preserve"> </w:t>
      </w:r>
      <w:r w:rsidRPr="008A3DE2">
        <w:rPr>
          <w:rFonts w:eastAsia="Calibri" w:cs="Times New Roman"/>
          <w:szCs w:val="24"/>
        </w:rPr>
        <w:t>a nevelőtestület jogkörébe tartozó döntések előkészítése, végrehajtásuk szakszerű megszervezése és ellenőrzése,</w:t>
      </w:r>
    </w:p>
    <w:p w:rsidR="003C4890" w:rsidRPr="008A3DE2" w:rsidRDefault="008A3DE2">
      <w:pPr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mun</w:t>
      </w:r>
      <w:r w:rsidRPr="008A3DE2">
        <w:rPr>
          <w:rFonts w:eastAsia="Calibri" w:cs="Times New Roman"/>
          <w:szCs w:val="24"/>
        </w:rPr>
        <w:t>kavállalói érdekképviseleti szervekkel való együttműködés,</w:t>
      </w:r>
    </w:p>
    <w:p w:rsidR="003C4890" w:rsidRPr="008A3DE2" w:rsidRDefault="008A3DE2">
      <w:pPr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gyermek- és ifjúságvédelmi munka irányítása, </w:t>
      </w:r>
    </w:p>
    <w:p w:rsidR="003C4890" w:rsidRPr="008A3DE2" w:rsidRDefault="008A3DE2">
      <w:pPr>
        <w:pStyle w:val="Listaszerbekezds"/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gyermekbalesetek megelőzésével kapcsolatos tevékenység irányítása,</w:t>
      </w:r>
    </w:p>
    <w:p w:rsidR="003C4890" w:rsidRPr="008A3DE2" w:rsidRDefault="008A3DE2">
      <w:pPr>
        <w:numPr>
          <w:ilvl w:val="0"/>
          <w:numId w:val="53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az óvodai ünnepek munkarendhez igazodó, méltó megszervezése. </w:t>
      </w:r>
    </w:p>
    <w:p w:rsidR="003C4890" w:rsidRPr="008A3DE2" w:rsidRDefault="003C4890">
      <w:pPr>
        <w:spacing w:line="276" w:lineRule="auto"/>
        <w:jc w:val="both"/>
        <w:rPr>
          <w:rFonts w:eastAsia="Calibri" w:cs="Times New Roman"/>
          <w:szCs w:val="24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Cs/>
          <w:smallCaps/>
          <w:szCs w:val="24"/>
        </w:rPr>
      </w:pPr>
      <w:bookmarkStart w:id="89" w:name="__RefHeading___Toc158674488"/>
      <w:bookmarkStart w:id="90" w:name="_Toc174094465"/>
      <w:bookmarkEnd w:id="89"/>
      <w:r w:rsidRPr="008A3DE2">
        <w:rPr>
          <w:rFonts w:cs="Times New Roman"/>
          <w:b/>
        </w:rPr>
        <w:t xml:space="preserve">Az </w:t>
      </w:r>
      <w:bookmarkStart w:id="91" w:name="_Hlk157168447"/>
      <w:r w:rsidRPr="008A3DE2">
        <w:rPr>
          <w:rFonts w:cs="Times New Roman"/>
          <w:b/>
        </w:rPr>
        <w:t>igazgató</w:t>
      </w:r>
      <w:bookmarkEnd w:id="91"/>
      <w:r w:rsidRPr="008A3DE2">
        <w:rPr>
          <w:rFonts w:cs="Times New Roman"/>
          <w:b/>
        </w:rPr>
        <w:t xml:space="preserve"> </w:t>
      </w:r>
      <w:r w:rsidRPr="008A3DE2">
        <w:rPr>
          <w:rFonts w:cs="Times New Roman"/>
          <w:bCs/>
        </w:rPr>
        <w:t>feladata járványügyi készenlét idején</w:t>
      </w:r>
      <w:bookmarkEnd w:id="90"/>
    </w:p>
    <w:p w:rsidR="003C4890" w:rsidRPr="008A3DE2" w:rsidRDefault="003C4890">
      <w:pPr>
        <w:pStyle w:val="Felsorols"/>
        <w:numPr>
          <w:ilvl w:val="0"/>
          <w:numId w:val="0"/>
        </w:numPr>
        <w:spacing w:before="0" w:after="0"/>
        <w:ind w:left="360" w:hanging="357"/>
        <w:jc w:val="both"/>
        <w:rPr>
          <w:rFonts w:cs="Times New Roman"/>
          <w:bCs/>
          <w:smallCaps/>
          <w:sz w:val="26"/>
          <w:szCs w:val="24"/>
        </w:rPr>
      </w:pPr>
    </w:p>
    <w:p w:rsidR="003C4890" w:rsidRPr="008A3DE2" w:rsidRDefault="008A3DE2">
      <w:pPr>
        <w:pStyle w:val="Felsorols"/>
        <w:numPr>
          <w:ilvl w:val="0"/>
          <w:numId w:val="0"/>
        </w:numPr>
        <w:spacing w:before="0" w:after="0"/>
        <w:ind w:left="360" w:hanging="357"/>
        <w:jc w:val="both"/>
        <w:rPr>
          <w:rFonts w:cs="Times New Roman"/>
          <w:bCs/>
          <w:szCs w:val="24"/>
        </w:rPr>
      </w:pPr>
      <w:r w:rsidRPr="008A3DE2">
        <w:rPr>
          <w:rFonts w:cs="Times New Roman"/>
          <w:bCs/>
          <w:szCs w:val="24"/>
        </w:rPr>
        <w:t>Az új munkaforma (Home Office) beindításának előkészítése, működtetése</w:t>
      </w:r>
    </w:p>
    <w:p w:rsidR="003C4890" w:rsidRPr="008A3DE2" w:rsidRDefault="008A3DE2">
      <w:pPr>
        <w:pStyle w:val="Felsorols"/>
        <w:numPr>
          <w:ilvl w:val="0"/>
          <w:numId w:val="55"/>
        </w:numPr>
        <w:spacing w:before="0" w:after="0"/>
        <w:ind w:hanging="357"/>
        <w:jc w:val="both"/>
        <w:rPr>
          <w:rFonts w:cs="Times New Roman"/>
          <w:bCs/>
          <w:szCs w:val="24"/>
        </w:rPr>
      </w:pPr>
      <w:r w:rsidRPr="008A3DE2">
        <w:rPr>
          <w:rFonts w:cs="Times New Roman"/>
          <w:bCs/>
          <w:szCs w:val="24"/>
        </w:rPr>
        <w:t>tervezési szakasz: fenntartóval történő egyeztetés, munkatársak bevonódásának biztosítása pld. kérdőíves felméréssel. a szülők tájékoztatása –</w:t>
      </w:r>
    </w:p>
    <w:p w:rsidR="003C4890" w:rsidRPr="008A3DE2" w:rsidRDefault="008A3DE2">
      <w:pPr>
        <w:pStyle w:val="Felsorols"/>
        <w:numPr>
          <w:ilvl w:val="0"/>
          <w:numId w:val="55"/>
        </w:numPr>
        <w:spacing w:before="0" w:after="0"/>
        <w:ind w:hanging="357"/>
        <w:jc w:val="both"/>
        <w:rPr>
          <w:rFonts w:cs="Times New Roman"/>
          <w:bCs/>
          <w:szCs w:val="24"/>
        </w:rPr>
      </w:pPr>
      <w:r w:rsidRPr="008A3DE2">
        <w:rPr>
          <w:rFonts w:cs="Times New Roman"/>
          <w:bCs/>
          <w:szCs w:val="24"/>
        </w:rPr>
        <w:t>a r</w:t>
      </w:r>
      <w:r w:rsidRPr="008A3DE2">
        <w:rPr>
          <w:rFonts w:cs="Times New Roman"/>
          <w:bCs/>
          <w:szCs w:val="24"/>
        </w:rPr>
        <w:t xml:space="preserve">endszer működtetése: stratégiai és operatív irányítási feladatok ellátása ellenőrzés és értékelés a működési szabályok és értékelési rendszer alapján </w:t>
      </w:r>
    </w:p>
    <w:p w:rsidR="003C4890" w:rsidRPr="008A3DE2" w:rsidRDefault="008A3DE2">
      <w:pPr>
        <w:pStyle w:val="Felsorols"/>
        <w:numPr>
          <w:ilvl w:val="0"/>
          <w:numId w:val="55"/>
        </w:numPr>
        <w:spacing w:before="0" w:after="0"/>
        <w:ind w:hanging="357"/>
        <w:jc w:val="both"/>
        <w:rPr>
          <w:rFonts w:cs="Times New Roman"/>
          <w:bCs/>
          <w:szCs w:val="24"/>
        </w:rPr>
      </w:pPr>
      <w:r w:rsidRPr="008A3DE2">
        <w:rPr>
          <w:rFonts w:cs="Times New Roman"/>
          <w:bCs/>
          <w:szCs w:val="24"/>
        </w:rPr>
        <w:t>szükséges korrekciók végrehajtása: szabályozó dokumentumok, működési gyakorlat aktuális módosításainak ko</w:t>
      </w:r>
      <w:r w:rsidRPr="008A3DE2">
        <w:rPr>
          <w:rFonts w:cs="Times New Roman"/>
          <w:bCs/>
          <w:szCs w:val="24"/>
        </w:rPr>
        <w:t>ordinálása, ellátása</w:t>
      </w:r>
    </w:p>
    <w:p w:rsidR="003C4890" w:rsidRPr="008A3DE2" w:rsidRDefault="003C4890">
      <w:pPr>
        <w:pStyle w:val="Felsorols3"/>
        <w:jc w:val="both"/>
        <w:rPr>
          <w:rFonts w:eastAsia="Calibri" w:cs="Times New Roman"/>
          <w:bCs/>
          <w:szCs w:val="24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</w:rPr>
      </w:pPr>
      <w:bookmarkStart w:id="92" w:name="__RefHeading___Toc158674489"/>
      <w:bookmarkStart w:id="93" w:name="_Hlk92711396_másolat_1"/>
      <w:bookmarkStart w:id="94" w:name="_Toc174094466"/>
      <w:bookmarkEnd w:id="92"/>
      <w:bookmarkEnd w:id="93"/>
      <w:r w:rsidRPr="008A3DE2">
        <w:rPr>
          <w:rFonts w:cs="Times New Roman"/>
          <w:b/>
        </w:rPr>
        <w:t xml:space="preserve">Az óvoda </w:t>
      </w:r>
      <w:r w:rsidRPr="008A3DE2">
        <w:rPr>
          <w:rFonts w:cs="Times New Roman"/>
          <w:b/>
        </w:rPr>
        <w:t>igazgatójával</w:t>
      </w:r>
      <w:r w:rsidRPr="008A3DE2">
        <w:rPr>
          <w:rFonts w:cs="Times New Roman"/>
          <w:b/>
        </w:rPr>
        <w:t xml:space="preserve"> szembeni általános elvárások</w:t>
      </w:r>
      <w:bookmarkEnd w:id="94"/>
    </w:p>
    <w:p w:rsidR="003C4890" w:rsidRPr="008A3DE2" w:rsidRDefault="003C4890">
      <w:pPr>
        <w:pStyle w:val="Felsorols"/>
        <w:numPr>
          <w:ilvl w:val="0"/>
          <w:numId w:val="0"/>
        </w:numPr>
        <w:spacing w:before="0" w:after="0"/>
        <w:ind w:left="390"/>
        <w:jc w:val="both"/>
        <w:rPr>
          <w:rFonts w:cs="Times New Roman"/>
          <w:b/>
          <w:smallCaps/>
          <w:sz w:val="26"/>
          <w:szCs w:val="26"/>
        </w:rPr>
      </w:pPr>
      <w:bookmarkStart w:id="95" w:name="_Hlk92712241"/>
      <w:bookmarkEnd w:id="95"/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</w:rPr>
        <w:t>az intézményi pedagógiai folyamatok – nevelési, tanulási, tanítási, fejlesztési, diagnosztikai – stratégiai vezetése és irányítása,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</w:rPr>
        <w:t>az intézmény szervezetének és működésének stratég</w:t>
      </w:r>
      <w:r w:rsidRPr="008A3DE2">
        <w:rPr>
          <w:rFonts w:cs="Times New Roman"/>
        </w:rPr>
        <w:t>iai vezetése és operatív irányítása,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</w:rPr>
        <w:t>az intézményi változások stratégiai vezetése és operatív irányítása,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</w:rPr>
        <w:t>az intézményben foglalkoztatottak stratégiai vezetése és operatív irányítása,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lang w:eastAsia="hu-HU"/>
        </w:rPr>
      </w:pPr>
      <w:r w:rsidRPr="008A3DE2">
        <w:rPr>
          <w:rFonts w:cs="Times New Roman"/>
        </w:rPr>
        <w:t>a vezetői kompetenciák fejlesztése,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  <w:lang w:eastAsia="hu-HU"/>
        </w:rPr>
        <w:t>az intézmény jövőképének kialakítása</w:t>
      </w:r>
      <w:r w:rsidRPr="008A3DE2">
        <w:rPr>
          <w:rFonts w:cs="Times New Roman"/>
          <w:lang w:eastAsia="hu-HU"/>
        </w:rPr>
        <w:t xml:space="preserve"> során vegye figyelembe </w:t>
      </w:r>
      <w:r w:rsidRPr="008A3DE2">
        <w:rPr>
          <w:rFonts w:cs="Times New Roman"/>
        </w:rPr>
        <w:t>az intézmény külső és belső környezetét, a folyamatban lévő és várható változásokat,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</w:rPr>
        <w:t>szervezze meg és irányítsa az intézmény jövőképének, értékrendjének, pedagógiai és nevelési elveinek megismerését és tanulási-tanítási folyamatokba</w:t>
      </w:r>
      <w:r w:rsidRPr="008A3DE2">
        <w:rPr>
          <w:rFonts w:cs="Times New Roman"/>
        </w:rPr>
        <w:t xml:space="preserve"> épülését,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 pedagógiai program alapelveit hozza összhangba a vezetői pályázatában megfogalmazott jövőképpel,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határozza meg a helyi értékelési rendszer teljesítménycéljait,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teljesítménycélok véglegesítése, egyeztetés a vezetés tagjaival a belső feladatme</w:t>
      </w:r>
      <w:r w:rsidRPr="008A3DE2">
        <w:rPr>
          <w:rFonts w:cs="Times New Roman"/>
          <w:szCs w:val="24"/>
        </w:rPr>
        <w:t>gosztásról,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teljesítménycélok megvalósításának rendszerszintű nyomon követése a vezetői feladatmegosztásnak megfelelően 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>az irányítása alá tartozó vezetők teljesítményértékelése,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jc w:val="both"/>
        <w:rPr>
          <w:rFonts w:cs="Times New Roman"/>
        </w:rPr>
      </w:pPr>
      <w:r w:rsidRPr="008A3DE2">
        <w:rPr>
          <w:rFonts w:cs="Times New Roman"/>
          <w:szCs w:val="24"/>
          <w:shd w:val="clear" w:color="auto" w:fill="FFFFFF"/>
        </w:rPr>
        <w:t xml:space="preserve">a </w:t>
      </w:r>
      <w:r w:rsidRPr="008A3DE2">
        <w:rPr>
          <w:rFonts w:cs="Times New Roman"/>
          <w:szCs w:val="24"/>
        </w:rPr>
        <w:t>foglalkoztatotti</w:t>
      </w:r>
      <w:r w:rsidRPr="008A3DE2">
        <w:rPr>
          <w:rFonts w:cs="Times New Roman"/>
          <w:szCs w:val="24"/>
          <w:shd w:val="clear" w:color="auto" w:fill="FFFFFF"/>
        </w:rPr>
        <w:t xml:space="preserve"> alapnyilvántartásban szereplő személyes adatok védelme,</w:t>
      </w:r>
    </w:p>
    <w:p w:rsidR="003C4890" w:rsidRPr="008A3DE2" w:rsidRDefault="008A3DE2">
      <w:pPr>
        <w:pStyle w:val="Felsorols"/>
        <w:numPr>
          <w:ilvl w:val="0"/>
          <w:numId w:val="56"/>
        </w:numPr>
        <w:spacing w:before="0" w:after="0"/>
        <w:ind w:left="391" w:hanging="391"/>
        <w:jc w:val="both"/>
        <w:rPr>
          <w:rFonts w:cs="Times New Roman"/>
        </w:rPr>
      </w:pPr>
      <w:r w:rsidRPr="008A3DE2">
        <w:rPr>
          <w:rFonts w:cs="Times New Roman"/>
        </w:rPr>
        <w:t>járványügyi vészhelyzet idején különösen reagáljon az intézményt érintő kihívásokra, kísérje figyelemmel a változásokat, azokat hatékonyan tervezze, szervezze és hajtsa végre, csak hiteles forrásból informálódjon és döntéseit ennek megfelelően hozza meg.</w:t>
      </w:r>
    </w:p>
    <w:p w:rsidR="003C4890" w:rsidRPr="008A3DE2" w:rsidRDefault="003C4890">
      <w:pPr>
        <w:pStyle w:val="Felsorols3"/>
        <w:jc w:val="both"/>
        <w:rPr>
          <w:rFonts w:cs="Times New Roman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</w:rPr>
      </w:pPr>
      <w:bookmarkStart w:id="96" w:name="__RefHeading___Toc158674490"/>
      <w:bookmarkStart w:id="97" w:name="_Toc174094467"/>
      <w:bookmarkEnd w:id="96"/>
      <w:r w:rsidRPr="008A3DE2">
        <w:rPr>
          <w:rFonts w:cs="Times New Roman"/>
          <w:b/>
        </w:rPr>
        <w:t xml:space="preserve">Az óvoda </w:t>
      </w:r>
      <w:r w:rsidRPr="008A3DE2">
        <w:rPr>
          <w:rFonts w:cs="Times New Roman"/>
          <w:b/>
        </w:rPr>
        <w:t xml:space="preserve">igazgatójának </w:t>
      </w:r>
      <w:r w:rsidRPr="008A3DE2">
        <w:rPr>
          <w:rFonts w:cs="Times New Roman"/>
          <w:b/>
        </w:rPr>
        <w:t>kizárólagos jog- és hatásköre</w:t>
      </w:r>
      <w:bookmarkEnd w:id="97"/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 w:val="26"/>
          <w:szCs w:val="26"/>
        </w:rPr>
      </w:pP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 xml:space="preserve">a kinevezéssel, a munkaszerződés megkötésével, a köznevelési foglalkoztatotti jogviszony vagy a munkaviszony megszüntetésével, a besorolás és a havi illetmény vagy munkabér megállapításával, valamint a </w:t>
      </w:r>
      <w:r w:rsidRPr="008A3DE2">
        <w:rPr>
          <w:rFonts w:cs="Times New Roman"/>
          <w:szCs w:val="24"/>
          <w:shd w:val="clear" w:color="auto" w:fill="FFFFFF"/>
        </w:rPr>
        <w:t>köznevelésben foglalkoztatottak egyéb juttatásai megállapításával kapcsolatos munkáltatói jogok</w:t>
      </w:r>
      <w:r w:rsidRPr="008A3DE2">
        <w:rPr>
          <w:rFonts w:cs="Times New Roman"/>
          <w:szCs w:val="24"/>
        </w:rPr>
        <w:t xml:space="preserve"> a munkáltatói jogkör gyakorlása, személyi és munkaügyi feladatok ellátása,</w:t>
      </w: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>hatásköre kiterjed az óvoda által kiadott eredeti elektronikusan hitelesített munkált</w:t>
      </w:r>
      <w:r w:rsidRPr="008A3DE2">
        <w:rPr>
          <w:rFonts w:cs="Times New Roman"/>
          <w:szCs w:val="24"/>
        </w:rPr>
        <w:t>atói aktusok (pl.: munkaköri leírás, munkaidő beosztás) kiadásáért,</w:t>
      </w:r>
      <w:r w:rsidRPr="008A3DE2">
        <w:rPr>
          <w:rFonts w:cs="Times New Roman"/>
          <w:szCs w:val="24"/>
          <w:shd w:val="clear" w:color="auto" w:fill="F3F3F3"/>
        </w:rPr>
        <w:t xml:space="preserve"> mely a</w:t>
      </w:r>
      <w:r w:rsidRPr="008A3DE2">
        <w:rPr>
          <w:rFonts w:cs="Times New Roman"/>
          <w:szCs w:val="24"/>
        </w:rPr>
        <w:t xml:space="preserve"> munkavállalók jogait, kötelességeit és a munkáltatói elvárásokat</w:t>
      </w:r>
      <w:r w:rsidRPr="008A3DE2">
        <w:rPr>
          <w:rFonts w:cs="Times New Roman"/>
          <w:szCs w:val="24"/>
          <w:shd w:val="clear" w:color="auto" w:fill="F3F3F3"/>
        </w:rPr>
        <w:t xml:space="preserve"> tartalmazza, </w:t>
      </w: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  <w:shd w:val="clear" w:color="auto" w:fill="FFFFFF"/>
        </w:rPr>
        <w:t>teljesítmény értékelésével és az annak alapján történő, az illetményeltérítés százalékos mértékére tör</w:t>
      </w:r>
      <w:r w:rsidRPr="008A3DE2">
        <w:rPr>
          <w:rFonts w:cs="Times New Roman"/>
          <w:szCs w:val="24"/>
          <w:shd w:val="clear" w:color="auto" w:fill="FFFFFF"/>
        </w:rPr>
        <w:t>ténő javaslattétellel kapcsolatos munkáltatói jog,</w:t>
      </w:r>
    </w:p>
    <w:p w:rsidR="003C4890" w:rsidRPr="008A3DE2" w:rsidRDefault="008A3DE2">
      <w:pPr>
        <w:pStyle w:val="Listaszerbekezds"/>
        <w:numPr>
          <w:ilvl w:val="0"/>
          <w:numId w:val="57"/>
        </w:numPr>
        <w:spacing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</w:rPr>
        <w:t xml:space="preserve">a vezetés tagjainak belső ellenőrzése, </w:t>
      </w:r>
      <w:r w:rsidRPr="008A3DE2">
        <w:rPr>
          <w:rFonts w:cs="Times New Roman"/>
        </w:rPr>
        <w:t>teljesítményértékelésük elkészítése</w:t>
      </w:r>
      <w:r w:rsidRPr="008A3DE2">
        <w:rPr>
          <w:rFonts w:cs="Times New Roman"/>
        </w:rPr>
        <w:t>,</w:t>
      </w:r>
    </w:p>
    <w:p w:rsidR="003C4890" w:rsidRPr="008A3DE2" w:rsidRDefault="008A3DE2">
      <w:pPr>
        <w:pStyle w:val="Listaszerbekezds"/>
        <w:numPr>
          <w:ilvl w:val="0"/>
          <w:numId w:val="57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  <w:shd w:val="clear" w:color="auto" w:fill="FFFFFF"/>
        </w:rPr>
        <w:t>gyakorolja a teljesítmény értékelésével és az annak alapján történő, az illetményeltérítés százalékos mértékére történő javaslatt</w:t>
      </w:r>
      <w:r w:rsidRPr="008A3DE2">
        <w:rPr>
          <w:rFonts w:cs="Times New Roman"/>
          <w:szCs w:val="24"/>
          <w:shd w:val="clear" w:color="auto" w:fill="FFFFFF"/>
        </w:rPr>
        <w:t>étellel kapcsolatos munkáltatói jogot.</w:t>
      </w: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kötelezettségvállalás,</w:t>
      </w: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döntés – az egyetértési kötelezettség megtartásával – az intézmény működésével kapcsolatban minden olyan ügyben, amelyet a jogszabály más hatáskörébe nem utal,</w:t>
      </w:r>
    </w:p>
    <w:p w:rsidR="003C4890" w:rsidRPr="008A3DE2" w:rsidRDefault="008A3DE2">
      <w:pPr>
        <w:numPr>
          <w:ilvl w:val="0"/>
          <w:numId w:val="57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aláírási, kiadmányozási jogkör gya</w:t>
      </w:r>
      <w:r w:rsidRPr="008A3DE2">
        <w:rPr>
          <w:rFonts w:cs="Times New Roman"/>
        </w:rPr>
        <w:t>korlása.</w:t>
      </w:r>
    </w:p>
    <w:p w:rsidR="003C4890" w:rsidRPr="008A3DE2" w:rsidRDefault="008A3DE2">
      <w:pPr>
        <w:pStyle w:val="Szvegtrzs"/>
        <w:spacing w:after="0"/>
        <w:ind w:right="-142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intézmény által kibocsájtott dokumentumoknak, hivatalos leveleknek, iratoknak és szabályzatoknak aláírására az intézmény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egy személyben jogosult. Az intézmény cégszerű aláírása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aláírásával és az intézmény körbélyegzőjének</w:t>
      </w:r>
      <w:r w:rsidRPr="008A3DE2">
        <w:rPr>
          <w:rFonts w:cs="Times New Roman"/>
          <w:szCs w:val="24"/>
        </w:rPr>
        <w:t xml:space="preserve"> lenyomatával érvényes.</w:t>
      </w:r>
    </w:p>
    <w:p w:rsidR="003C4890" w:rsidRPr="008A3DE2" w:rsidRDefault="003C4890">
      <w:pPr>
        <w:pStyle w:val="Felsorols3"/>
        <w:jc w:val="both"/>
        <w:rPr>
          <w:rFonts w:cs="Times New Roman"/>
          <w:szCs w:val="24"/>
        </w:rPr>
      </w:pPr>
      <w:bookmarkStart w:id="98" w:name="_Hlk92712241_másolat_1"/>
      <w:bookmarkEnd w:id="98"/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</w:rPr>
      </w:pPr>
      <w:bookmarkStart w:id="99" w:name="__RefHeading___Toc158674491"/>
      <w:bookmarkStart w:id="100" w:name="_Hlk92712356"/>
      <w:bookmarkStart w:id="101" w:name="_Toc174094468"/>
      <w:bookmarkEnd w:id="99"/>
      <w:bookmarkEnd w:id="100"/>
      <w:r w:rsidRPr="008A3DE2">
        <w:rPr>
          <w:rFonts w:cs="Times New Roman"/>
          <w:b/>
        </w:rPr>
        <w:t xml:space="preserve">Az óvoda </w:t>
      </w:r>
      <w:r w:rsidRPr="008A3DE2">
        <w:rPr>
          <w:rFonts w:cs="Times New Roman"/>
          <w:b/>
        </w:rPr>
        <w:t>igazgatójának</w:t>
      </w:r>
      <w:r w:rsidRPr="008A3DE2">
        <w:rPr>
          <w:rFonts w:cs="Times New Roman"/>
          <w:b/>
        </w:rPr>
        <w:t xml:space="preserve"> felelőssége</w:t>
      </w:r>
      <w:bookmarkEnd w:id="101"/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 w:val="26"/>
          <w:szCs w:val="26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 köznevelési intézmény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igazgatója </w:t>
      </w:r>
      <w:r w:rsidRPr="008A3DE2">
        <w:rPr>
          <w:rFonts w:cs="Times New Roman"/>
          <w:szCs w:val="24"/>
        </w:rPr>
        <w:t xml:space="preserve">a Nkt. </w:t>
      </w:r>
      <w:r w:rsidRPr="008A3DE2">
        <w:rPr>
          <w:rFonts w:cs="Times New Roman"/>
          <w:bCs/>
          <w:szCs w:val="24"/>
        </w:rPr>
        <w:t>69. §</w:t>
      </w:r>
      <w:r w:rsidRPr="008A3DE2">
        <w:rPr>
          <w:rFonts w:cs="Times New Roman"/>
          <w:szCs w:val="24"/>
        </w:rPr>
        <w:t xml:space="preserve"> (1) bek. meghatározottakon túl felel: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 xml:space="preserve">felel az intézmény szakszerű és törvényes működéséért, fenntartó által rendelkezésre bocsátott eszközök tőle elvárható gondossággal való kezeléséért 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kötelező tanügyi nyilvántartást felváltó elektronikus adatnyilvántartás jogszabálynak megfelelő bevezeté</w:t>
      </w:r>
      <w:r w:rsidRPr="008A3DE2">
        <w:rPr>
          <w:rFonts w:cs="Times New Roman"/>
          <w:szCs w:val="24"/>
        </w:rPr>
        <w:t>se (KRÉTA rendszer) intézményi alkalmazásának biztosítása,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>a munkáltató által megfogalmazott elvárások és kötelezettségek megismertetéséért és betartatásáért,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 xml:space="preserve"> az intézmény gazdálkodásáért</w:t>
      </w:r>
      <w:r w:rsidRPr="008A3DE2">
        <w:rPr>
          <w:rFonts w:cs="Times New Roman"/>
          <w:sz w:val="27"/>
          <w:szCs w:val="27"/>
          <w:shd w:val="clear" w:color="auto" w:fill="FFFFFF"/>
        </w:rPr>
        <w:t>,</w:t>
      </w:r>
      <w:r w:rsidRPr="008A3DE2">
        <w:rPr>
          <w:rFonts w:cs="Times New Roman"/>
          <w:szCs w:val="24"/>
        </w:rPr>
        <w:t xml:space="preserve"> az intézményi vagyon rendeltetésszerű használatáért,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gazdálkodás</w:t>
      </w:r>
      <w:r w:rsidRPr="008A3DE2">
        <w:rPr>
          <w:rFonts w:cs="Times New Roman"/>
          <w:szCs w:val="24"/>
        </w:rPr>
        <w:t>ban a szakmai hatékonyság és a gazdaságosság követelményeinek érvényesítéséért,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tervezési, gazdálkodási, finanszírozási, adatszolgáltatási, beszámolási, információszolgáltatási kötelezettség teljesítéséért, valamint annak teljességéért és hitelességéért,</w:t>
      </w:r>
    </w:p>
    <w:p w:rsidR="003C4890" w:rsidRPr="008A3DE2" w:rsidRDefault="008A3DE2">
      <w:pPr>
        <w:numPr>
          <w:ilvl w:val="0"/>
          <w:numId w:val="58"/>
        </w:numPr>
        <w:shd w:val="clear" w:color="auto" w:fill="FFFFFF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köznevelési foglalkoztatotti jogviszonyban álló éves teljesítményértékeléséért,</w:t>
      </w:r>
    </w:p>
    <w:p w:rsidR="003C4890" w:rsidRPr="008A3DE2" w:rsidRDefault="008A3DE2">
      <w:pPr>
        <w:numPr>
          <w:ilvl w:val="0"/>
          <w:numId w:val="58"/>
        </w:numPr>
        <w:shd w:val="clear" w:color="auto" w:fill="FFFFFF"/>
        <w:spacing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szCs w:val="24"/>
        </w:rPr>
        <w:t>a Kar által elfogadott Etikai Kódex betartásáért és betartatásáért,</w:t>
      </w:r>
    </w:p>
    <w:p w:rsidR="003C4890" w:rsidRPr="008A3DE2" w:rsidRDefault="008A3DE2">
      <w:pPr>
        <w:numPr>
          <w:ilvl w:val="0"/>
          <w:numId w:val="58"/>
        </w:numPr>
        <w:shd w:val="clear" w:color="auto" w:fill="FFFFFF"/>
        <w:spacing w:line="276" w:lineRule="auto"/>
        <w:jc w:val="both"/>
        <w:rPr>
          <w:rFonts w:cs="Times New Roman"/>
          <w:szCs w:val="24"/>
        </w:rPr>
      </w:pPr>
      <w:bookmarkStart w:id="102" w:name="_Hlk157523450"/>
      <w:bookmarkEnd w:id="102"/>
      <w:r w:rsidRPr="008A3DE2">
        <w:rPr>
          <w:rFonts w:cs="Times New Roman"/>
          <w:b/>
          <w:bCs/>
          <w:szCs w:val="24"/>
        </w:rPr>
        <w:t xml:space="preserve">a hatékony </w:t>
      </w:r>
      <w:r w:rsidRPr="008A3DE2">
        <w:rPr>
          <w:rFonts w:cs="Times New Roman"/>
          <w:b/>
          <w:bCs/>
          <w:szCs w:val="24"/>
          <w:shd w:val="clear" w:color="auto" w:fill="FFFFFF"/>
        </w:rPr>
        <w:t>információs és kommunikációs rendszer kialakításáért és működtetéséért,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bookmarkStart w:id="103" w:name="_Hlk157523450_másolat_1"/>
      <w:bookmarkEnd w:id="103"/>
      <w:r w:rsidRPr="008A3DE2">
        <w:rPr>
          <w:rFonts w:cs="Times New Roman"/>
          <w:szCs w:val="24"/>
        </w:rPr>
        <w:t xml:space="preserve">a minősítő vizsga, a </w:t>
      </w:r>
      <w:r w:rsidRPr="008A3DE2">
        <w:rPr>
          <w:rFonts w:cs="Times New Roman"/>
          <w:szCs w:val="24"/>
        </w:rPr>
        <w:t>minősítési, pályázati, megújítási eljárás szakszerű és törvényes lebonyolításáért, a bizottság törvényes működéséért,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gondoskodni arról, hogy az elektronikus dokumentumok megfelelően kezelésre kerüljenek, és a jogszabályi előírásoknak megfelelően dokumentá</w:t>
      </w:r>
      <w:r w:rsidRPr="008A3DE2">
        <w:rPr>
          <w:rFonts w:cs="Times New Roman"/>
          <w:szCs w:val="24"/>
        </w:rPr>
        <w:t>lják</w:t>
      </w:r>
    </w:p>
    <w:p w:rsidR="003C4890" w:rsidRPr="008A3DE2" w:rsidRDefault="008A3DE2">
      <w:pPr>
        <w:pStyle w:val="Default"/>
        <w:numPr>
          <w:ilvl w:val="0"/>
          <w:numId w:val="58"/>
        </w:numPr>
        <w:spacing w:line="276" w:lineRule="auto"/>
        <w:rPr>
          <w:color w:val="auto"/>
        </w:rPr>
      </w:pPr>
      <w:r w:rsidRPr="008A3DE2">
        <w:rPr>
          <w:color w:val="auto"/>
        </w:rPr>
        <w:t>a belső ellenőrzés megszervezéséért és működéséért,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munkáltatói jogköréből adódó feladatainak elvégzéséért,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számára meghatározott feladatoknak és hatásköröknek az intézmény szervezeti egységeiben dolgozók közötti megosztásáér</w:t>
      </w:r>
      <w:r w:rsidRPr="008A3DE2">
        <w:rPr>
          <w:rFonts w:cs="Times New Roman"/>
          <w:szCs w:val="24"/>
        </w:rPr>
        <w:t>t,</w:t>
      </w:r>
    </w:p>
    <w:p w:rsidR="003C4890" w:rsidRPr="008A3DE2" w:rsidRDefault="008A3DE2">
      <w:pPr>
        <w:numPr>
          <w:ilvl w:val="0"/>
          <w:numId w:val="5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 xml:space="preserve"> igazgató-helyettesek</w:t>
      </w:r>
      <w:r w:rsidRPr="008A3DE2">
        <w:rPr>
          <w:rFonts w:cs="Times New Roman"/>
          <w:szCs w:val="24"/>
        </w:rPr>
        <w:t xml:space="preserve"> irányításáért ,</w:t>
      </w:r>
    </w:p>
    <w:p w:rsidR="003C4890" w:rsidRPr="008A3DE2" w:rsidRDefault="008A3DE2">
      <w:pPr>
        <w:numPr>
          <w:ilvl w:val="0"/>
          <w:numId w:val="59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pedagógiai munka irányításáért, ellenőrzéséért, működtetéséért a Pedagógiai Programban meghatározottak alapján, 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rendelkezésre álló költségvetés alapján az óvoda működtetéséhez szükséges személyi és tárgyi fe</w:t>
      </w:r>
      <w:r w:rsidRPr="008A3DE2">
        <w:rPr>
          <w:rFonts w:cs="Times New Roman"/>
          <w:szCs w:val="24"/>
        </w:rPr>
        <w:t>ltételek biztosításáért az ésszerű, takarékos gazdálkodás megvalósítása érdekében,</w:t>
      </w:r>
    </w:p>
    <w:p w:rsidR="003C4890" w:rsidRPr="008A3DE2" w:rsidRDefault="008A3DE2">
      <w:pPr>
        <w:numPr>
          <w:ilvl w:val="0"/>
          <w:numId w:val="60"/>
        </w:numPr>
        <w:tabs>
          <w:tab w:val="left" w:pos="851"/>
          <w:tab w:val="left" w:pos="5103"/>
        </w:tabs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költségvetés tervezéséhez adatok szolgáltatásáért a</w:t>
      </w:r>
      <w:r w:rsidRPr="008A3DE2">
        <w:rPr>
          <w:rFonts w:cs="Times New Roman"/>
          <w:szCs w:val="24"/>
        </w:rPr>
        <w:t xml:space="preserve"> fenntartó </w:t>
      </w:r>
      <w:r w:rsidRPr="008A3DE2">
        <w:rPr>
          <w:rFonts w:cs="Times New Roman"/>
          <w:szCs w:val="24"/>
        </w:rPr>
        <w:t>felé,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nemzeti és óvodai ünnepek helyi pedagógiai programokhoz és a munkarendhez igazodó, méltó </w:t>
      </w:r>
      <w:r w:rsidRPr="008A3DE2">
        <w:rPr>
          <w:rFonts w:cs="Times New Roman"/>
          <w:szCs w:val="24"/>
        </w:rPr>
        <w:t>megszervezésének biztosításáért,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balesetek (gyermek és munkavállalói) megelőzésével kapcsolatos feladatok irányításáért, ellenőrzéséért,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rendkívüli szünet elrendeléséért, ha rendkívüli időjárás, járvány, természeti csapás, vagy más elháríthatatlan ok mia</w:t>
      </w:r>
      <w:r w:rsidRPr="008A3DE2">
        <w:rPr>
          <w:rFonts w:cs="Times New Roman"/>
          <w:szCs w:val="24"/>
        </w:rPr>
        <w:t xml:space="preserve">tt a nevelési-oktatási intézmény működtetése nem biztosítható, vagy az intézkedés elmaradása jelentős veszéllyel, illetve helyrehozhatatlan kárral járna (Intézkedéshez be kell szerezni a Fenntartó egyetértését, ha ez nem lehetséges a fenntartót értesíteni </w:t>
      </w:r>
      <w:r w:rsidRPr="008A3DE2">
        <w:rPr>
          <w:rFonts w:cs="Times New Roman"/>
          <w:szCs w:val="24"/>
        </w:rPr>
        <w:t>kell),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külső szervek előtti képviseletéért,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pedagógusok középtávú továbbképzési programjának, valamint az éves beiskolázási terv elkészítéséért,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pedagógus gyakornok minősítő vizsga esedékességét hivatalból rögzíti az informatikai rendszerb</w:t>
      </w:r>
      <w:r w:rsidRPr="008A3DE2">
        <w:rPr>
          <w:rFonts w:cs="Times New Roman"/>
          <w:szCs w:val="24"/>
        </w:rPr>
        <w:t>en.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intézményi</w:t>
      </w:r>
      <w:r w:rsidRPr="008A3DE2">
        <w:rPr>
          <w:rFonts w:cs="Times New Roman"/>
          <w:szCs w:val="24"/>
        </w:rPr>
        <w:t xml:space="preserve"> tanfelügyeleti vizsgálat eredményeképpen az intézkedési terv elkészítéséért, megvalósításáért,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HACCP rendszer működtetéséért,</w:t>
      </w:r>
    </w:p>
    <w:p w:rsidR="003C4890" w:rsidRPr="008A3DE2" w:rsidRDefault="008A3DE2">
      <w:pPr>
        <w:numPr>
          <w:ilvl w:val="0"/>
          <w:numId w:val="6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közoktatási intézmények információs tájékoztató rendszeréhez kapcsolódó közérdekű információ-szolgáltatásért</w:t>
      </w:r>
      <w:r w:rsidRPr="008A3DE2">
        <w:rPr>
          <w:rFonts w:cs="Times New Roman"/>
          <w:szCs w:val="24"/>
        </w:rPr>
        <w:t>, a statisztikai adatszolgáltatásért; a különös közzétételi, valamint a helyben szokásos közzététellel kapcsolatos feladatok saját weboldalon keresztül történő ellátásáért,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köznevelési foglalkoztatottak és a köznevelési dolgozók alapnyilvántartás rendsze</w:t>
      </w:r>
      <w:r w:rsidRPr="008A3DE2">
        <w:rPr>
          <w:rFonts w:cs="Times New Roman"/>
          <w:szCs w:val="24"/>
        </w:rPr>
        <w:t>rének működtetéséért, az adatvédelmi szabályok megtartásáért (GDPR), a vagyonnyilatkozatok őrzéséért,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adatkezelést meghatározó normák szerinti működés ellenőrzése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iratkezelési szabályzatban foglaltak végrehajtásáért, az irattári terv és az iratkezelé</w:t>
      </w:r>
      <w:r w:rsidRPr="008A3DE2">
        <w:rPr>
          <w:rFonts w:cs="Times New Roman"/>
          <w:szCs w:val="24"/>
        </w:rPr>
        <w:t>si előírások folyamatos összhangjáért, megfelelő irattár kialakításért és működtetéséért, az iratkezeléshez szükséges feltételek biztosításáért, az iratkezelés felügyeletéért,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 xml:space="preserve">az intézmény vagyonkezelésébe, használatába adott vagyonnal kapcsolatosan a </w:t>
      </w:r>
      <w:r w:rsidRPr="008A3DE2">
        <w:rPr>
          <w:rFonts w:cs="Times New Roman"/>
          <w:szCs w:val="24"/>
        </w:rPr>
        <w:t>vagyonkezelői jogok rendeltetésszerű gyakorlásáért,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  <w:shd w:val="clear" w:color="auto" w:fill="FFFFFF"/>
        </w:rPr>
        <w:t xml:space="preserve">a szakértői bizottság szakértői véleménye alapján a gyermekek tankötelezettségének meghosszabbításáért, </w:t>
      </w:r>
    </w:p>
    <w:p w:rsidR="003C4890" w:rsidRPr="008A3DE2" w:rsidRDefault="008A3DE2">
      <w:pPr>
        <w:numPr>
          <w:ilvl w:val="0"/>
          <w:numId w:val="60"/>
        </w:numPr>
        <w:spacing w:after="0" w:line="276" w:lineRule="auto"/>
        <w:jc w:val="both"/>
        <w:rPr>
          <w:rFonts w:cs="Times New Roman"/>
          <w:b/>
          <w:sz w:val="26"/>
          <w:szCs w:val="26"/>
        </w:rPr>
      </w:pPr>
      <w:r w:rsidRPr="008A3DE2">
        <w:rPr>
          <w:rFonts w:cs="Times New Roman"/>
          <w:szCs w:val="24"/>
        </w:rPr>
        <w:t xml:space="preserve">az alapító okiratban előírt tevékenységek jogszabályban, költségvetésben, </w:t>
      </w:r>
      <w:r w:rsidRPr="008A3DE2">
        <w:rPr>
          <w:rFonts w:cs="Times New Roman"/>
          <w:szCs w:val="24"/>
        </w:rPr>
        <w:t>az irányító szerv által k</w:t>
      </w:r>
      <w:r w:rsidRPr="008A3DE2">
        <w:rPr>
          <w:rFonts w:cs="Times New Roman"/>
          <w:szCs w:val="24"/>
        </w:rPr>
        <w:t>özvetlenül meghatározott követelményeknek és feltételeknek megfelelő ellátásáért.</w:t>
      </w:r>
    </w:p>
    <w:p w:rsidR="003C4890" w:rsidRPr="008A3DE2" w:rsidRDefault="003C4890">
      <w:pPr>
        <w:spacing w:after="0" w:line="276" w:lineRule="auto"/>
        <w:jc w:val="both"/>
        <w:rPr>
          <w:rFonts w:cs="Times New Roman"/>
          <w:b/>
          <w:sz w:val="26"/>
          <w:szCs w:val="26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  <w:sz w:val="24"/>
          <w:szCs w:val="24"/>
        </w:rPr>
      </w:pPr>
      <w:bookmarkStart w:id="104" w:name="__RefHeading___Toc158674492"/>
      <w:bookmarkStart w:id="105" w:name="_Hlk92712356_másolat_1"/>
      <w:bookmarkStart w:id="106" w:name="_Toc174094469"/>
      <w:bookmarkEnd w:id="104"/>
      <w:bookmarkEnd w:id="105"/>
      <w:r w:rsidRPr="008A3DE2">
        <w:rPr>
          <w:rFonts w:cs="Times New Roman"/>
          <w:b/>
        </w:rPr>
        <w:t>A kiadmányozási jogkör gyakorlása, eljárásrendje</w:t>
      </w:r>
      <w:bookmarkEnd w:id="106"/>
    </w:p>
    <w:p w:rsidR="003C4890" w:rsidRPr="008A3DE2" w:rsidRDefault="003C4890">
      <w:pPr>
        <w:pStyle w:val="Listaszerbekezds"/>
        <w:spacing w:line="276" w:lineRule="auto"/>
        <w:ind w:left="426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  <w:shd w:val="clear" w:color="auto" w:fill="FFFFFF"/>
        </w:rPr>
        <w:t>A közoktatási intézmény feladatellátása során keletkezett ügyiratok aláírása, kiadása, - amely az ügyirat érvényességi kell</w:t>
      </w:r>
      <w:r w:rsidRPr="008A3DE2">
        <w:rPr>
          <w:rFonts w:cs="Times New Roman"/>
          <w:szCs w:val="24"/>
          <w:shd w:val="clear" w:color="auto" w:fill="FFFFFF"/>
        </w:rPr>
        <w:t>éke - a döntés tartalmazza a kiadmányozójának a nevét, hivatali beosztását, ha az nem azonos a hatáskör gyakorlójával, továbbá a döntés kiadmányozójának aláírását.</w:t>
      </w:r>
      <w:r w:rsidRPr="008A3DE2">
        <w:rPr>
          <w:rFonts w:cs="Times New Roman"/>
          <w:szCs w:val="24"/>
        </w:rPr>
        <w:t xml:space="preserve"> A</w:t>
      </w:r>
      <w:r w:rsidRPr="008A3DE2">
        <w:rPr>
          <w:rFonts w:cs="Times New Roman"/>
          <w:sz w:val="27"/>
          <w:szCs w:val="27"/>
          <w:shd w:val="clear" w:color="auto" w:fill="FFFFFF"/>
        </w:rPr>
        <w:t xml:space="preserve"> </w:t>
      </w:r>
      <w:r w:rsidRPr="008A3DE2">
        <w:rPr>
          <w:rFonts w:cs="Times New Roman"/>
          <w:szCs w:val="24"/>
          <w:shd w:val="clear" w:color="auto" w:fill="FFFFFF"/>
        </w:rPr>
        <w:t>kiadmányozási jog (és egyben kötelesség) a szervezet igazgatóját illeti meg, az ő hatáskör</w:t>
      </w:r>
      <w:r w:rsidRPr="008A3DE2">
        <w:rPr>
          <w:rFonts w:cs="Times New Roman"/>
          <w:szCs w:val="24"/>
          <w:shd w:val="clear" w:color="auto" w:fill="FFFFFF"/>
        </w:rPr>
        <w:t>ébe tartozik. Mivel nem minősül a hatáskör átruházásának, ha a hatáskör gyakorlója kiadmányozási jogát jogszerűen átengedte, ezért a felelősség nem száll át, a hatáskör gyakorlója teljes mértékben felel a döntésért.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kiadmányozási jogát átruházh</w:t>
      </w:r>
      <w:r w:rsidRPr="008A3DE2">
        <w:rPr>
          <w:rFonts w:cs="Times New Roman"/>
          <w:szCs w:val="24"/>
        </w:rPr>
        <w:t xml:space="preserve">atja, az átruházott kiadmányozási jogot visszavonhatja. Az átruházott jogkör tovább nem ruházható. A kiadmányozási jog átruházása nem érinti a hatáskör jogosultjának személyét és személyes felelősségét. Az óvoda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külön utasításban vagy szabályzatba</w:t>
      </w:r>
      <w:r w:rsidRPr="008A3DE2">
        <w:rPr>
          <w:rFonts w:cs="Times New Roman"/>
          <w:szCs w:val="24"/>
        </w:rPr>
        <w:t>n kiadmányozási jogot biztosíthat ügyintézőnek és vezetőnek is.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intézményben bármilyen területen kiadmányozásra, a kiadmányok tovább küldhetőségének és irattárazásának engedélyezésére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jogosult. Kimenő leveleket csak az intézmény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>ja í</w:t>
      </w:r>
      <w:r w:rsidRPr="008A3DE2">
        <w:rPr>
          <w:rFonts w:cs="Times New Roman"/>
          <w:szCs w:val="24"/>
        </w:rPr>
        <w:t xml:space="preserve">rhat alá.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akadályoztatása esetén a kiadmányozási jog gyakorlója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által – aláírásával és az intézmény bélyegzőjével ellátott írásos nyilatkozatban – megjelölt vezető beosztású alkalmazottja az intézménynek.  Az intézmény ügyintézéséve</w:t>
      </w:r>
      <w:r w:rsidRPr="008A3DE2">
        <w:rPr>
          <w:rFonts w:cs="Times New Roman"/>
          <w:szCs w:val="24"/>
        </w:rPr>
        <w:t xml:space="preserve">l kapcsolatban keletkező ügyiratoknak az alábbiakat kell tartalmazniuk: </w:t>
      </w:r>
    </w:p>
    <w:p w:rsidR="003C4890" w:rsidRPr="008A3DE2" w:rsidRDefault="008A3DE2">
      <w:pPr>
        <w:pStyle w:val="Listaszerbekezds"/>
        <w:numPr>
          <w:ilvl w:val="0"/>
          <w:numId w:val="61"/>
        </w:numPr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adatai (név, címe, irányítószám, telefonszám, e-mail cím), </w:t>
      </w:r>
    </w:p>
    <w:p w:rsidR="003C4890" w:rsidRPr="008A3DE2" w:rsidRDefault="008A3DE2">
      <w:pPr>
        <w:pStyle w:val="Listaszerbekezds"/>
        <w:numPr>
          <w:ilvl w:val="0"/>
          <w:numId w:val="62"/>
        </w:numPr>
        <w:spacing w:line="276" w:lineRule="auto"/>
        <w:ind w:hanging="35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irat iktatószáma, </w:t>
      </w:r>
    </w:p>
    <w:p w:rsidR="003C4890" w:rsidRPr="008A3DE2" w:rsidRDefault="008A3DE2">
      <w:pPr>
        <w:pStyle w:val="Listaszerbekezds"/>
        <w:numPr>
          <w:ilvl w:val="0"/>
          <w:numId w:val="62"/>
        </w:numPr>
        <w:spacing w:line="276" w:lineRule="auto"/>
        <w:ind w:hanging="35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ügyintéző neve, </w:t>
      </w:r>
    </w:p>
    <w:p w:rsidR="003C4890" w:rsidRPr="008A3DE2" w:rsidRDefault="008A3DE2">
      <w:pPr>
        <w:pStyle w:val="Listaszerbekezds"/>
        <w:numPr>
          <w:ilvl w:val="0"/>
          <w:numId w:val="62"/>
        </w:numPr>
        <w:spacing w:line="276" w:lineRule="auto"/>
        <w:ind w:hanging="35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ügyintézés helye és ideje, </w:t>
      </w:r>
    </w:p>
    <w:p w:rsidR="003C4890" w:rsidRPr="008A3DE2" w:rsidRDefault="008A3DE2">
      <w:pPr>
        <w:pStyle w:val="Listaszerbekezds"/>
        <w:numPr>
          <w:ilvl w:val="0"/>
          <w:numId w:val="62"/>
        </w:numPr>
        <w:spacing w:line="276" w:lineRule="auto"/>
        <w:ind w:hanging="35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irat aláírójának neve, beosztása, </w:t>
      </w:r>
    </w:p>
    <w:p w:rsidR="003C4890" w:rsidRPr="008A3DE2" w:rsidRDefault="008A3DE2">
      <w:pPr>
        <w:pStyle w:val="Listaszerbekezds"/>
        <w:numPr>
          <w:ilvl w:val="0"/>
          <w:numId w:val="62"/>
        </w:numPr>
        <w:spacing w:line="276" w:lineRule="auto"/>
        <w:ind w:hanging="35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intézményegység.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kiadmány jobb felső részében a következőket kell feltüntetni: </w:t>
      </w:r>
    </w:p>
    <w:p w:rsidR="003C4890" w:rsidRPr="008A3DE2" w:rsidRDefault="008A3DE2">
      <w:pPr>
        <w:pStyle w:val="Listaszerbekezds"/>
        <w:numPr>
          <w:ilvl w:val="0"/>
          <w:numId w:val="6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irat tárgya,</w:t>
      </w:r>
    </w:p>
    <w:p w:rsidR="003C4890" w:rsidRPr="008A3DE2" w:rsidRDefault="008A3DE2">
      <w:pPr>
        <w:pStyle w:val="Listaszerbekezds"/>
        <w:numPr>
          <w:ilvl w:val="0"/>
          <w:numId w:val="6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esetleges hivatkozási szám, </w:t>
      </w:r>
    </w:p>
    <w:p w:rsidR="003C4890" w:rsidRPr="008A3DE2" w:rsidRDefault="008A3DE2">
      <w:pPr>
        <w:pStyle w:val="Listaszerbekezds"/>
        <w:numPr>
          <w:ilvl w:val="0"/>
          <w:numId w:val="6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mellékletek száma, 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kiadmányokat eredeti aláírással vagy hitelesített kiadványként lehet elküldeni. Ha a kiadmányozó eredeti aláírására van szükség, a kiadmány szövegének végén, a keltezés alatt, a kiadmányozó nevét, alatta pedig a beosztását kell feltüntetni. 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hitelesíté</w:t>
      </w:r>
      <w:r w:rsidRPr="008A3DE2">
        <w:rPr>
          <w:rFonts w:cs="Times New Roman"/>
          <w:szCs w:val="24"/>
        </w:rPr>
        <w:t>st a kiadmány jobb oldalán kell elvégezni. A keltezés alatt a kiadmányozó nevét „s.k." toldattal, valamint alatta a hivatali beosztását kell szerepeltetni. Baloldalon „A kiadmány hiteles" záradékkal kell ellátni. A hitelesítést végző a záradékot aláírásáva</w:t>
      </w:r>
      <w:r w:rsidRPr="008A3DE2">
        <w:rPr>
          <w:rFonts w:cs="Times New Roman"/>
          <w:szCs w:val="24"/>
        </w:rPr>
        <w:t>l és az intézmény körbélyegzővel hitelesíti.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Külső szervhez vagy személyhez küldendő iratot kiadmányként csak a jelen SZMSZ-ben meghatározott kiadmányozási joggal rendelkező személy írhat alá. A kiadmányozási jog az ügyben történő érdemi döntésre ad felhat</w:t>
      </w:r>
      <w:r w:rsidRPr="008A3DE2">
        <w:rPr>
          <w:rFonts w:cs="Times New Roman"/>
          <w:szCs w:val="24"/>
        </w:rPr>
        <w:t xml:space="preserve">almazást. A kiadmányozási jog jogosultja az óvoda </w:t>
      </w:r>
      <w:r w:rsidRPr="008A3DE2">
        <w:rPr>
          <w:rFonts w:cs="Times New Roman"/>
          <w:szCs w:val="24"/>
        </w:rPr>
        <w:t>igazgatója.</w:t>
      </w:r>
    </w:p>
    <w:p w:rsidR="003C4890" w:rsidRPr="008A3DE2" w:rsidRDefault="003C4890">
      <w:pPr>
        <w:pStyle w:val="Listaszerbekezds"/>
        <w:spacing w:line="276" w:lineRule="auto"/>
        <w:ind w:left="0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mallCaps/>
          <w:sz w:val="24"/>
          <w:szCs w:val="24"/>
        </w:rPr>
      </w:pPr>
      <w:bookmarkStart w:id="107" w:name="__RefHeading___Toc158674493"/>
      <w:bookmarkStart w:id="108" w:name="_Toc174094470"/>
      <w:bookmarkEnd w:id="107"/>
      <w:r w:rsidRPr="008A3DE2">
        <w:rPr>
          <w:rFonts w:cs="Times New Roman"/>
          <w:b/>
        </w:rPr>
        <w:t xml:space="preserve">Az óvoda </w:t>
      </w:r>
      <w:r w:rsidRPr="008A3DE2">
        <w:rPr>
          <w:rFonts w:cs="Times New Roman"/>
          <w:b/>
          <w:bCs/>
        </w:rPr>
        <w:t>igazgató</w:t>
      </w:r>
      <w:r w:rsidRPr="008A3DE2">
        <w:rPr>
          <w:rFonts w:cs="Times New Roman"/>
          <w:b/>
        </w:rPr>
        <w:t>ja</w:t>
      </w:r>
      <w:r w:rsidRPr="008A3DE2">
        <w:rPr>
          <w:rFonts w:cs="Times New Roman"/>
          <w:b/>
        </w:rPr>
        <w:t xml:space="preserve"> kiadmányozza az óvoda egésze tekintetében</w:t>
      </w:r>
      <w:bookmarkEnd w:id="108"/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működését megállapító szabályzatokat, vezetői intézkedéseket,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fenntartót érintő, az intézmény nevében kiadott leveleket</w:t>
      </w:r>
      <w:r w:rsidRPr="008A3DE2">
        <w:rPr>
          <w:rFonts w:cs="Times New Roman"/>
          <w:szCs w:val="24"/>
        </w:rPr>
        <w:t>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szakigazgatási és szakhatósági szervek, a központi államigazgatási szervek területi szervei, valamint a bíróságok és ügyészségek vezetői részére címzett iratokat,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</w:rPr>
        <w:t>munkáltatói, kötelezettségvállalási és utalványozási jogkörrel</w:t>
      </w:r>
      <w:r w:rsidRPr="008A3DE2">
        <w:rPr>
          <w:rFonts w:cs="Times New Roman"/>
          <w:szCs w:val="24"/>
        </w:rPr>
        <w:t xml:space="preserve"> összefüggő döntések irat</w:t>
      </w:r>
      <w:r w:rsidRPr="008A3DE2">
        <w:rPr>
          <w:rFonts w:cs="Times New Roman"/>
          <w:szCs w:val="24"/>
        </w:rPr>
        <w:t>ait,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óvodai beszámolókat, munkaterveket, éves ellenőrzési terveket és értékelések dokumentumait,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köznevelési foglalkoztatottak teljesítményértékelésének eredményeit összefoglaló értékeléseket,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intézményi költségvetéseket és költségvetési beszámolókat,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előirányzat-módosításokat,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mindazon iratokat, melyek az óvoda egészét érintik,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helyi és országgyűlési képviselők megkeresésével összefüggő iratokat,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rendszeres statisztikai jelentéseket, </w:t>
      </w:r>
    </w:p>
    <w:p w:rsidR="003C4890" w:rsidRPr="008A3DE2" w:rsidRDefault="008A3DE2">
      <w:pPr>
        <w:pStyle w:val="Listaszerbekezds"/>
        <w:numPr>
          <w:ilvl w:val="0"/>
          <w:numId w:val="64"/>
        </w:num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mindazokat az iratokat, amelyekben a kiadványozás jogát magá</w:t>
      </w:r>
      <w:r w:rsidRPr="008A3DE2">
        <w:rPr>
          <w:rFonts w:cs="Times New Roman"/>
          <w:szCs w:val="24"/>
        </w:rPr>
        <w:t>nak tartotta fenn.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Cmsor21"/>
        <w:spacing w:line="276" w:lineRule="auto"/>
        <w:jc w:val="both"/>
        <w:rPr>
          <w:rFonts w:cs="Times New Roman"/>
          <w:b/>
          <w:sz w:val="28"/>
          <w:szCs w:val="28"/>
        </w:rPr>
      </w:pPr>
      <w:bookmarkStart w:id="109" w:name="__RefHeading___Toc158674494"/>
      <w:bookmarkStart w:id="110" w:name="_Toc174094471"/>
      <w:bookmarkEnd w:id="109"/>
      <w:r w:rsidRPr="008A3DE2">
        <w:rPr>
          <w:rFonts w:cs="Times New Roman"/>
          <w:b/>
          <w:sz w:val="28"/>
          <w:szCs w:val="28"/>
        </w:rPr>
        <w:t xml:space="preserve">Az </w:t>
      </w:r>
      <w:r w:rsidRPr="008A3DE2">
        <w:rPr>
          <w:rFonts w:cs="Times New Roman"/>
          <w:b/>
          <w:sz w:val="28"/>
          <w:szCs w:val="28"/>
        </w:rPr>
        <w:t>igazgató</w:t>
      </w:r>
      <w:r w:rsidRPr="008A3DE2">
        <w:rPr>
          <w:rFonts w:cs="Times New Roman"/>
          <w:b/>
          <w:sz w:val="28"/>
          <w:szCs w:val="28"/>
        </w:rPr>
        <w:t xml:space="preserve"> által leadott feladat- és hatáskörök</w:t>
      </w:r>
      <w:bookmarkEnd w:id="110"/>
    </w:p>
    <w:p w:rsidR="003C4890" w:rsidRPr="008A3DE2" w:rsidRDefault="008A3DE2">
      <w:pPr>
        <w:pStyle w:val="Cmsor31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smallCaps/>
          <w:color w:val="auto"/>
        </w:rPr>
      </w:pPr>
      <w:bookmarkStart w:id="111" w:name="__RefHeading___Toc158674495"/>
      <w:bookmarkStart w:id="112" w:name="_Toc174094472"/>
      <w:bookmarkEnd w:id="111"/>
      <w:r w:rsidRPr="008A3DE2">
        <w:rPr>
          <w:rFonts w:ascii="Times New Roman" w:hAnsi="Times New Roman" w:cs="Times New Roman"/>
          <w:b/>
          <w:color w:val="auto"/>
        </w:rPr>
        <w:t>Az intézmény képviselőjeként történő eljárás rendje</w:t>
      </w:r>
      <w:bookmarkEnd w:id="112"/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képviseleti jogkörét az alábbi esetekben ruházhatja át: betegség, tartós távollét, vagy más akadályoztatása esetén kivéve, ha a fenntartó másként nem rendelkezik.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intézmény képviselőjeként járhatnak el </w:t>
      </w:r>
      <w:r w:rsidRPr="008A3DE2">
        <w:rPr>
          <w:rFonts w:cs="Times New Roman"/>
          <w:b/>
          <w:szCs w:val="24"/>
        </w:rPr>
        <w:t>az egyes vezetők a következők szerint</w:t>
      </w:r>
      <w:r w:rsidRPr="008A3DE2">
        <w:rPr>
          <w:rFonts w:cs="Times New Roman"/>
          <w:szCs w:val="24"/>
        </w:rPr>
        <w:t>:</w:t>
      </w:r>
    </w:p>
    <w:p w:rsidR="003C4890" w:rsidRPr="008A3DE2" w:rsidRDefault="008A3DE2">
      <w:pPr>
        <w:numPr>
          <w:ilvl w:val="0"/>
          <w:numId w:val="65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egyes ve</w:t>
      </w:r>
      <w:r w:rsidRPr="008A3DE2">
        <w:rPr>
          <w:rFonts w:cs="Times New Roman"/>
          <w:szCs w:val="24"/>
        </w:rPr>
        <w:t>zetők a helyettesítési rend szerint járhatnak el az intézmény képviselőjeként.</w:t>
      </w:r>
    </w:p>
    <w:p w:rsidR="003C4890" w:rsidRPr="008A3DE2" w:rsidRDefault="008A3DE2">
      <w:pPr>
        <w:numPr>
          <w:ilvl w:val="0"/>
          <w:numId w:val="65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egyedi felhatalmazása alapján a felhatalmazásban meghatározott ügyben és időtartamig jogosult az intézmény képviselőjeként eljárni.</w:t>
      </w:r>
    </w:p>
    <w:p w:rsidR="003C4890" w:rsidRPr="008A3DE2" w:rsidRDefault="008A3DE2">
      <w:pPr>
        <w:numPr>
          <w:ilvl w:val="0"/>
          <w:numId w:val="65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egyes vezetők a fenntartó előt</w:t>
      </w:r>
      <w:r w:rsidRPr="008A3DE2">
        <w:rPr>
          <w:rFonts w:cs="Times New Roman"/>
          <w:szCs w:val="24"/>
        </w:rPr>
        <w:t>t az adott területük ügyében az</w:t>
      </w:r>
      <w:r w:rsidRPr="008A3DE2">
        <w:rPr>
          <w:rFonts w:cs="Times New Roman"/>
          <w:szCs w:val="24"/>
        </w:rPr>
        <w:t xml:space="preserve"> igazgatóval</w:t>
      </w:r>
      <w:r w:rsidRPr="008A3DE2">
        <w:rPr>
          <w:rFonts w:cs="Times New Roman"/>
          <w:szCs w:val="24"/>
        </w:rPr>
        <w:t xml:space="preserve"> történt egyeztetés alapján jogosultak képviselni az intézményt. Az intézmény pedagógusainak </w:t>
      </w:r>
      <w:r w:rsidRPr="008A3DE2">
        <w:rPr>
          <w:rFonts w:cs="Times New Roman"/>
          <w:szCs w:val="24"/>
        </w:rPr>
        <w:t xml:space="preserve">(gyakornok) </w:t>
      </w:r>
      <w:r w:rsidRPr="008A3DE2">
        <w:rPr>
          <w:rFonts w:cs="Times New Roman"/>
          <w:szCs w:val="24"/>
        </w:rPr>
        <w:t xml:space="preserve">minősítése elvégzésében az </w:t>
      </w:r>
      <w:r w:rsidRPr="008A3DE2">
        <w:rPr>
          <w:rFonts w:cs="Times New Roman"/>
          <w:szCs w:val="24"/>
        </w:rPr>
        <w:t>óvoda igazgató</w:t>
      </w:r>
      <w:r w:rsidRPr="008A3DE2">
        <w:rPr>
          <w:rFonts w:cs="Times New Roman"/>
          <w:szCs w:val="24"/>
        </w:rPr>
        <w:t xml:space="preserve"> feladata a szakmai közreműködés.</w:t>
      </w:r>
    </w:p>
    <w:p w:rsidR="003C4890" w:rsidRPr="008A3DE2" w:rsidRDefault="008A3DE2">
      <w:pPr>
        <w:numPr>
          <w:ilvl w:val="0"/>
          <w:numId w:val="65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köznevelési foglalko</w:t>
      </w:r>
      <w:r w:rsidRPr="008A3DE2">
        <w:rPr>
          <w:rFonts w:cs="Times New Roman"/>
          <w:szCs w:val="24"/>
        </w:rPr>
        <w:t>ztatotti és köznevelési dolgozói jogviszonyban álló alkalmazottak éves teljesítményértékeléséhez az értékelési szempontok meghatározását és a hozzá kapcsolódó mérések, ellenőrzések elvégzése a helyi értékelési szabályzatnak megfelelően.</w:t>
      </w:r>
    </w:p>
    <w:p w:rsidR="003C4890" w:rsidRPr="008A3DE2" w:rsidRDefault="008A3DE2">
      <w:pPr>
        <w:numPr>
          <w:ilvl w:val="0"/>
          <w:numId w:val="65"/>
        </w:numPr>
        <w:spacing w:line="276" w:lineRule="auto"/>
        <w:ind w:left="709"/>
        <w:jc w:val="both"/>
        <w:rPr>
          <w:rFonts w:eastAsia="Calibri" w:cs="Times New Roman"/>
        </w:rPr>
      </w:pPr>
      <w:r w:rsidRPr="008A3DE2">
        <w:rPr>
          <w:rFonts w:cs="Times New Roman"/>
          <w:szCs w:val="24"/>
        </w:rPr>
        <w:t>Az intézmény  vezet</w:t>
      </w:r>
      <w:r w:rsidRPr="008A3DE2">
        <w:rPr>
          <w:rFonts w:cs="Times New Roman"/>
          <w:szCs w:val="24"/>
        </w:rPr>
        <w:t>őinek a kötelező tanügyi nyilvántartást felváltó elektronikus adatnyilvántartás bevezetésének (KRÉTA rendszer) megteremtése</w:t>
      </w:r>
    </w:p>
    <w:p w:rsidR="003C4890" w:rsidRPr="008A3DE2" w:rsidRDefault="008A3DE2">
      <w:pPr>
        <w:pStyle w:val="Default"/>
        <w:numPr>
          <w:ilvl w:val="0"/>
          <w:numId w:val="66"/>
        </w:numPr>
        <w:spacing w:line="276" w:lineRule="auto"/>
        <w:ind w:left="709"/>
        <w:rPr>
          <w:rFonts w:eastAsia="Calibri"/>
          <w:color w:val="auto"/>
          <w:lang w:eastAsia="en-US"/>
        </w:rPr>
      </w:pPr>
      <w:r w:rsidRPr="008A3DE2">
        <w:rPr>
          <w:rFonts w:eastAsia="Calibri"/>
          <w:color w:val="auto"/>
          <w:lang w:eastAsia="en-US"/>
        </w:rPr>
        <w:t xml:space="preserve">Az oktatási hivatal által működtetett informatikai támogató rendszerben a mesterjelszó-kezelő rendszer segítségével a pedagógus </w:t>
      </w:r>
      <w:r w:rsidRPr="008A3DE2">
        <w:rPr>
          <w:color w:val="auto"/>
        </w:rPr>
        <w:t>(gya</w:t>
      </w:r>
      <w:r w:rsidRPr="008A3DE2">
        <w:rPr>
          <w:color w:val="auto"/>
        </w:rPr>
        <w:t xml:space="preserve">kornok) </w:t>
      </w:r>
      <w:r w:rsidRPr="008A3DE2">
        <w:rPr>
          <w:rFonts w:eastAsia="Calibri"/>
          <w:color w:val="auto"/>
          <w:lang w:eastAsia="en-US"/>
        </w:rPr>
        <w:t>kötelező minősítő vizsgája, időpontjának rögzítése.</w:t>
      </w:r>
    </w:p>
    <w:p w:rsidR="003C4890" w:rsidRPr="008A3DE2" w:rsidRDefault="008A3DE2">
      <w:pPr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>Az oktatási hivatal által működtetett informatikai támogató rendszerben a mesterjelszó-kezelő rendszer segítségével pedagógus igazolványok érvényesítése.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bookmarkStart w:id="113" w:name="_Toc76230566"/>
      <w:r w:rsidRPr="008A3DE2">
        <w:rPr>
          <w:rFonts w:cs="Times New Roman"/>
        </w:rPr>
        <w:t xml:space="preserve">Az </w:t>
      </w:r>
      <w:r w:rsidRPr="008A3DE2">
        <w:rPr>
          <w:rFonts w:cs="Times New Roman"/>
        </w:rPr>
        <w:t>óvodaigazgató- helyettes</w:t>
      </w:r>
      <w:r w:rsidRPr="008A3DE2">
        <w:rPr>
          <w:rFonts w:cs="Times New Roman"/>
        </w:rPr>
        <w:t xml:space="preserve"> feladatai:</w:t>
      </w:r>
      <w:bookmarkEnd w:id="113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vezető munkáját </w:t>
      </w:r>
      <w:r w:rsidRPr="008A3DE2">
        <w:rPr>
          <w:rFonts w:cs="Times New Roman"/>
          <w:szCs w:val="24"/>
        </w:rPr>
        <w:t>óvodaigazgató- helyettes</w:t>
      </w:r>
      <w:r w:rsidRPr="008A3DE2">
        <w:rPr>
          <w:rFonts w:cs="Times New Roman"/>
          <w:szCs w:val="24"/>
        </w:rPr>
        <w:t xml:space="preserve"> segíti. Vezetői tevékenységét az </w:t>
      </w:r>
      <w:r w:rsidRPr="008A3DE2">
        <w:rPr>
          <w:rFonts w:cs="Times New Roman"/>
          <w:szCs w:val="24"/>
        </w:rPr>
        <w:t>óvodaigazgat</w:t>
      </w:r>
      <w:r w:rsidRPr="008A3DE2">
        <w:rPr>
          <w:rFonts w:cs="Times New Roman"/>
          <w:szCs w:val="24"/>
        </w:rPr>
        <w:t>ó közvetlen irányítása mellett, munkaköri leírása alapján végzi. A vezető távollétében teljes jogkörrel (kivéve munkáltatói jogkör) és felelősséggel végzi a vezetői f</w:t>
      </w:r>
      <w:r w:rsidRPr="008A3DE2">
        <w:rPr>
          <w:rFonts w:cs="Times New Roman"/>
          <w:szCs w:val="24"/>
        </w:rPr>
        <w:t xml:space="preserve">eladatokat. </w:t>
      </w:r>
    </w:p>
    <w:p w:rsidR="003C4890" w:rsidRPr="008A3DE2" w:rsidRDefault="008A3DE2">
      <w:pPr>
        <w:spacing w:line="348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kizárólagos hatáskörébe utaltak kivételével 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közvetlen munkatársaként részt vesz az óvoda irányításában, működtetésében. </w:t>
      </w:r>
    </w:p>
    <w:p w:rsidR="003C4890" w:rsidRPr="008A3DE2" w:rsidRDefault="008A3DE2">
      <w:pPr>
        <w:spacing w:line="348" w:lineRule="auto"/>
        <w:ind w:right="34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Munkáját azok a pedagógiai és egyéb feladatok alkotják, melyeket közös megbeszélés és eg</w:t>
      </w:r>
      <w:r w:rsidRPr="008A3DE2">
        <w:rPr>
          <w:rFonts w:cs="Times New Roman"/>
          <w:szCs w:val="24"/>
        </w:rPr>
        <w:t xml:space="preserve">yeztetés után 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írásban meghatároz. </w:t>
      </w:r>
    </w:p>
    <w:p w:rsidR="003C4890" w:rsidRPr="008A3DE2" w:rsidRDefault="008A3DE2">
      <w:pPr>
        <w:spacing w:line="348" w:lineRule="auto"/>
        <w:ind w:right="137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óvodaigazgató- helyettes megbízását az óvodaigazgató adja</w:t>
      </w:r>
      <w:r w:rsidRPr="008A3DE2">
        <w:rPr>
          <w:rFonts w:cs="Times New Roman"/>
          <w:szCs w:val="24"/>
        </w:rPr>
        <w:t xml:space="preserve">. Az </w:t>
      </w:r>
      <w:r w:rsidRPr="008A3DE2">
        <w:rPr>
          <w:rFonts w:cs="Times New Roman"/>
          <w:szCs w:val="24"/>
        </w:rPr>
        <w:t>óvodaigazgató- helyettes</w:t>
      </w:r>
      <w:r w:rsidRPr="008A3DE2">
        <w:rPr>
          <w:rFonts w:cs="Times New Roman"/>
          <w:szCs w:val="24"/>
        </w:rPr>
        <w:t xml:space="preserve"> az óvoda határozatlan időre kinevezett alkalmazottja.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A nevelési területen közreműködik a vezető által megállap</w:t>
      </w:r>
      <w:r w:rsidRPr="008A3DE2">
        <w:rPr>
          <w:rFonts w:cs="Times New Roman"/>
          <w:szCs w:val="24"/>
        </w:rPr>
        <w:t xml:space="preserve">ított tevékenység irányításában: </w:t>
      </w:r>
    </w:p>
    <w:p w:rsidR="003C4890" w:rsidRPr="008A3DE2" w:rsidRDefault="008A3DE2">
      <w:pPr>
        <w:spacing w:after="0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2"/>
        </w:numPr>
        <w:spacing w:after="13" w:line="247" w:lineRule="auto"/>
        <w:ind w:right="15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munka- és tűzvédelmi feladatok végrehajtásának segítése, </w:t>
      </w:r>
    </w:p>
    <w:p w:rsidR="003C4890" w:rsidRPr="008A3DE2" w:rsidRDefault="008A3DE2">
      <w:pPr>
        <w:numPr>
          <w:ilvl w:val="0"/>
          <w:numId w:val="22"/>
        </w:numPr>
        <w:spacing w:after="13" w:line="247" w:lineRule="auto"/>
        <w:ind w:right="15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szakmai munkaközösség működésének segítése, </w:t>
      </w:r>
    </w:p>
    <w:p w:rsidR="003C4890" w:rsidRPr="008A3DE2" w:rsidRDefault="008A3DE2">
      <w:pPr>
        <w:numPr>
          <w:ilvl w:val="0"/>
          <w:numId w:val="22"/>
        </w:numPr>
        <w:spacing w:after="3" w:line="247" w:lineRule="auto"/>
        <w:ind w:right="15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ésszerű és takarékos üzemeltetésében való közreműködés, </w:t>
      </w:r>
    </w:p>
    <w:p w:rsidR="003C4890" w:rsidRPr="008A3DE2" w:rsidRDefault="008A3DE2">
      <w:pPr>
        <w:numPr>
          <w:ilvl w:val="0"/>
          <w:numId w:val="22"/>
        </w:numPr>
        <w:spacing w:after="3" w:line="247" w:lineRule="auto"/>
        <w:ind w:right="15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gyermeki jogok maradéktalan érvényesülés</w:t>
      </w:r>
      <w:r w:rsidRPr="008A3DE2">
        <w:rPr>
          <w:rFonts w:cs="Times New Roman"/>
          <w:szCs w:val="24"/>
        </w:rPr>
        <w:t xml:space="preserve">ének biztosítása, </w:t>
      </w:r>
    </w:p>
    <w:p w:rsidR="003C4890" w:rsidRPr="008A3DE2" w:rsidRDefault="008A3DE2">
      <w:pPr>
        <w:numPr>
          <w:ilvl w:val="0"/>
          <w:numId w:val="22"/>
        </w:numPr>
        <w:spacing w:after="3" w:line="247" w:lineRule="auto"/>
        <w:ind w:right="15" w:hanging="415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elősegíti a KRÉTA rendszer bevezetését</w:t>
      </w:r>
    </w:p>
    <w:p w:rsidR="003C4890" w:rsidRPr="008A3DE2" w:rsidRDefault="008A3DE2">
      <w:pPr>
        <w:numPr>
          <w:ilvl w:val="0"/>
          <w:numId w:val="22"/>
        </w:numPr>
        <w:spacing w:after="3" w:line="247" w:lineRule="auto"/>
        <w:ind w:right="15" w:hanging="4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nemzeti és óvodai ünnepek megszervezése. </w:t>
      </w:r>
    </w:p>
    <w:p w:rsidR="003C4890" w:rsidRPr="008A3DE2" w:rsidRDefault="003C4890">
      <w:pPr>
        <w:spacing w:after="3" w:line="247" w:lineRule="auto"/>
        <w:ind w:left="753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A feladatok elosztásának alapelvei: az arányos terhelés és a folyamatosság.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Cmsor31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4" w:name="__RefHeading___Toc158674508"/>
      <w:bookmarkStart w:id="115" w:name="_Toc174094473"/>
      <w:bookmarkEnd w:id="114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Szakmai munkaközösség vezető feladata, hatásköre</w:t>
      </w:r>
      <w:bookmarkEnd w:id="115"/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nevelőtestület a szakmai munkaközösség tagjai közül évenként a munkaközösség saját tevékenységének irányítására, koordinálására munkaközösség-vezetőt választ, akit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bíz meg egy nevelési évre a feladatok ellátásával, – a megbízás meghosszabbíth</w:t>
      </w:r>
      <w:r w:rsidRPr="008A3DE2">
        <w:rPr>
          <w:rFonts w:cs="Times New Roman"/>
          <w:szCs w:val="24"/>
        </w:rPr>
        <w:t xml:space="preserve">ató legfeljebb öt évre - aminek tényét az óvoda éves munkaterve rögzíti. </w:t>
      </w:r>
      <w:r w:rsidRPr="008A3DE2">
        <w:rPr>
          <w:rFonts w:cs="Times New Roman"/>
        </w:rPr>
        <w:t xml:space="preserve">Tevékenységüket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</w:rPr>
        <w:t xml:space="preserve"> írásos megbízása alapján, munkaköri leírásuknak megfelelően végzik.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szakmai munkaközösség vezetője képviseli a munkaközösséget az intézmény vezetősége f</w:t>
      </w:r>
      <w:r w:rsidRPr="008A3DE2">
        <w:rPr>
          <w:rFonts w:cs="Times New Roman"/>
        </w:rPr>
        <w:t xml:space="preserve">elé. Állásfoglalásai, javaslatai előtt köteles meghallgatni a munkaközösség tagjait. 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</w:rPr>
        <w:t xml:space="preserve"> felé beszámolási kötelezettsége van a munkaközösség működéséről, tevékenységéről.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  <w:b/>
          <w:sz w:val="28"/>
          <w:szCs w:val="28"/>
        </w:rPr>
      </w:pPr>
      <w:r w:rsidRPr="008A3DE2">
        <w:rPr>
          <w:rFonts w:cs="Times New Roman"/>
          <w:b/>
          <w:sz w:val="28"/>
          <w:szCs w:val="28"/>
        </w:rPr>
        <w:t>Szakmai munkaközösség vezető feladatai:</w:t>
      </w:r>
    </w:p>
    <w:p w:rsidR="003C4890" w:rsidRPr="008A3DE2" w:rsidRDefault="008A3DE2">
      <w:pPr>
        <w:numPr>
          <w:ilvl w:val="0"/>
          <w:numId w:val="67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szakmai munkaközösség, öná</w:t>
      </w:r>
      <w:r w:rsidRPr="008A3DE2">
        <w:rPr>
          <w:rFonts w:cs="Times New Roman"/>
        </w:rPr>
        <w:t>lló, felelős vezetése,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összeállítja a Pedagógiai Program és éves munkaterv alapján a munkaközösség éves tervét, 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munkaközösség működési tervének elkészítése,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 működéshez szükséges feltételek biztosítása,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értekezlet összehívása, bemutató foglalkozások sz</w:t>
      </w:r>
      <w:r w:rsidRPr="008A3DE2">
        <w:rPr>
          <w:rFonts w:cs="Times New Roman"/>
          <w:szCs w:val="24"/>
        </w:rPr>
        <w:t>ervezése,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az új módszerek, eszközök, elméleti és gyakorlati ismeretek közzététele,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 pedagógiai munka színvonalának emelése,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szakmai munkájának irányításában való részvétel, tervezésében, szervezésében és ellenőrzésében, összegző véleménye fig</w:t>
      </w:r>
      <w:r w:rsidRPr="008A3DE2">
        <w:rPr>
          <w:rFonts w:cs="Times New Roman"/>
          <w:szCs w:val="24"/>
        </w:rPr>
        <w:t>yelembe vehető a pedagógusok minősítési- teljesítményértékelési eljárásában,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pedagógus-munkakörben foglalkoztatottak nevelő-oktató munkájának szakmai segítése,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kutatások, kísérletek segítése, szakirodalmi anyag feldolgozása, felhasználása a gyakorlati mu</w:t>
      </w:r>
      <w:r w:rsidRPr="008A3DE2">
        <w:rPr>
          <w:rFonts w:cs="Times New Roman"/>
        </w:rPr>
        <w:t>nka korszerű segítéséhez,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írásos elemzés, értékelés a munkaközösség munkájáról a nevelési év végén, beszámoló a nevelőtestület előtt, javaslatok a továbbfejlesztéshez,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pedagógiai szemlélet korszerűsítése, a gyakorlati pedagógia kiemelkedő eljárásainak </w:t>
      </w:r>
      <w:r w:rsidRPr="008A3DE2">
        <w:rPr>
          <w:rFonts w:cs="Times New Roman"/>
        </w:rPr>
        <w:t>terjesztése, a pedagógusok közötti munkakapcsolat fejlesztése,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mérési szempontok, módszerek, eljárások kimunkálása a munkaközösség tagjaival,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szakterületén egységes követelményrendszer kialakítása: a gyermekek ismeretszintjének folyamatos ellenőrzése, méré</w:t>
      </w:r>
      <w:r w:rsidRPr="008A3DE2">
        <w:rPr>
          <w:rFonts w:cs="Times New Roman"/>
          <w:szCs w:val="24"/>
        </w:rPr>
        <w:t>se, értékelése,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pedagógusok továbbképzésének, önképzésének szervezése, segítése,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after="9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részt vesz az óvoda szakmai munkájának irányításában, tervezésében, szervezésében és ellenőrzésében, </w:t>
      </w:r>
      <w:r w:rsidRPr="008A3DE2">
        <w:rPr>
          <w:rFonts w:cs="Times New Roman"/>
          <w:szCs w:val="24"/>
        </w:rPr>
        <w:t>értékelésében</w:t>
      </w:r>
      <w:r w:rsidRPr="008A3DE2">
        <w:rPr>
          <w:rFonts w:cs="Times New Roman"/>
          <w:szCs w:val="24"/>
        </w:rPr>
        <w:t xml:space="preserve"> összegző véleménye figyelembe vehető a pedagógusok </w:t>
      </w:r>
      <w:r w:rsidRPr="008A3DE2">
        <w:rPr>
          <w:rFonts w:cs="Times New Roman"/>
          <w:szCs w:val="24"/>
        </w:rPr>
        <w:t>teljesí</w:t>
      </w:r>
      <w:r w:rsidRPr="008A3DE2">
        <w:rPr>
          <w:rFonts w:cs="Times New Roman"/>
          <w:szCs w:val="24"/>
        </w:rPr>
        <w:t>tményértékelésében,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after="90"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belső feladatmegosztás szerint részvétel a teljesítménymérés adatgyűjtésében, </w:t>
      </w:r>
    </w:p>
    <w:p w:rsidR="003C4890" w:rsidRPr="008A3DE2" w:rsidRDefault="008A3DE2">
      <w:pPr>
        <w:numPr>
          <w:ilvl w:val="0"/>
          <w:numId w:val="68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cs="Times New Roman"/>
        </w:rPr>
        <w:t xml:space="preserve">részt vesz </w:t>
      </w:r>
      <w:r w:rsidRPr="008A3DE2">
        <w:rPr>
          <w:rFonts w:cs="Times New Roman"/>
        </w:rPr>
        <w:t>Helyi Értékelési Szabályzat</w:t>
      </w:r>
      <w:r w:rsidRPr="008A3DE2">
        <w:rPr>
          <w:rFonts w:cs="Times New Roman"/>
        </w:rPr>
        <w:t xml:space="preserve"> saját elvárás listájának kidolgozásában, az intézményi értékelés megszervezésében, továbbá </w:t>
      </w:r>
      <w:r w:rsidRPr="008A3DE2">
        <w:rPr>
          <w:rFonts w:cs="Times New Roman"/>
        </w:rPr>
        <w:t>az intézményi értékelés ere</w:t>
      </w:r>
      <w:r w:rsidRPr="008A3DE2">
        <w:rPr>
          <w:rFonts w:cs="Times New Roman"/>
        </w:rPr>
        <w:t xml:space="preserve">dményeire készített </w:t>
      </w:r>
      <w:r w:rsidRPr="008A3DE2">
        <w:rPr>
          <w:rFonts w:cs="Times New Roman"/>
        </w:rPr>
        <w:t>intézkedési terv elkészítésében,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részt vesz a kibővített vezetőség munkájában, 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képviseli a munkaközösséget szakmai fórumokon, 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összekötő szerepet tölt be a munkaközösség és más köznevelési intézmények munkaközösségének vezetője között, 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beszámol a nevelőtestületnek a munkaközösség tevékenységéről, </w:t>
      </w:r>
    </w:p>
    <w:p w:rsidR="003C4890" w:rsidRPr="008A3DE2" w:rsidRDefault="008A3DE2">
      <w:pPr>
        <w:pStyle w:val="Listaszerbekezds"/>
        <w:numPr>
          <w:ilvl w:val="0"/>
          <w:numId w:val="68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 w:val="23"/>
          <w:szCs w:val="23"/>
        </w:rPr>
        <w:t>állásfoglalásai, javaslatai előtt köteles meghallgatni a munkaközösség tagjait,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  <w:szCs w:val="24"/>
        </w:rPr>
      </w:pPr>
      <w:bookmarkStart w:id="116" w:name="_Hlk157531756"/>
      <w:bookmarkEnd w:id="116"/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szCs w:val="24"/>
        </w:rPr>
        <w:t>szakmai munkaközösség-vezető részletes feladatait, alapvető felelősségeit és a hatásköreit munkaköri leírása tartalmazza.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Felelőssége</w:t>
      </w:r>
      <w:r w:rsidRPr="008A3DE2">
        <w:rPr>
          <w:rFonts w:cs="Times New Roman"/>
        </w:rPr>
        <w:t xml:space="preserve"> kiterjed a munkaköri leírásban található feladatkörre.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  <w:b/>
        </w:rPr>
        <w:t>Írásbeli beszámolási kötelezettsége nevelési évente kétszer kiterj</w:t>
      </w:r>
      <w:r w:rsidRPr="008A3DE2">
        <w:rPr>
          <w:rFonts w:cs="Times New Roman"/>
          <w:b/>
        </w:rPr>
        <w:t xml:space="preserve">ed: </w:t>
      </w:r>
    </w:p>
    <w:p w:rsidR="003C4890" w:rsidRPr="008A3DE2" w:rsidRDefault="008A3DE2">
      <w:pPr>
        <w:pStyle w:val="Listaszerbekezds"/>
        <w:numPr>
          <w:ilvl w:val="0"/>
          <w:numId w:val="6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munkaközösség éves munkájának tervezéséről és értékeléséről,</w:t>
      </w:r>
    </w:p>
    <w:p w:rsidR="003C4890" w:rsidRPr="008A3DE2" w:rsidRDefault="008A3DE2">
      <w:pPr>
        <w:pStyle w:val="Listaszerbekezds"/>
        <w:numPr>
          <w:ilvl w:val="0"/>
          <w:numId w:val="69"/>
        </w:num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</w:rPr>
        <w:t xml:space="preserve">az éves munkatervben átruházott ellenőrzési, </w:t>
      </w:r>
      <w:r w:rsidRPr="008A3DE2">
        <w:rPr>
          <w:rFonts w:cs="Times New Roman"/>
        </w:rPr>
        <w:t>mérési, értékelési</w:t>
      </w:r>
      <w:r w:rsidRPr="008A3DE2">
        <w:rPr>
          <w:rFonts w:cs="Times New Roman"/>
        </w:rPr>
        <w:t xml:space="preserve"> feladatok elvégzésére.</w:t>
      </w:r>
    </w:p>
    <w:p w:rsidR="003C4890" w:rsidRPr="008A3DE2" w:rsidRDefault="008A3DE2">
      <w:pPr>
        <w:spacing w:after="6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21"/>
        <w:jc w:val="both"/>
        <w:rPr>
          <w:rFonts w:cs="Times New Roman"/>
        </w:rPr>
      </w:pPr>
    </w:p>
    <w:p w:rsidR="003C4890" w:rsidRPr="008A3DE2" w:rsidRDefault="008A3DE2">
      <w:pPr>
        <w:spacing w:after="28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117" w:name="_Toc76230569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V. Az óvoda közösségei, kapcsolataik egymással és az intézmény vezetésével</w:t>
      </w:r>
      <w:bookmarkEnd w:id="117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3C4890">
      <w:pPr>
        <w:spacing w:after="340"/>
        <w:ind w:left="10" w:right="1423" w:hanging="10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340"/>
        <w:ind w:left="10" w:right="142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közösségét az óvoda dolgozói, a szülők és a gyermekek alkotják. </w:t>
      </w:r>
      <w:bookmarkStart w:id="118" w:name="_Toc76230570"/>
      <w:bookmarkEnd w:id="118"/>
    </w:p>
    <w:p w:rsidR="003C4890" w:rsidRPr="008A3DE2" w:rsidRDefault="008A3DE2">
      <w:pPr>
        <w:pStyle w:val="Cmsor11"/>
        <w:spacing w:before="120" w:after="60" w:line="276" w:lineRule="auto"/>
        <w:contextualSpacing/>
        <w:jc w:val="both"/>
        <w:rPr>
          <w:rFonts w:cs="Times New Roman"/>
          <w:b/>
          <w:sz w:val="28"/>
          <w:szCs w:val="28"/>
        </w:rPr>
      </w:pPr>
      <w:bookmarkStart w:id="119" w:name="_Toc174094474"/>
      <w:r w:rsidRPr="008A3DE2">
        <w:rPr>
          <w:rFonts w:cs="Times New Roman"/>
          <w:b/>
          <w:sz w:val="28"/>
          <w:szCs w:val="28"/>
        </w:rPr>
        <w:t>Az óvoda alkalmazottjai</w:t>
      </w:r>
      <w:bookmarkEnd w:id="119"/>
    </w:p>
    <w:p w:rsidR="003C4890" w:rsidRPr="008A3DE2" w:rsidRDefault="008A3DE2">
      <w:pPr>
        <w:spacing w:after="228"/>
        <w:ind w:left="106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spacing w:after="174" w:line="348" w:lineRule="auto"/>
        <w:ind w:left="106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dolgozóit a köznevelési törvény el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írásai alapján megállapított munkakörökre a fenntartó által engedélyezett létszámban az </w:t>
      </w:r>
      <w:r w:rsidRPr="008A3DE2">
        <w:rPr>
          <w:rFonts w:cs="Times New Roman"/>
          <w:szCs w:val="24"/>
        </w:rPr>
        <w:t>óvoda igazgatója</w:t>
      </w:r>
      <w:r w:rsidRPr="008A3DE2">
        <w:rPr>
          <w:rFonts w:cs="Times New Roman"/>
          <w:szCs w:val="24"/>
        </w:rPr>
        <w:t xml:space="preserve"> alkalma</w:t>
      </w:r>
      <w:r w:rsidRPr="008A3DE2">
        <w:rPr>
          <w:rFonts w:cs="Times New Roman"/>
          <w:szCs w:val="24"/>
        </w:rPr>
        <w:t>zza. Az óvoda dolgozói munkájukat munkaköri leírásaik alapján végzik, melyet munkába állásuk els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 xml:space="preserve"> napjától számított 15 napon belül az</w:t>
      </w:r>
      <w:r w:rsidRPr="008A3DE2">
        <w:rPr>
          <w:rFonts w:cs="Times New Roman"/>
          <w:szCs w:val="24"/>
        </w:rPr>
        <w:t xml:space="preserve"> óvoda igazgatója </w:t>
      </w:r>
      <w:r w:rsidRPr="008A3DE2">
        <w:rPr>
          <w:rFonts w:cs="Times New Roman"/>
          <w:szCs w:val="24"/>
        </w:rPr>
        <w:t>ad át.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 xml:space="preserve">A foglalkoztatottak jogviszonyára a 2023.évi LII. törvény A pedagógusok új életpályájáról szóló </w:t>
      </w:r>
      <w:r w:rsidRPr="008A3DE2">
        <w:rPr>
          <w:rFonts w:cs="Times New Roman"/>
        </w:rPr>
        <w:t>törvény és annak a 401/2023.(VIII.30.) végrehajtási rendeletét kell alkalmazni.</w:t>
      </w:r>
    </w:p>
    <w:p w:rsidR="003C4890" w:rsidRPr="008A3DE2" w:rsidRDefault="008A3DE2">
      <w:p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Az intéznény alkalmazott dolgozói: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igazgató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igazgató-helyettesek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óvodapedagógusok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pedagógiai asszisztensek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dajkák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óvodatitkár</w:t>
      </w:r>
    </w:p>
    <w:p w:rsidR="003C4890" w:rsidRPr="008A3DE2" w:rsidRDefault="008A3DE2">
      <w:pPr>
        <w:numPr>
          <w:ilvl w:val="0"/>
          <w:numId w:val="49"/>
        </w:numPr>
        <w:spacing w:after="174" w:line="348" w:lineRule="auto"/>
        <w:ind w:left="106" w:right="15"/>
        <w:jc w:val="both"/>
        <w:rPr>
          <w:rFonts w:cs="Times New Roman"/>
        </w:rPr>
      </w:pPr>
      <w:r w:rsidRPr="008A3DE2">
        <w:rPr>
          <w:rFonts w:cs="Times New Roman"/>
        </w:rPr>
        <w:t>Megbízási szerződéssel: gyógypedagógus, mozgásfejl</w:t>
      </w:r>
      <w:r w:rsidRPr="008A3DE2">
        <w:rPr>
          <w:rFonts w:cs="Times New Roman"/>
        </w:rPr>
        <w:t>esztő, logopédus</w:t>
      </w:r>
    </w:p>
    <w:p w:rsidR="003C4890" w:rsidRPr="008A3DE2" w:rsidRDefault="008A3DE2">
      <w:pPr>
        <w:spacing w:after="303" w:line="247" w:lineRule="auto"/>
        <w:ind w:left="101" w:hanging="10"/>
        <w:jc w:val="both"/>
        <w:rPr>
          <w:rFonts w:cs="Times New Roman"/>
        </w:rPr>
      </w:pPr>
      <w:r w:rsidRPr="008A3DE2">
        <w:rPr>
          <w:rFonts w:eastAsia="Times New Roman" w:cs="Times New Roman"/>
          <w:szCs w:val="24"/>
        </w:rPr>
        <w:t>Engedélyezett pedagógus létszám</w:t>
      </w:r>
      <w:r w:rsidRPr="008A3DE2">
        <w:rPr>
          <w:rFonts w:cs="Times New Roman"/>
          <w:szCs w:val="24"/>
        </w:rPr>
        <w:t>: 23 f</w:t>
      </w:r>
      <w:r w:rsidRPr="008A3DE2">
        <w:rPr>
          <w:rFonts w:eastAsia="Times New Roman" w:cs="Times New Roman"/>
          <w:szCs w:val="24"/>
        </w:rPr>
        <w:t>ő</w:t>
      </w:r>
    </w:p>
    <w:p w:rsidR="003C4890" w:rsidRPr="008A3DE2" w:rsidRDefault="008A3DE2">
      <w:pPr>
        <w:spacing w:after="303" w:line="247" w:lineRule="auto"/>
        <w:ind w:left="101" w:hanging="10"/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>Pedagógiai asszisztens: 3 fő</w:t>
      </w:r>
    </w:p>
    <w:p w:rsidR="003C4890" w:rsidRPr="008A3DE2" w:rsidRDefault="008A3DE2">
      <w:pPr>
        <w:ind w:left="106" w:right="15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Dajka: 11 fő</w:t>
      </w:r>
    </w:p>
    <w:p w:rsidR="003C4890" w:rsidRPr="008A3DE2" w:rsidRDefault="008A3DE2">
      <w:pPr>
        <w:spacing w:after="143"/>
        <w:ind w:left="106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Óvodatitkár: 1 fő</w:t>
      </w:r>
    </w:p>
    <w:p w:rsidR="003C4890" w:rsidRPr="008A3DE2" w:rsidRDefault="008A3DE2">
      <w:pPr>
        <w:spacing w:after="125"/>
        <w:ind w:left="106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spacing w:after="345"/>
        <w:ind w:left="106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munkaköri leírások tartalmazzák: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munkahely </w:t>
      </w:r>
      <w:r w:rsidRPr="008A3DE2">
        <w:rPr>
          <w:rFonts w:cs="Times New Roman"/>
          <w:szCs w:val="24"/>
        </w:rPr>
        <w:t>(telephely</w:t>
      </w:r>
      <w:r w:rsidRPr="008A3DE2">
        <w:rPr>
          <w:rFonts w:cs="Times New Roman"/>
          <w:szCs w:val="24"/>
        </w:rPr>
        <w:t>), a munkavállaló, a munkakör megnevezését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munkaid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>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közvetlen felettes </w:t>
      </w:r>
      <w:r w:rsidRPr="008A3DE2">
        <w:rPr>
          <w:rFonts w:cs="Times New Roman"/>
          <w:szCs w:val="24"/>
        </w:rPr>
        <w:t>meghatározását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munkavállaló tevékenységének körét, feladatait, hatás és jogkörét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alkalmazotti tagságra vonatkozó feladatokat, szabályokat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munkaköre szerinti ellen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>rzését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munkaköre szerinti alap és specifikus elvárásokat 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helyettesítés </w:t>
      </w:r>
      <w:r w:rsidRPr="008A3DE2">
        <w:rPr>
          <w:rFonts w:cs="Times New Roman"/>
          <w:szCs w:val="24"/>
        </w:rPr>
        <w:t>rendjét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3" w:line="247" w:lineRule="auto"/>
        <w:ind w:right="15" w:hanging="360"/>
        <w:jc w:val="both"/>
        <w:rPr>
          <w:rFonts w:cs="Times New Roman"/>
        </w:rPr>
      </w:pPr>
      <w:r w:rsidRPr="008A3DE2">
        <w:rPr>
          <w:rFonts w:cs="Times New Roman"/>
        </w:rPr>
        <w:t xml:space="preserve">A teljesítmény értékeléssel kapcsolatos kötelezettségét     </w:t>
      </w:r>
    </w:p>
    <w:p w:rsidR="003C4890" w:rsidRPr="008A3DE2" w:rsidRDefault="008A3DE2">
      <w:pPr>
        <w:spacing w:after="0"/>
        <w:ind w:left="1171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spacing w:after="222" w:line="348" w:lineRule="auto"/>
        <w:ind w:left="106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alapdokumentumai, az óvoda éves munkaterve szerinti feladatok ellátásához specifikus munkaköri leírások kerülnek átadásra a megbízott alkalmazottak felé határozott, vagy </w:t>
      </w:r>
      <w:r w:rsidRPr="008A3DE2">
        <w:rPr>
          <w:rFonts w:cs="Times New Roman"/>
          <w:szCs w:val="24"/>
        </w:rPr>
        <w:t>határozatlan idej</w:t>
      </w:r>
      <w:r w:rsidRPr="008A3DE2">
        <w:rPr>
          <w:rFonts w:eastAsia="Times New Roman" w:cs="Times New Roman"/>
          <w:szCs w:val="24"/>
        </w:rPr>
        <w:t>ű</w:t>
      </w:r>
      <w:r w:rsidRPr="008A3DE2">
        <w:rPr>
          <w:rFonts w:cs="Times New Roman"/>
          <w:szCs w:val="24"/>
        </w:rPr>
        <w:t xml:space="preserve"> megbízás mellett.</w:t>
      </w:r>
    </w:p>
    <w:p w:rsidR="003C4890" w:rsidRPr="008A3DE2" w:rsidRDefault="008A3DE2">
      <w:pPr>
        <w:spacing w:after="111" w:line="247" w:lineRule="auto"/>
        <w:ind w:left="1174" w:right="15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121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</w:t>
      </w:r>
      <w:r w:rsidRPr="008A3DE2">
        <w:rPr>
          <w:rFonts w:eastAsia="Times New Roman" w:cs="Times New Roman"/>
          <w:szCs w:val="24"/>
        </w:rPr>
        <w:t>ű</w:t>
      </w:r>
      <w:r w:rsidRPr="008A3DE2">
        <w:rPr>
          <w:rFonts w:cs="Times New Roman"/>
          <w:szCs w:val="24"/>
        </w:rPr>
        <w:t>z és munkavédelmi felel</w:t>
      </w:r>
      <w:r w:rsidRPr="008A3DE2">
        <w:rPr>
          <w:rFonts w:eastAsia="Times New Roman" w:cs="Times New Roman"/>
          <w:szCs w:val="24"/>
        </w:rPr>
        <w:t>ő</w:t>
      </w:r>
      <w:r w:rsidRPr="008A3DE2">
        <w:rPr>
          <w:rFonts w:cs="Times New Roman"/>
          <w:szCs w:val="24"/>
        </w:rPr>
        <w:t>s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20"/>
        </w:numPr>
        <w:spacing w:after="7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>Cukorbeteg gyerekek ellátása</w:t>
      </w:r>
    </w:p>
    <w:p w:rsidR="003C4890" w:rsidRPr="008A3DE2" w:rsidRDefault="008A3DE2">
      <w:pPr>
        <w:numPr>
          <w:ilvl w:val="0"/>
          <w:numId w:val="20"/>
        </w:numPr>
        <w:spacing w:after="7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>Mentor a gyakornok mellett</w:t>
      </w:r>
    </w:p>
    <w:p w:rsidR="003C4890" w:rsidRPr="008A3DE2" w:rsidRDefault="008A3DE2">
      <w:pPr>
        <w:numPr>
          <w:ilvl w:val="0"/>
          <w:numId w:val="20"/>
        </w:numPr>
        <w:spacing w:after="78" w:line="247" w:lineRule="auto"/>
        <w:ind w:right="15" w:hanging="360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>Szakmai munkaközösség vezető</w:t>
      </w: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3C4890">
      <w:pPr>
        <w:spacing w:after="340"/>
        <w:ind w:left="10" w:right="1423" w:hanging="10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260"/>
        <w:ind w:left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31"/>
        <w:tabs>
          <w:tab w:val="left" w:pos="851"/>
        </w:tabs>
        <w:spacing w:before="0" w:line="276" w:lineRule="auto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0" w:name="__RefHeading___Toc158674512"/>
      <w:bookmarkStart w:id="121" w:name="_Toc174094475"/>
      <w:bookmarkEnd w:id="120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Alkalmazotti közösség</w:t>
      </w:r>
      <w:bookmarkEnd w:id="121"/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0"/>
          <w:numId w:val="23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Az intézmény dolgozói köznevelési foglalkoztatotti jogviszonyban és köznevel</w:t>
      </w:r>
      <w:r w:rsidRPr="008A3DE2">
        <w:rPr>
          <w:rFonts w:cs="Times New Roman"/>
        </w:rPr>
        <w:t>ési dolgozói jogviszonyban foglalkoztatott munkavállalók, ezért munkavégzésükkel kapcsolatos kötelességeiket és jogaikat a 2023. LII törvény a pedagógusok új életpályájáról és a 2012. évi I törvény a Munka törvénykönyve, továbbá a 2013. évi V. törvény a Po</w:t>
      </w:r>
      <w:r w:rsidRPr="008A3DE2">
        <w:rPr>
          <w:rFonts w:cs="Times New Roman"/>
        </w:rPr>
        <w:t xml:space="preserve">lgári Törvénykönyv </w:t>
      </w:r>
      <w:r w:rsidRPr="008A3DE2">
        <w:rPr>
          <w:rFonts w:cs="Times New Roman"/>
          <w:szCs w:val="24"/>
        </w:rPr>
        <w:t>szabályozza. Az alkalmazottak egy része nevelő-oktató munkát végző pedagógus, a többi dolgozó a nevelő-oktató munkát közvetlenül segítő más foglalkoztatottak</w:t>
      </w:r>
      <w:r w:rsidRPr="008A3DE2">
        <w:rPr>
          <w:rFonts w:cs="Times New Roman"/>
          <w:szCs w:val="24"/>
        </w:rPr>
        <w:t>.</w:t>
      </w:r>
      <w:r w:rsidRPr="008A3DE2">
        <w:rPr>
          <w:rFonts w:cs="Times New Roman"/>
          <w:szCs w:val="24"/>
        </w:rPr>
        <w:t xml:space="preserve"> Az alkalmazotti közösségnek az óvodában foglalkoztatott valamennyi </w:t>
      </w:r>
      <w:r w:rsidRPr="008A3DE2">
        <w:rPr>
          <w:rFonts w:cs="Times New Roman"/>
          <w:szCs w:val="24"/>
        </w:rPr>
        <w:t>alkalmazott</w:t>
      </w:r>
      <w:r w:rsidRPr="008A3DE2">
        <w:rPr>
          <w:rFonts w:cs="Times New Roman"/>
          <w:szCs w:val="24"/>
        </w:rPr>
        <w:t xml:space="preserve"> tagja. Az óvoda alkalmazottjainak jogait és kötelességeit, juttatásait, munkavégzésük főbb szabályait jogszabályok, munkaköri leírásaik, valamint a kollektív szerződés és a közalkalmazotti szabályzat rögzítik. 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pStyle w:val="Cmsor31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2" w:name="__RefHeading___Toc158674513"/>
      <w:bookmarkStart w:id="123" w:name="_Toc174094476"/>
      <w:bookmarkEnd w:id="122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Az alkalmazotti közösség jogai</w:t>
      </w:r>
      <w:bookmarkEnd w:id="123"/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</w:t>
      </w:r>
      <w:r w:rsidRPr="008A3DE2">
        <w:rPr>
          <w:rFonts w:cs="Times New Roman"/>
        </w:rPr>
        <w:t>alkalmazotti közösséget és azok képviselőit jogszabályban meghatározott részvételi, javaslattételi, véleményezési, egyetértési és döntési jogok illetik meg.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Részvételi jog</w:t>
      </w:r>
      <w:r w:rsidRPr="008A3DE2">
        <w:rPr>
          <w:rFonts w:cs="Times New Roman"/>
        </w:rPr>
        <w:t xml:space="preserve"> illeti meg az intézmény minden dolgozóját és közösségét azokon a rendezvényeken, amelyekre meghívót kap.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jogszabályban biztosított véleményezési és javaslattételi joggal rendelkező közösségeken kívül az óvoda működési körébe tartozó kérdésekben javaslat</w:t>
      </w:r>
      <w:r w:rsidRPr="008A3DE2">
        <w:rPr>
          <w:rFonts w:cs="Times New Roman"/>
        </w:rPr>
        <w:t xml:space="preserve">ot tehet, véleményt nyilváníthat az óvoda minden </w:t>
      </w:r>
      <w:r w:rsidRPr="008A3DE2">
        <w:rPr>
          <w:rFonts w:cs="Times New Roman"/>
        </w:rPr>
        <w:t xml:space="preserve">alkalmazottja </w:t>
      </w:r>
      <w:r w:rsidRPr="008A3DE2">
        <w:rPr>
          <w:rFonts w:cs="Times New Roman"/>
        </w:rPr>
        <w:t>és közössége. Az elhangzott javaslatokat és véleményeket a döntéselőkészítés során a döntési jogkör gyakorlójának mérlegelnie kell.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Egyetértési jog</w:t>
      </w:r>
      <w:r w:rsidRPr="008A3DE2">
        <w:rPr>
          <w:rFonts w:cs="Times New Roman"/>
        </w:rPr>
        <w:t xml:space="preserve"> az intézkedés meghozatalának feltétele. A jog</w:t>
      </w:r>
      <w:r w:rsidRPr="008A3DE2">
        <w:rPr>
          <w:rFonts w:cs="Times New Roman"/>
        </w:rPr>
        <w:t>kör gyakorlója az adott kérdésben csak úgy rendelkezhet, ha az egyetértésre jogosult személy, vagy közösség az intézkedéssel ténylegesen egyetért.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</w:t>
      </w:r>
      <w:r w:rsidRPr="008A3DE2">
        <w:rPr>
          <w:rFonts w:cs="Times New Roman"/>
          <w:b/>
        </w:rPr>
        <w:t>döntési jog</w:t>
      </w:r>
      <w:r w:rsidRPr="008A3DE2">
        <w:rPr>
          <w:rFonts w:cs="Times New Roman"/>
        </w:rPr>
        <w:t xml:space="preserve"> a rendelkező személy, vagy testület számára kizárólagos intézkedési jog, amelyet jogszabályok b</w:t>
      </w:r>
      <w:r w:rsidRPr="008A3DE2">
        <w:rPr>
          <w:rFonts w:cs="Times New Roman"/>
        </w:rPr>
        <w:t xml:space="preserve">iztosítanak. Személyes jogkör esetén a jogkör gyakorlója teljes felelősséggel egy személyben – testületi jogkör esetén a testület egyszerű többség (50%+1fő) alapján dönt. </w:t>
      </w:r>
      <w:r w:rsidRPr="008A3DE2">
        <w:rPr>
          <w:rFonts w:cs="Times New Roman"/>
          <w:b/>
        </w:rPr>
        <w:t>A testület akkor határozatképes, ha kétharmad része jelen van.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döntési jogkör gyako</w:t>
      </w:r>
      <w:r w:rsidRPr="008A3DE2">
        <w:rPr>
          <w:rFonts w:cs="Times New Roman"/>
        </w:rPr>
        <w:t>rlójának az írásban kifejtett javaslattal, véleménnyel kapcsolatos álláspontját a javaslattevővel, véleményezővel közölni kell.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alkalmazotti közösség tagjainak részletes feladatait a személyre szóló munkaköri leírások szabályozzák.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>Az alkalmazottak mun</w:t>
      </w:r>
      <w:r w:rsidRPr="008A3DE2">
        <w:rPr>
          <w:rFonts w:eastAsia="Batang;바탕" w:cs="Times New Roman"/>
          <w:szCs w:val="24"/>
        </w:rPr>
        <w:t xml:space="preserve">karendjét nevelési évenként az óvoda munkaterve tartalmazza. A munkakörükkel kapcsolatos feladatok ellátásában munkarendjük kialakításában irányadó a munkaköri leírás, az óvoda </w:t>
      </w:r>
      <w:r w:rsidRPr="008A3DE2">
        <w:rPr>
          <w:rFonts w:eastAsia="Batang;바탕" w:cs="Times New Roman"/>
          <w:szCs w:val="24"/>
        </w:rPr>
        <w:t xml:space="preserve">igazgatója </w:t>
      </w:r>
      <w:r w:rsidRPr="008A3DE2">
        <w:rPr>
          <w:rFonts w:eastAsia="Batang;바탕" w:cs="Times New Roman"/>
          <w:szCs w:val="24"/>
        </w:rPr>
        <w:t xml:space="preserve"> által meghatározott eseti vagy tartós megbízásuk.</w:t>
      </w: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8A3DE2">
      <w:pPr>
        <w:pStyle w:val="Cmsor11"/>
        <w:jc w:val="both"/>
        <w:rPr>
          <w:rFonts w:eastAsiaTheme="minorHAnsi" w:cs="Times New Roman"/>
          <w:sz w:val="28"/>
          <w:szCs w:val="28"/>
        </w:rPr>
      </w:pPr>
      <w:bookmarkStart w:id="124" w:name="_Toc76230571"/>
      <w:bookmarkStart w:id="125" w:name="_Toc174094477"/>
      <w:r w:rsidRPr="008A3DE2">
        <w:rPr>
          <w:rFonts w:cs="Times New Roman"/>
          <w:b/>
          <w:sz w:val="28"/>
          <w:szCs w:val="28"/>
        </w:rPr>
        <w:t>A pedagógusok kö</w:t>
      </w:r>
      <w:r w:rsidRPr="008A3DE2">
        <w:rPr>
          <w:rFonts w:cs="Times New Roman"/>
          <w:b/>
          <w:sz w:val="28"/>
          <w:szCs w:val="28"/>
        </w:rPr>
        <w:t>zössége</w:t>
      </w:r>
      <w:bookmarkEnd w:id="124"/>
      <w:bookmarkEnd w:id="125"/>
      <w:r w:rsidRPr="008A3DE2">
        <w:rPr>
          <w:rFonts w:eastAsiaTheme="minorHAnsi" w:cs="Times New Roman"/>
          <w:sz w:val="28"/>
          <w:szCs w:val="28"/>
        </w:rPr>
        <w:t xml:space="preserve">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  <w:b/>
        </w:rPr>
      </w:pPr>
      <w:bookmarkStart w:id="126" w:name="_Toc76230572"/>
      <w:bookmarkStart w:id="127" w:name="_Toc174094478"/>
      <w:r w:rsidRPr="008A3DE2">
        <w:rPr>
          <w:rFonts w:cs="Times New Roman"/>
          <w:b/>
        </w:rPr>
        <w:t>A nevelőtestület</w:t>
      </w:r>
      <w:bookmarkEnd w:id="126"/>
      <w:bookmarkEnd w:id="127"/>
      <w:r w:rsidRPr="008A3DE2">
        <w:rPr>
          <w:rFonts w:cs="Times New Roman"/>
          <w:b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195" w:line="348" w:lineRule="auto"/>
        <w:ind w:right="137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nevelőtestületét a nevelési intézményben </w:t>
      </w:r>
      <w:r w:rsidRPr="008A3DE2">
        <w:rPr>
          <w:rFonts w:cs="Times New Roman"/>
          <w:szCs w:val="24"/>
        </w:rPr>
        <w:t xml:space="preserve">köznevelési foglalkoztatotti </w:t>
      </w:r>
      <w:r w:rsidRPr="008A3DE2">
        <w:rPr>
          <w:rFonts w:cs="Times New Roman"/>
          <w:szCs w:val="24"/>
        </w:rPr>
        <w:t>jogviszony, munkaviszony keretében pedagógus-munkakörben foglalkoztatottak közössége alkotja.</w:t>
      </w:r>
      <w:r w:rsidRPr="008A3DE2">
        <w:rPr>
          <w:rFonts w:cs="Times New Roman"/>
          <w:szCs w:val="20"/>
        </w:rPr>
        <w:t xml:space="preserve"> A munkavégzéssel kapcsolatos jogaikat és köteless</w:t>
      </w:r>
      <w:r w:rsidRPr="008A3DE2">
        <w:rPr>
          <w:rFonts w:cs="Times New Roman"/>
          <w:szCs w:val="20"/>
        </w:rPr>
        <w:t xml:space="preserve">égeiket, </w:t>
      </w:r>
      <w:r w:rsidRPr="008A3DE2">
        <w:rPr>
          <w:rFonts w:cs="Times New Roman"/>
          <w:szCs w:val="20"/>
        </w:rPr>
        <w:t xml:space="preserve">a köznevelési törvény és végrehajtási rendeletei, a munka törvénykönyve, a pedagógusok új életpályájáról szóló törvény és annak végrehajtási rendelete </w:t>
      </w:r>
      <w:r w:rsidRPr="008A3DE2">
        <w:rPr>
          <w:rFonts w:cs="Times New Roman"/>
          <w:szCs w:val="20"/>
        </w:rPr>
        <w:t>határozza meg és szabályozza.</w:t>
      </w:r>
    </w:p>
    <w:p w:rsidR="003C4890" w:rsidRPr="008A3DE2" w:rsidRDefault="008A3DE2">
      <w:pPr>
        <w:spacing w:after="197" w:line="348" w:lineRule="auto"/>
        <w:ind w:right="137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nevelőtestület a köznevelési törvény alapján meghatározott jogos</w:t>
      </w:r>
      <w:r w:rsidRPr="008A3DE2">
        <w:rPr>
          <w:rFonts w:cs="Times New Roman"/>
          <w:szCs w:val="24"/>
        </w:rPr>
        <w:t>ítványokkal rendelkező testület, amely a nevelési kérdésekben az intézmény legfontosabb tanácskozó és döntéshozó szerve, törvényben továbbá az e szabályzatban meghatározott kérdésekben és más jogszabályokban meghatározott kérdésekben döntési, véleményező é</w:t>
      </w:r>
      <w:r w:rsidRPr="008A3DE2">
        <w:rPr>
          <w:rFonts w:cs="Times New Roman"/>
          <w:szCs w:val="24"/>
        </w:rPr>
        <w:t xml:space="preserve">s javaslattevő jogkörrel rendelkezik. 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pStyle w:val="Cmsor41"/>
        <w:spacing w:before="120" w:after="0" w:line="276" w:lineRule="auto"/>
        <w:ind w:left="0" w:firstLine="0"/>
        <w:contextualSpacing/>
        <w:jc w:val="both"/>
        <w:rPr>
          <w:color w:val="auto"/>
          <w:szCs w:val="24"/>
        </w:rPr>
      </w:pPr>
      <w:r w:rsidRPr="008A3DE2">
        <w:rPr>
          <w:color w:val="auto"/>
          <w:szCs w:val="24"/>
        </w:rPr>
        <w:t>A nevelőtestület működésére vonatkozó általános szabályok</w:t>
      </w:r>
    </w:p>
    <w:p w:rsidR="003C4890" w:rsidRPr="008A3DE2" w:rsidRDefault="003C4890">
      <w:pPr>
        <w:jc w:val="both"/>
        <w:rPr>
          <w:rFonts w:cs="Times New Roman"/>
          <w:lang w:eastAsia="hu-HU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nevelőtestület jogállását, döntési, véleményezési és javaslattételi jogkörét az Nkt. </w:t>
      </w:r>
      <w:r w:rsidRPr="008A3DE2">
        <w:rPr>
          <w:rFonts w:cs="Times New Roman"/>
          <w:b/>
          <w:bCs/>
          <w:szCs w:val="24"/>
        </w:rPr>
        <w:t>70. §</w:t>
      </w:r>
      <w:r w:rsidRPr="008A3DE2">
        <w:rPr>
          <w:rFonts w:cs="Times New Roman"/>
        </w:rPr>
        <w:t>. (2), valamint annak végrehajtási rendelete határozza meg.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nevelőtestület </w:t>
      </w:r>
      <w:r w:rsidRPr="008A3DE2">
        <w:rPr>
          <w:rFonts w:cs="Times New Roman"/>
          <w:b/>
          <w:bCs/>
        </w:rPr>
        <w:t>döntési,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  <w:b/>
        </w:rPr>
        <w:t>véleményező</w:t>
      </w:r>
      <w:r w:rsidRPr="008A3DE2">
        <w:rPr>
          <w:rFonts w:cs="Times New Roman"/>
        </w:rPr>
        <w:t xml:space="preserve"> és </w:t>
      </w:r>
      <w:r w:rsidRPr="008A3DE2">
        <w:rPr>
          <w:rFonts w:cs="Times New Roman"/>
          <w:b/>
        </w:rPr>
        <w:t>javaslattételi jogkör</w:t>
      </w:r>
      <w:r w:rsidRPr="008A3DE2">
        <w:rPr>
          <w:rFonts w:cs="Times New Roman"/>
        </w:rPr>
        <w:t xml:space="preserve">rel rendelkezik.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nevelőtestület </w:t>
      </w:r>
      <w:r w:rsidRPr="008A3DE2">
        <w:rPr>
          <w:rFonts w:cs="Times New Roman"/>
          <w:b/>
        </w:rPr>
        <w:t>döntési jogkör</w:t>
      </w:r>
      <w:r w:rsidRPr="008A3DE2">
        <w:rPr>
          <w:rFonts w:cs="Times New Roman"/>
        </w:rPr>
        <w:t>e: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7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továbbképzési program elfogadása Nkt. 70. § (2) alapján </w:t>
      </w:r>
    </w:p>
    <w:p w:rsidR="003C4890" w:rsidRPr="008A3DE2" w:rsidRDefault="008A3DE2">
      <w:pPr>
        <w:pStyle w:val="Listaszerbekezds"/>
        <w:numPr>
          <w:ilvl w:val="0"/>
          <w:numId w:val="7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nevelőtestület képviseletében eljáró pedagógus kiválasztása, (Nkt. 70. § (2) ala</w:t>
      </w:r>
      <w:r w:rsidRPr="008A3DE2">
        <w:rPr>
          <w:rFonts w:cs="Times New Roman"/>
          <w:szCs w:val="24"/>
        </w:rPr>
        <w:t>pján</w:t>
      </w:r>
    </w:p>
    <w:p w:rsidR="003C4890" w:rsidRPr="008A3DE2" w:rsidRDefault="008A3DE2">
      <w:pPr>
        <w:pStyle w:val="Listaszerbekezds"/>
        <w:numPr>
          <w:ilvl w:val="0"/>
          <w:numId w:val="7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házirend elfogadása, Nkt. 70. § (2) alapján </w:t>
      </w:r>
    </w:p>
    <w:p w:rsidR="003C4890" w:rsidRPr="008A3DE2" w:rsidRDefault="008A3DE2">
      <w:pPr>
        <w:pStyle w:val="Listaszerbekezds"/>
        <w:numPr>
          <w:ilvl w:val="0"/>
          <w:numId w:val="7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jogszabályban meghatározott más ügyek Nkt. 70. § (2) alapján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nevelőtestület </w:t>
      </w:r>
      <w:r w:rsidRPr="008A3DE2">
        <w:rPr>
          <w:rFonts w:cs="Times New Roman"/>
          <w:b/>
          <w:szCs w:val="24"/>
        </w:rPr>
        <w:t>véleményt nyilváníthat, vagy javaslatot tehet</w:t>
      </w:r>
      <w:r w:rsidRPr="008A3DE2">
        <w:rPr>
          <w:rFonts w:cs="Times New Roman"/>
          <w:szCs w:val="24"/>
        </w:rPr>
        <w:t xml:space="preserve"> az óvoda működésével kapcsolatos valamennyi kérdésben szóbeli vagy írásbeli form</w:t>
      </w:r>
      <w:r w:rsidRPr="008A3DE2">
        <w:rPr>
          <w:rFonts w:cs="Times New Roman"/>
          <w:szCs w:val="24"/>
        </w:rPr>
        <w:t xml:space="preserve">ában. 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szóbeli véleménynyilvánítás formái:</w:t>
      </w:r>
    </w:p>
    <w:p w:rsidR="003C4890" w:rsidRPr="008A3DE2" w:rsidRDefault="008A3DE2">
      <w:pPr>
        <w:pStyle w:val="Listaszerbekezds"/>
        <w:numPr>
          <w:ilvl w:val="1"/>
          <w:numId w:val="71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szakmai konzultáció, </w:t>
      </w:r>
    </w:p>
    <w:p w:rsidR="003C4890" w:rsidRPr="008A3DE2" w:rsidRDefault="008A3DE2">
      <w:pPr>
        <w:pStyle w:val="Listaszerbekezds"/>
        <w:numPr>
          <w:ilvl w:val="1"/>
          <w:numId w:val="71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értekezlet,</w:t>
      </w:r>
    </w:p>
    <w:p w:rsidR="003C4890" w:rsidRPr="008A3DE2" w:rsidRDefault="008A3DE2">
      <w:pPr>
        <w:pStyle w:val="Listaszerbekezds"/>
        <w:numPr>
          <w:ilvl w:val="1"/>
          <w:numId w:val="71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egyéb megbeszélések,</w:t>
      </w:r>
    </w:p>
    <w:p w:rsidR="003C4890" w:rsidRPr="008A3DE2" w:rsidRDefault="008A3DE2">
      <w:pPr>
        <w:pStyle w:val="Listaszerbekezds"/>
        <w:numPr>
          <w:ilvl w:val="1"/>
          <w:numId w:val="71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javaslatot tesznek az óvodába felvett gyermekek csoportba sorolásáról.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írásbeli észrevételek lehetséges formái:</w:t>
      </w:r>
    </w:p>
    <w:p w:rsidR="003C4890" w:rsidRPr="008A3DE2" w:rsidRDefault="008A3DE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évente történő beszámolók,</w:t>
      </w:r>
    </w:p>
    <w:p w:rsidR="003C4890" w:rsidRPr="008A3DE2" w:rsidRDefault="008A3DE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problémák, </w:t>
      </w:r>
      <w:r w:rsidRPr="008A3DE2">
        <w:rPr>
          <w:rFonts w:cs="Times New Roman"/>
          <w:szCs w:val="24"/>
        </w:rPr>
        <w:t>javaslatok írásban történő egyedi megfogalmazása esetleges megoldási javaslatokkal.</w:t>
      </w:r>
    </w:p>
    <w:p w:rsidR="003C4890" w:rsidRPr="008A3DE2" w:rsidRDefault="003C4890">
      <w:pPr>
        <w:pStyle w:val="Cmsor41"/>
        <w:spacing w:before="120" w:after="0" w:line="276" w:lineRule="auto"/>
        <w:ind w:left="2160" w:firstLine="0"/>
        <w:contextualSpacing/>
        <w:jc w:val="both"/>
        <w:rPr>
          <w:color w:val="auto"/>
          <w:szCs w:val="24"/>
        </w:rPr>
      </w:pPr>
    </w:p>
    <w:p w:rsidR="003C4890" w:rsidRPr="008A3DE2" w:rsidRDefault="008A3DE2">
      <w:pPr>
        <w:pStyle w:val="Cmsor41"/>
        <w:spacing w:before="120" w:after="0" w:line="276" w:lineRule="auto"/>
        <w:contextualSpacing/>
        <w:jc w:val="both"/>
        <w:rPr>
          <w:color w:val="auto"/>
          <w:szCs w:val="24"/>
        </w:rPr>
      </w:pPr>
      <w:r w:rsidRPr="008A3DE2">
        <w:rPr>
          <w:color w:val="auto"/>
        </w:rPr>
        <w:t>A nevelőtestület nem ruházhatja át a következő döntési jogköreit</w:t>
      </w:r>
    </w:p>
    <w:p w:rsidR="003C4890" w:rsidRPr="008A3DE2" w:rsidRDefault="008A3DE2">
      <w:pPr>
        <w:numPr>
          <w:ilvl w:val="0"/>
          <w:numId w:val="9"/>
        </w:numPr>
        <w:shd w:val="clear" w:color="auto" w:fill="FFFFFF"/>
        <w:overflowPunct w:val="0"/>
        <w:spacing w:line="276" w:lineRule="auto"/>
        <w:ind w:left="1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továbbképzési program elfogadásáról, Nkt. 70. § (2)</w:t>
      </w:r>
    </w:p>
    <w:p w:rsidR="003C4890" w:rsidRPr="008A3DE2" w:rsidRDefault="008A3DE2">
      <w:pPr>
        <w:numPr>
          <w:ilvl w:val="0"/>
          <w:numId w:val="9"/>
        </w:numPr>
        <w:shd w:val="clear" w:color="auto" w:fill="FFFFFF"/>
        <w:overflowPunct w:val="0"/>
        <w:spacing w:line="276" w:lineRule="auto"/>
        <w:ind w:left="1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nevelőtestület képviseletében eljáró pedagógus </w:t>
      </w:r>
      <w:r w:rsidRPr="008A3DE2">
        <w:rPr>
          <w:rFonts w:cs="Times New Roman"/>
          <w:szCs w:val="24"/>
        </w:rPr>
        <w:t>kiválasztásáról, Nkt. 70. § (2)</w:t>
      </w:r>
    </w:p>
    <w:p w:rsidR="003C4890" w:rsidRPr="008A3DE2" w:rsidRDefault="008A3DE2">
      <w:pPr>
        <w:numPr>
          <w:ilvl w:val="0"/>
          <w:numId w:val="9"/>
        </w:numPr>
        <w:shd w:val="clear" w:color="auto" w:fill="FFFFFF"/>
        <w:overflowPunct w:val="0"/>
        <w:spacing w:line="276" w:lineRule="auto"/>
        <w:ind w:left="1276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>a házirend elfogadásáról, Nkt. 70. § (2)</w:t>
      </w:r>
    </w:p>
    <w:p w:rsidR="003C4890" w:rsidRPr="008A3DE2" w:rsidRDefault="008A3DE2">
      <w:pPr>
        <w:numPr>
          <w:ilvl w:val="0"/>
          <w:numId w:val="9"/>
        </w:numPr>
        <w:shd w:val="clear" w:color="auto" w:fill="FFFFFF"/>
        <w:overflowPunct w:val="0"/>
        <w:spacing w:line="276" w:lineRule="auto"/>
        <w:ind w:left="1276"/>
        <w:jc w:val="both"/>
        <w:rPr>
          <w:rFonts w:eastAsia="Batang;바탕" w:cs="Times New Roman"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 xml:space="preserve">jogszabályban meghatározott más ügyek elfogadásáról </w:t>
      </w:r>
      <w:r w:rsidRPr="008A3DE2">
        <w:rPr>
          <w:rFonts w:cs="Times New Roman"/>
          <w:szCs w:val="24"/>
        </w:rPr>
        <w:t>Nkt. 70. § (2)</w:t>
      </w:r>
    </w:p>
    <w:p w:rsidR="003C4890" w:rsidRPr="008A3DE2" w:rsidRDefault="003C4890">
      <w:pPr>
        <w:numPr>
          <w:ilvl w:val="0"/>
          <w:numId w:val="9"/>
        </w:numPr>
        <w:spacing w:line="276" w:lineRule="auto"/>
        <w:ind w:left="1308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41"/>
        <w:spacing w:before="120" w:after="0" w:line="276" w:lineRule="auto"/>
        <w:contextualSpacing/>
        <w:jc w:val="both"/>
        <w:rPr>
          <w:color w:val="auto"/>
        </w:rPr>
      </w:pPr>
      <w:r w:rsidRPr="008A3DE2">
        <w:rPr>
          <w:color w:val="auto"/>
        </w:rPr>
        <w:t xml:space="preserve">A nevelőtestület értekezletei, a belső kapcsolattartás formái és rendje </w:t>
      </w:r>
    </w:p>
    <w:p w:rsidR="003C4890" w:rsidRPr="008A3DE2" w:rsidRDefault="008A3DE2">
      <w:pPr>
        <w:spacing w:line="276" w:lineRule="auto"/>
        <w:ind w:left="360"/>
        <w:jc w:val="both"/>
        <w:rPr>
          <w:rFonts w:cs="Times New Roman"/>
        </w:rPr>
      </w:pPr>
      <w:r w:rsidRPr="008A3DE2">
        <w:rPr>
          <w:rFonts w:cs="Times New Roman"/>
        </w:rPr>
        <w:t xml:space="preserve">Az óvoda nevelőtestülete a nevelési év </w:t>
      </w:r>
      <w:r w:rsidRPr="008A3DE2">
        <w:rPr>
          <w:rFonts w:cs="Times New Roman"/>
        </w:rPr>
        <w:t>folyamán rendes és szükség szerint rendkívüli értekezletet tart.</w:t>
      </w:r>
    </w:p>
    <w:p w:rsidR="003C4890" w:rsidRPr="008A3DE2" w:rsidRDefault="003C4890">
      <w:pPr>
        <w:tabs>
          <w:tab w:val="left" w:pos="900"/>
        </w:tabs>
        <w:spacing w:line="276" w:lineRule="auto"/>
        <w:ind w:left="720"/>
        <w:jc w:val="both"/>
        <w:rPr>
          <w:rFonts w:eastAsia="Batang;바탕" w:cs="Times New Roman"/>
          <w:b/>
          <w:szCs w:val="24"/>
        </w:rPr>
      </w:pPr>
    </w:p>
    <w:p w:rsidR="003C4890" w:rsidRPr="008A3DE2" w:rsidRDefault="008A3DE2">
      <w:pPr>
        <w:tabs>
          <w:tab w:val="left" w:pos="900"/>
        </w:tabs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  <w:szCs w:val="24"/>
        </w:rPr>
        <w:t>Rendkívüli nevelőtestületi értekezlet</w:t>
      </w:r>
      <w:r w:rsidRPr="008A3DE2">
        <w:rPr>
          <w:rFonts w:eastAsia="Batang;바탕" w:cs="Times New Roman"/>
          <w:szCs w:val="24"/>
        </w:rPr>
        <w:t xml:space="preserve"> hívható össze az óvoda lényeges problémáinak megoldására, ha a nevelőtestület tagjainak egyharmada, az óvoda </w:t>
      </w:r>
      <w:r w:rsidRPr="008A3DE2">
        <w:rPr>
          <w:rFonts w:eastAsia="Batang;바탕" w:cs="Times New Roman"/>
          <w:szCs w:val="24"/>
        </w:rPr>
        <w:t>igazgatója</w:t>
      </w:r>
      <w:r w:rsidRPr="008A3DE2">
        <w:rPr>
          <w:rFonts w:eastAsia="Batang;바탕" w:cs="Times New Roman"/>
          <w:szCs w:val="24"/>
        </w:rPr>
        <w:t xml:space="preserve"> szükségesnek látják. A rendkívül</w:t>
      </w:r>
      <w:r w:rsidRPr="008A3DE2">
        <w:rPr>
          <w:rFonts w:eastAsia="Batang;바탕" w:cs="Times New Roman"/>
          <w:szCs w:val="24"/>
        </w:rPr>
        <w:t>i nevelőtestületi értekezletet foglalkozási időn kívül a kezdeményezéstől számított nyolc napon belül kell összehívni.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rendkívüli nevelőtestületi értekezlet összehívásának nevelőtestületi kezdeményezéséhez a pedagógusok egyharmadának aláírása, valamint a</w:t>
      </w:r>
      <w:r w:rsidRPr="008A3DE2">
        <w:rPr>
          <w:rFonts w:eastAsia="Batang;바탕" w:cs="Times New Roman"/>
          <w:szCs w:val="24"/>
        </w:rPr>
        <w:t xml:space="preserve">z ok megjelölése szükséges. 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>Rendkívüli nevelőtestületi értekezletet kell összehívni 8 napon belül akkor is, ha azt a Szülői Szervezet kezdeményezte, annak eldöntéséért, hogy a nevelőtestület a kezdeményezést elfogadja e. A rendkívüli nevelőtestületi értek</w:t>
      </w:r>
      <w:r w:rsidRPr="008A3DE2">
        <w:rPr>
          <w:rFonts w:eastAsia="Batang;바탕" w:cs="Times New Roman"/>
          <w:szCs w:val="24"/>
        </w:rPr>
        <w:t xml:space="preserve">ezlet előkészítésével és lefolytatásával kapcsolatos rendelkezéseket az óvoda </w:t>
      </w:r>
      <w:r w:rsidRPr="008A3DE2">
        <w:rPr>
          <w:rFonts w:eastAsia="Batang;바탕" w:cs="Times New Roman"/>
          <w:szCs w:val="24"/>
        </w:rPr>
        <w:t>igazgatója</w:t>
      </w:r>
      <w:r w:rsidRPr="008A3DE2">
        <w:rPr>
          <w:rFonts w:eastAsia="Batang;바탕" w:cs="Times New Roman"/>
          <w:szCs w:val="24"/>
        </w:rPr>
        <w:t xml:space="preserve"> készíti elő.</w:t>
      </w:r>
    </w:p>
    <w:p w:rsidR="003C4890" w:rsidRPr="008A3DE2" w:rsidRDefault="003C4890">
      <w:pPr>
        <w:numPr>
          <w:ilvl w:val="0"/>
          <w:numId w:val="9"/>
        </w:numPr>
        <w:overflowPunct w:val="0"/>
        <w:spacing w:line="276" w:lineRule="auto"/>
        <w:jc w:val="both"/>
        <w:rPr>
          <w:rFonts w:eastAsia="Batang;바탕" w:cs="Times New Roman"/>
          <w:szCs w:val="24"/>
        </w:rPr>
      </w:pPr>
    </w:p>
    <w:p w:rsidR="003C4890" w:rsidRPr="008A3DE2" w:rsidRDefault="008A3DE2">
      <w:pPr>
        <w:pStyle w:val="Cmsor41"/>
        <w:spacing w:before="120" w:after="0" w:line="276" w:lineRule="auto"/>
        <w:contextualSpacing/>
        <w:jc w:val="both"/>
        <w:rPr>
          <w:color w:val="auto"/>
        </w:rPr>
      </w:pPr>
      <w:r w:rsidRPr="008A3DE2">
        <w:rPr>
          <w:color w:val="auto"/>
        </w:rPr>
        <w:t>A nevelőtestület rendes értekezletei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 xml:space="preserve">A nevelőtestület rendes nevelőtestületi értekezleteit az óvoda éves munkatervében meghatározott napirenddel és időponttal az óvoda </w:t>
      </w:r>
      <w:r w:rsidRPr="008A3DE2">
        <w:rPr>
          <w:rFonts w:cs="Times New Roman"/>
        </w:rPr>
        <w:t xml:space="preserve">igazgatója </w:t>
      </w:r>
      <w:r w:rsidRPr="008A3DE2">
        <w:rPr>
          <w:rFonts w:cs="Times New Roman"/>
        </w:rPr>
        <w:t>hívja össze.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nevelőtestület írásos előterjesztés alapján tárgyalja a</w:t>
      </w:r>
      <w:r w:rsidRPr="008A3DE2">
        <w:rPr>
          <w:rFonts w:eastAsia="Batang;바탕" w:cs="Times New Roman"/>
          <w:szCs w:val="24"/>
        </w:rPr>
        <w:t>: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Pedagógiai Program,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 Szervezeti és </w:t>
      </w:r>
      <w:r w:rsidRPr="008A3DE2">
        <w:rPr>
          <w:rFonts w:eastAsia="Batang;바탕" w:cs="Times New Roman"/>
          <w:szCs w:val="24"/>
        </w:rPr>
        <w:t>Működési Szabályzat,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Házirend,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Munkaterv,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óvodai munkára irányuló átfogó értékelés, elemzés,</w:t>
      </w:r>
    </w:p>
    <w:p w:rsidR="003C4890" w:rsidRPr="008A3DE2" w:rsidRDefault="008A3DE2">
      <w:pPr>
        <w:overflowPunct w:val="0"/>
        <w:spacing w:line="276" w:lineRule="auto"/>
        <w:ind w:left="72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beszámolók,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Az óvoda nevelőtestülete egy nevelési év során az alábbi értekezleteket tartja: 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nevelési évet nyitó értekezlet, 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téli nevelési értekezlet, 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t</w:t>
      </w:r>
      <w:r w:rsidRPr="008A3DE2">
        <w:rPr>
          <w:rFonts w:eastAsia="Batang;바탕" w:cs="Times New Roman"/>
          <w:szCs w:val="24"/>
        </w:rPr>
        <w:t xml:space="preserve">avaszi nevelési értekezlet, 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nevelési évet záró értekezlet.</w:t>
      </w:r>
    </w:p>
    <w:p w:rsidR="003C4890" w:rsidRPr="008A3DE2" w:rsidRDefault="003C4890">
      <w:pPr>
        <w:overflowPunct w:val="0"/>
        <w:spacing w:line="276" w:lineRule="auto"/>
        <w:jc w:val="both"/>
        <w:rPr>
          <w:rFonts w:eastAsia="Batang;바탕" w:cs="Times New Roman"/>
          <w:szCs w:val="24"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 xml:space="preserve">Az </w:t>
      </w:r>
      <w:r w:rsidRPr="008A3DE2">
        <w:rPr>
          <w:rFonts w:eastAsia="Batang;바탕" w:cs="Times New Roman"/>
          <w:szCs w:val="24"/>
        </w:rPr>
        <w:t xml:space="preserve">igazgató </w:t>
      </w:r>
      <w:r w:rsidRPr="008A3DE2">
        <w:rPr>
          <w:rFonts w:eastAsia="Batang;바탕" w:cs="Times New Roman"/>
          <w:szCs w:val="24"/>
        </w:rPr>
        <w:t>az előterjesztés írásos anyagát a nevelőtestületi értekezlet előtt legalább nyolc nappal átadja a nevelőtestületnek, átruházott döntési, véleményezési jogkör esetén az érintett bizott</w:t>
      </w:r>
      <w:r w:rsidRPr="008A3DE2">
        <w:rPr>
          <w:rFonts w:eastAsia="Batang;바탕" w:cs="Times New Roman"/>
          <w:szCs w:val="24"/>
        </w:rPr>
        <w:t>ságnak, munkaközösségnek.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>Az át nem ruházható jogkörű nevelőtestületi döntéshez kapcsolódó véleményt a nevelőtestület szóban fejti ki, a véleményt a jegyzőkönyv tartalmazza. A nevelőtestület ezt követően hozza meg döntését a szabályzatok, programok elfogad</w:t>
      </w:r>
      <w:r w:rsidRPr="008A3DE2">
        <w:rPr>
          <w:rFonts w:eastAsia="Batang;바탕" w:cs="Times New Roman"/>
          <w:szCs w:val="24"/>
        </w:rPr>
        <w:t xml:space="preserve">ásáról. A nevelőtestületi értekezlet vonatkozó napirendi pontjához meg kell hívni a véleményezési jogot gyakorló </w:t>
      </w:r>
      <w:r w:rsidRPr="008A3DE2">
        <w:rPr>
          <w:rFonts w:eastAsia="Batang;바탕" w:cs="Times New Roman"/>
          <w:szCs w:val="24"/>
        </w:rPr>
        <w:t xml:space="preserve">szülői </w:t>
      </w:r>
      <w:r w:rsidRPr="008A3DE2">
        <w:rPr>
          <w:rFonts w:eastAsia="Batang;바탕" w:cs="Times New Roman"/>
          <w:szCs w:val="24"/>
        </w:rPr>
        <w:t>közösség</w:t>
      </w:r>
      <w:r w:rsidRPr="008A3DE2">
        <w:rPr>
          <w:rFonts w:eastAsia="Batang;바탕" w:cs="Times New Roman"/>
          <w:szCs w:val="24"/>
        </w:rPr>
        <w:t xml:space="preserve"> képviselőjét. </w:t>
      </w:r>
      <w:r w:rsidRPr="008A3DE2">
        <w:rPr>
          <w:rFonts w:cs="Times New Roman"/>
        </w:rPr>
        <w:t>Az igazgató</w:t>
      </w:r>
      <w:r w:rsidRPr="008A3DE2">
        <w:rPr>
          <w:rFonts w:cs="Times New Roman"/>
        </w:rPr>
        <w:t xml:space="preserve"> a nevelőtestületi értekezleten írásos előterjesztés által tárgyalt témáról szóló jegyzőkönyvi kivonat</w:t>
      </w:r>
      <w:r w:rsidRPr="008A3DE2">
        <w:rPr>
          <w:rFonts w:cs="Times New Roman"/>
        </w:rPr>
        <w:t xml:space="preserve">ot három napon belül készíti el. Az óvoda </w:t>
      </w:r>
      <w:r w:rsidRPr="008A3DE2">
        <w:rPr>
          <w:rFonts w:cs="Times New Roman"/>
        </w:rPr>
        <w:t>igazgatója</w:t>
      </w:r>
      <w:r w:rsidRPr="008A3DE2">
        <w:rPr>
          <w:rFonts w:cs="Times New Roman"/>
        </w:rPr>
        <w:t xml:space="preserve"> a jegyzőkönyvi határozatok alapján (50%+1fő) százalékos aránnyal adja ki az óvoda végső határozatát az írásban kötelezően előterjesztett dokumentumokról.</w:t>
      </w:r>
    </w:p>
    <w:p w:rsidR="003C4890" w:rsidRPr="008A3DE2" w:rsidRDefault="008A3DE2">
      <w:pPr>
        <w:tabs>
          <w:tab w:val="left" w:pos="1260"/>
          <w:tab w:val="left" w:pos="1800"/>
        </w:tabs>
        <w:spacing w:line="276" w:lineRule="auto"/>
        <w:ind w:left="720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>Az átruházott jogkör szerinti bizottság, csoport,</w:t>
      </w:r>
      <w:r w:rsidRPr="008A3DE2">
        <w:rPr>
          <w:rFonts w:eastAsia="Batang;바탕" w:cs="Times New Roman"/>
          <w:szCs w:val="24"/>
        </w:rPr>
        <w:t xml:space="preserve"> munkaközösség az értekezleten szóban ismerteti a kialakított véleményt a nevelőtestület előtt, írásos beszámolóját benyújtja az óvoda vezetőjének. A nevelőtestületi értekezlet levezetését </w:t>
      </w:r>
      <w:r w:rsidRPr="008A3DE2">
        <w:rPr>
          <w:rFonts w:eastAsia="Batang;바탕" w:cs="Times New Roman"/>
          <w:szCs w:val="24"/>
        </w:rPr>
        <w:t>az igazgató</w:t>
      </w:r>
      <w:r w:rsidRPr="008A3DE2">
        <w:rPr>
          <w:rFonts w:eastAsia="Batang;바탕" w:cs="Times New Roman"/>
          <w:szCs w:val="24"/>
        </w:rPr>
        <w:t xml:space="preserve"> akadályoztatása esetén az óvoda </w:t>
      </w:r>
      <w:r w:rsidRPr="008A3DE2">
        <w:rPr>
          <w:rFonts w:eastAsia="Batang;바탕" w:cs="Times New Roman"/>
          <w:szCs w:val="24"/>
        </w:rPr>
        <w:t>igazgató helyettese</w:t>
      </w:r>
      <w:r w:rsidRPr="008A3DE2">
        <w:rPr>
          <w:rFonts w:eastAsia="Batang;바탕" w:cs="Times New Roman"/>
          <w:szCs w:val="24"/>
        </w:rPr>
        <w:t xml:space="preserve"> lát</w:t>
      </w:r>
      <w:r w:rsidRPr="008A3DE2">
        <w:rPr>
          <w:rFonts w:eastAsia="Batang;바탕" w:cs="Times New Roman"/>
          <w:szCs w:val="24"/>
        </w:rPr>
        <w:t>ja el. A jegyzőkönyvet a jegyzőkönyvvezető és a nevelőtestület által választott két hitelesítő írja alá, akiket a nevelőtestületi értekezlet megnyitásán (50%+1fő) szavazattal kell megválasztani.</w:t>
      </w:r>
    </w:p>
    <w:p w:rsidR="003C4890" w:rsidRPr="008A3DE2" w:rsidRDefault="008A3DE2">
      <w:pPr>
        <w:tabs>
          <w:tab w:val="left" w:pos="1260"/>
          <w:tab w:val="left" w:pos="1800"/>
        </w:tabs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Ha a nevelőtestület egyszerű szótöbbséggel hozható döntésekor</w:t>
      </w:r>
      <w:r w:rsidRPr="008A3DE2">
        <w:rPr>
          <w:rFonts w:cs="Times New Roman"/>
        </w:rPr>
        <w:t xml:space="preserve"> szavazategyenlőség keletkezik, a határozatot az </w:t>
      </w:r>
      <w:r w:rsidRPr="008A3DE2">
        <w:rPr>
          <w:rFonts w:cs="Times New Roman"/>
        </w:rPr>
        <w:t>igazgató</w:t>
      </w:r>
      <w:r w:rsidRPr="008A3DE2">
        <w:rPr>
          <w:rFonts w:cs="Times New Roman"/>
        </w:rPr>
        <w:t xml:space="preserve"> szavazata dönti el. A nevelőtestület döntéseit határozati formában kell megszövegezni. A határozatokat nevelési évenként sorszámozni kell, és azokat nyilvántartásba kell venni (határozatok tára).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 xml:space="preserve">A </w:t>
      </w:r>
      <w:r w:rsidRPr="008A3DE2">
        <w:rPr>
          <w:rFonts w:cs="Times New Roman"/>
        </w:rPr>
        <w:t xml:space="preserve">nevelőtestületi, alkalmazotti értekezletekről lényegkiemelő, </w:t>
      </w:r>
      <w:r w:rsidRPr="008A3DE2">
        <w:rPr>
          <w:rFonts w:cs="Times New Roman"/>
          <w:b/>
        </w:rPr>
        <w:t xml:space="preserve">emlékeztető jegyzőkönyv készül, </w:t>
      </w:r>
      <w:r w:rsidRPr="008A3DE2">
        <w:rPr>
          <w:rFonts w:cs="Times New Roman"/>
        </w:rPr>
        <w:t>mely tartalmazza: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helyet, időt, az értekezlet napirendi pontjait, a jegyzőkönyvvezető és hitelesítők nevét,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jelenlévők nevét, számát,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 xml:space="preserve">az igazoltan, illetve </w:t>
      </w:r>
      <w:r w:rsidRPr="008A3DE2">
        <w:rPr>
          <w:rFonts w:cs="Times New Roman"/>
        </w:rPr>
        <w:t>igazolatlanul távollévők nevét,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meghívottak nevét,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jelenlévők hozzászólását,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módosító javaslatok egyenkénti megszavaztatását,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határozat elfogadásának szavazási arányát.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 xml:space="preserve">A jegyzőkönyvet az értekezletet követő három munkanapon belül el kell </w:t>
      </w:r>
      <w:r w:rsidRPr="008A3DE2">
        <w:rPr>
          <w:rFonts w:cs="Times New Roman"/>
        </w:rPr>
        <w:t>készíteni. A jegyzőkönyvet az</w:t>
      </w:r>
      <w:r w:rsidRPr="008A3DE2">
        <w:rPr>
          <w:rFonts w:cs="Times New Roman"/>
        </w:rPr>
        <w:t xml:space="preserve"> óvoda igazgató</w:t>
      </w:r>
      <w:r w:rsidRPr="008A3DE2">
        <w:rPr>
          <w:rFonts w:cs="Times New Roman"/>
        </w:rPr>
        <w:t>, a jegyzőkönyvvezető és a nevelőtestületi tagok közül két hitelesítő írja alá. A jegyzőkönyvhöz csatolni kell a napirendi pontokat rögzítő jelenléti ívet, melyet a jegyzőkönyvet aláírók hitelesítenek.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</w:rPr>
        <w:t>A nevelőte</w:t>
      </w:r>
      <w:r w:rsidRPr="008A3DE2">
        <w:rPr>
          <w:rFonts w:cs="Times New Roman"/>
        </w:rPr>
        <w:t>stület akkor határozatképes, ha tagjainak több mint fele jelen van. Döntéseit és határozatait - kivéve jogszabályban meghatározott titkos szavazás esetén – nyílt szavazással, egyszerű szótöbbséggel hozza.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b/>
          <w:bCs/>
        </w:rPr>
        <w:t>Járványügyi készenlét idején a nevelőtestület</w:t>
      </w:r>
      <w:r w:rsidRPr="008A3DE2">
        <w:rPr>
          <w:rFonts w:eastAsia="Batang;바탕" w:cs="Times New Roman"/>
        </w:rPr>
        <w:t xml:space="preserve"> az át</w:t>
      </w:r>
      <w:r w:rsidRPr="008A3DE2">
        <w:rPr>
          <w:rFonts w:eastAsia="Batang;바탕" w:cs="Times New Roman"/>
        </w:rPr>
        <w:t xml:space="preserve"> nem ruházható jogkörű nevelőtestületi döntéshez kapcsolódó véleményét </w:t>
      </w:r>
      <w:r w:rsidRPr="008A3DE2">
        <w:rPr>
          <w:rFonts w:eastAsia="Batang;바탕" w:cs="Times New Roman"/>
          <w:b/>
          <w:bCs/>
        </w:rPr>
        <w:t xml:space="preserve">az intézményben egységesen használt </w:t>
      </w:r>
      <w:r w:rsidRPr="008A3DE2">
        <w:rPr>
          <w:rFonts w:cs="Times New Roman"/>
          <w:b/>
          <w:bCs/>
        </w:rPr>
        <w:t xml:space="preserve">infokommunikációs alkalmazások (pl.: </w:t>
      </w:r>
      <w:r w:rsidRPr="008A3DE2">
        <w:rPr>
          <w:rFonts w:cs="Times New Roman"/>
        </w:rPr>
        <w:t xml:space="preserve">Google Meet, ZOOM, Ms Teams stb.) </w:t>
      </w:r>
      <w:r w:rsidRPr="008A3DE2">
        <w:rPr>
          <w:rFonts w:eastAsia="Batang;바탕" w:cs="Times New Roman"/>
          <w:b/>
          <w:bCs/>
        </w:rPr>
        <w:t>használatával szóban fejti ki,</w:t>
      </w:r>
      <w:r w:rsidRPr="008A3DE2">
        <w:rPr>
          <w:rFonts w:eastAsia="Batang;바탕" w:cs="Times New Roman"/>
        </w:rPr>
        <w:t xml:space="preserve"> a véleményt a jegyzőkönyv tartalmazza. A nevelő</w:t>
      </w:r>
      <w:r w:rsidRPr="008A3DE2">
        <w:rPr>
          <w:rFonts w:eastAsia="Batang;바탕" w:cs="Times New Roman"/>
        </w:rPr>
        <w:t xml:space="preserve">testület ezt követően hozza meg </w:t>
      </w:r>
      <w:r w:rsidRPr="008A3DE2">
        <w:rPr>
          <w:rFonts w:eastAsia="Batang;바탕" w:cs="Times New Roman"/>
          <w:b/>
          <w:bCs/>
        </w:rPr>
        <w:t>döntését nyílt szavazással a szabályzatok, programok elfogadásáról</w:t>
      </w:r>
      <w:r w:rsidRPr="008A3DE2">
        <w:rPr>
          <w:rFonts w:eastAsia="Batang;바탕" w:cs="Times New Roman"/>
        </w:rPr>
        <w:t>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Cmsor31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8" w:name="__RefHeading___Toc158674517"/>
      <w:bookmarkStart w:id="129" w:name="_Toc174094479"/>
      <w:bookmarkEnd w:id="128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A köznevelési foglalkoztatotti jogviszonyban dolgozók közössége a nevelőtestület tagjai az óvodapedagógusok</w:t>
      </w:r>
      <w:bookmarkEnd w:id="129"/>
    </w:p>
    <w:p w:rsidR="003C4890" w:rsidRPr="008A3DE2" w:rsidRDefault="003C4890"/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Jogállása: </w:t>
      </w:r>
      <w:r w:rsidRPr="008A3DE2">
        <w:rPr>
          <w:rFonts w:cs="Times New Roman"/>
          <w:b/>
        </w:rPr>
        <w:t>köznevelési foglalkoztatotti jogvis</w:t>
      </w:r>
      <w:r w:rsidRPr="008A3DE2">
        <w:rPr>
          <w:rFonts w:cs="Times New Roman"/>
          <w:b/>
        </w:rPr>
        <w:t>zony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óvodapedagógusok felett az általános munkáltatói jogokat 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gyakorolja. </w:t>
      </w:r>
      <w:r w:rsidRPr="008A3DE2">
        <w:rPr>
          <w:rFonts w:cs="Times New Roman"/>
        </w:rPr>
        <w:t>Jogszabályokban megfogalmazott és saját területüket érintő kérdésekben véleményezési és javaslattevő jogkörrel rendelkező közösséget alkotnak.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Közvetlen felettese az </w:t>
      </w:r>
      <w:r w:rsidRPr="008A3DE2">
        <w:rPr>
          <w:rFonts w:cs="Times New Roman"/>
          <w:szCs w:val="24"/>
        </w:rPr>
        <w:t>óvoda igazgató.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Az óvoda óvodapedagógusainak az engedélyezett létszáma:2</w:t>
      </w:r>
      <w:r w:rsidRPr="008A3DE2">
        <w:rPr>
          <w:rFonts w:cs="Times New Roman"/>
          <w:b/>
          <w:szCs w:val="24"/>
        </w:rPr>
        <w:t>3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fő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Heti munkaidő: 40 óra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Heti kötelező óraszám: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72"/>
        </w:numPr>
        <w:spacing w:after="0"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b/>
          <w:bCs/>
          <w:iCs/>
          <w:szCs w:val="24"/>
        </w:rPr>
        <w:t xml:space="preserve">kötött munkaidő: </w:t>
      </w:r>
      <w:r w:rsidRPr="008A3DE2">
        <w:rPr>
          <w:rFonts w:cs="Times New Roman"/>
          <w:szCs w:val="24"/>
        </w:rPr>
        <w:t>32 óra</w:t>
      </w:r>
      <w:r w:rsidRPr="008A3DE2">
        <w:rPr>
          <w:rFonts w:cs="Times New Roman"/>
          <w:iCs/>
          <w:szCs w:val="24"/>
        </w:rPr>
        <w:t xml:space="preserve">. </w:t>
      </w:r>
      <w:r w:rsidRPr="008A3DE2">
        <w:rPr>
          <w:rFonts w:cs="Times New Roman"/>
          <w:iCs/>
          <w:szCs w:val="24"/>
        </w:rPr>
        <w:t>1. sz. melléklet a 2023. évi LII. törvényhez</w:t>
      </w:r>
    </w:p>
    <w:p w:rsidR="003C4890" w:rsidRPr="008A3DE2" w:rsidRDefault="008A3DE2">
      <w:pPr>
        <w:numPr>
          <w:ilvl w:val="0"/>
          <w:numId w:val="72"/>
        </w:numPr>
        <w:spacing w:after="0"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b/>
          <w:bCs/>
          <w:szCs w:val="24"/>
        </w:rPr>
        <w:t>2023. évi LII. tv.30.§</w:t>
      </w:r>
      <w:r w:rsidRPr="008A3DE2">
        <w:rPr>
          <w:rFonts w:cs="Times New Roman"/>
          <w:szCs w:val="24"/>
        </w:rPr>
        <w:t xml:space="preserve"> [</w:t>
      </w:r>
      <w:r w:rsidRPr="008A3DE2">
        <w:rPr>
          <w:rFonts w:cs="Times New Roman"/>
          <w:b/>
          <w:bCs/>
          <w:szCs w:val="24"/>
        </w:rPr>
        <w:t>Az óvodapedagógu</w:t>
      </w:r>
      <w:r w:rsidRPr="008A3DE2">
        <w:rPr>
          <w:rFonts w:cs="Times New Roman"/>
          <w:b/>
          <w:bCs/>
          <w:szCs w:val="24"/>
        </w:rPr>
        <w:t>s munkaideje</w:t>
      </w:r>
      <w:r w:rsidRPr="008A3DE2">
        <w:rPr>
          <w:rFonts w:cs="Times New Roman"/>
          <w:szCs w:val="24"/>
        </w:rPr>
        <w:t>]</w:t>
      </w:r>
      <w:r w:rsidRPr="008A3DE2">
        <w:rPr>
          <w:rFonts w:cs="Times New Roman"/>
          <w:iCs/>
          <w:szCs w:val="24"/>
        </w:rPr>
        <w:t xml:space="preserve"> </w:t>
      </w:r>
      <w:r w:rsidRPr="008A3DE2">
        <w:rPr>
          <w:rFonts w:cs="Times New Roman"/>
          <w:szCs w:val="24"/>
        </w:rPr>
        <w:t>(1) Az óvodapedagógusnak a kötött munkaidejét a gyermekekkel való közvetlen, a teljes óvodai életet magában foglaló foglalkozásra kell fordítania, a munkaidő fennmaradó részében, legfeljebb heti négy órában a nevelést előkészítő, azzal összef</w:t>
      </w:r>
      <w:r w:rsidRPr="008A3DE2">
        <w:rPr>
          <w:rFonts w:cs="Times New Roman"/>
          <w:szCs w:val="24"/>
        </w:rPr>
        <w:t>üggő egyéb pedagógiai feladatok, a nevelőtestület munkájában való részvétel, gyakornok szakmai segítése, továbbá eseti helyettesítés rendelhető el az óvodapedagógus számára.</w:t>
      </w:r>
    </w:p>
    <w:p w:rsidR="003C4890" w:rsidRPr="008A3DE2" w:rsidRDefault="008A3DE2">
      <w:pPr>
        <w:numPr>
          <w:ilvl w:val="0"/>
          <w:numId w:val="72"/>
        </w:numPr>
        <w:spacing w:after="280"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bCs/>
          <w:szCs w:val="24"/>
        </w:rPr>
        <w:t>A gyakornoknak</w:t>
      </w:r>
      <w:r w:rsidRPr="008A3DE2">
        <w:rPr>
          <w:rFonts w:cs="Times New Roman"/>
          <w:szCs w:val="24"/>
        </w:rPr>
        <w:t xml:space="preserve"> a neveléssel-oktatással lekötött munkaideje a teljes munkaideje hat</w:t>
      </w:r>
      <w:r w:rsidRPr="008A3DE2">
        <w:rPr>
          <w:rFonts w:cs="Times New Roman"/>
          <w:szCs w:val="24"/>
        </w:rPr>
        <w:t>vanöt százaléka, 26 óra.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Délelőtti beosztás</w:t>
      </w:r>
      <w:r w:rsidRPr="008A3DE2">
        <w:rPr>
          <w:rFonts w:cs="Times New Roman"/>
          <w:szCs w:val="24"/>
        </w:rPr>
        <w:t>: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Hétfőtől- csütörtökig: 6:30-13:00 -ig.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Pénteken a kötelező óraszám befejezése 30 perccel megrövidül.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Délutáni beosztás: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Hétfőtől- csütörtökig:  10:30-17:00-ig.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Pénteken a kötelező óraszám 30 perccel megrövidül.</w:t>
      </w:r>
    </w:p>
    <w:p w:rsidR="003C4890" w:rsidRPr="008A3DE2" w:rsidRDefault="008A3DE2">
      <w:pPr>
        <w:spacing w:before="280" w:after="28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401/2023. (VII.30.) 9. § (5) bek. alapján, ha az óvoda reggel 8.00 óra előtt vagy a délutáni időszakban nem fejlesztő, iskola-előkészítő vagy más, kifejezetten nevelési jellegű foglalkozást szervez, ezen időszakokban a gyermekek felügyeletét nevelő-okta</w:t>
      </w:r>
      <w:r w:rsidRPr="008A3DE2">
        <w:rPr>
          <w:rFonts w:cs="Times New Roman"/>
          <w:szCs w:val="24"/>
        </w:rPr>
        <w:t>tó munkát közvetlenül segítő munkakörben foglalkoztatott személy is elláthatja.</w:t>
      </w:r>
    </w:p>
    <w:p w:rsidR="003C4890" w:rsidRPr="008A3DE2" w:rsidRDefault="008A3DE2">
      <w:pPr>
        <w:pStyle w:val="Cmsor41"/>
        <w:spacing w:line="276" w:lineRule="auto"/>
        <w:ind w:left="0" w:firstLine="0"/>
        <w:jc w:val="both"/>
        <w:rPr>
          <w:color w:val="auto"/>
          <w:szCs w:val="24"/>
        </w:rPr>
      </w:pPr>
      <w:r w:rsidRPr="008A3DE2">
        <w:rPr>
          <w:rStyle w:val="Cmsor4Char"/>
          <w:b/>
          <w:color w:val="auto"/>
          <w:szCs w:val="24"/>
        </w:rPr>
        <w:t xml:space="preserve">Az óvodapedagógusok feladata 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Nkt. 62. § (1) bekezdésében megfogalmazottokon túl: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0" w:name="_Hlk92710180"/>
      <w:bookmarkEnd w:id="130"/>
      <w:r w:rsidRPr="008A3DE2">
        <w:rPr>
          <w:rFonts w:cs="Times New Roman"/>
          <w:szCs w:val="24"/>
        </w:rPr>
        <w:t xml:space="preserve">felkészül a foglalkozások megtartására, elvégzi az előkészítésükkel kapcsolatos pedagógiai </w:t>
      </w:r>
      <w:r w:rsidRPr="008A3DE2">
        <w:rPr>
          <w:rFonts w:cs="Times New Roman"/>
          <w:szCs w:val="24"/>
        </w:rPr>
        <w:t xml:space="preserve">feladatokat, 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1" w:name="_Hlk92710180_másolat_1"/>
      <w:bookmarkEnd w:id="131"/>
      <w:r w:rsidRPr="008A3DE2">
        <w:rPr>
          <w:rFonts w:cs="Times New Roman"/>
          <w:szCs w:val="24"/>
        </w:rPr>
        <w:t>az érvényes intézményi pedagógiai programnak, felelősséggel és önállóan, vezető által augusztus 30-ig jóváhagyott ütemterve szerint nevel,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éves ütemtervben leírt foglalkozások megtartását kötelezően elvégzi, 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szakmai autonómiája, hogy a sz</w:t>
      </w:r>
      <w:r w:rsidRPr="008A3DE2">
        <w:rPr>
          <w:rFonts w:cs="Times New Roman"/>
          <w:szCs w:val="24"/>
        </w:rPr>
        <w:t>akmai munkaközösség által megfogalmazott és a nevelőtestület által elfogadott ütemtervi kereteken felül szabadon választja meg a foglalkozásokhoz a módszereket és szakmai anyagot,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minden nevelési év első szülői értekezletén a szülőkkel ismerteti a gyermeke</w:t>
      </w:r>
      <w:r w:rsidRPr="008A3DE2">
        <w:rPr>
          <w:rFonts w:cs="Times New Roman"/>
          <w:szCs w:val="24"/>
        </w:rPr>
        <w:t>k értékelési rendszerét, majd évente kétszer írásban is értékeli a gyermekeket és azt ismerteti a szülőkkel,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2" w:name="_Hlk92710243"/>
      <w:bookmarkEnd w:id="132"/>
      <w:r w:rsidRPr="008A3DE2">
        <w:rPr>
          <w:rFonts w:cs="Times New Roman"/>
          <w:szCs w:val="24"/>
        </w:rPr>
        <w:t>menedzseli a tehetséges gyermekeket, fejlesztésüket az óvoda által jóváhagyott fejlesztési tervben rögzíti,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b/>
          <w:szCs w:val="24"/>
        </w:rPr>
      </w:pPr>
      <w:bookmarkStart w:id="133" w:name="_Hlk92710243_másolat_1"/>
      <w:bookmarkStart w:id="134" w:name="_Hlk92710861"/>
      <w:bookmarkEnd w:id="133"/>
      <w:bookmarkEnd w:id="134"/>
      <w:r w:rsidRPr="008A3DE2">
        <w:rPr>
          <w:rFonts w:cs="Times New Roman"/>
          <w:szCs w:val="24"/>
        </w:rPr>
        <w:t>különös gondot fordít a hátrányos helyz</w:t>
      </w:r>
      <w:r w:rsidRPr="008A3DE2">
        <w:rPr>
          <w:rFonts w:cs="Times New Roman"/>
          <w:szCs w:val="24"/>
        </w:rPr>
        <w:t>etű gyermekek felzárkóztatására, fejlesztésüket az óvoda által jóváhagyott fejlesztési tervben rögzíti,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5" w:name="_Hlk92710861_másolat_1"/>
      <w:bookmarkEnd w:id="135"/>
      <w:r w:rsidRPr="008A3DE2">
        <w:rPr>
          <w:rFonts w:cs="Times New Roman"/>
          <w:szCs w:val="24"/>
        </w:rPr>
        <w:t>kapcsolatot tart az óvodában működő szociális segítővel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évente elkészíti, felülvizsgálja a munkájához szükséges eszközök jegyzékét, a hiányt és az amor</w:t>
      </w:r>
      <w:r w:rsidRPr="008A3DE2">
        <w:rPr>
          <w:rFonts w:cs="Times New Roman"/>
          <w:szCs w:val="24"/>
        </w:rPr>
        <w:t>tizációt jelenti a vezetőnek</w:t>
      </w:r>
    </w:p>
    <w:p w:rsidR="003C4890" w:rsidRPr="008A3DE2" w:rsidRDefault="008A3DE2">
      <w:pPr>
        <w:pStyle w:val="Listaszerbekezds"/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csoportjában működteti a veszélyeztetettséget észlelő és jelző rendszert, a szülőkkel ismerteti 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csoportjában elvégzi az egészséges és biztonságos működtetéssel kapcsolatos feladatokat,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munkájához szükséges ismeretek megszerz</w:t>
      </w:r>
      <w:r w:rsidRPr="008A3DE2">
        <w:rPr>
          <w:rFonts w:cs="Times New Roman"/>
          <w:szCs w:val="24"/>
        </w:rPr>
        <w:t>ését folyamatos önképzéssel gazdagítja,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adminisztrációs tevékenységéhez az informatikai eszközök (IKT) használatának képességét folyamatosan fejleszti,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napi nevelőmunkájához szükséges jogszabályokat folyamatosan figyeli, és azokat megfelelően alkalmazza,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szakmai adminisztrációs tevékenységét, alkalmazott módszereit az éves nevelési, tevékenységi tervhez illeszti,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éves tervezését a pedagógiai programban leírt intézményi célokkal koherensen készíti el,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6" w:name="_Hlk92711011"/>
      <w:bookmarkEnd w:id="136"/>
      <w:r w:rsidRPr="008A3DE2">
        <w:rPr>
          <w:rFonts w:cs="Times New Roman"/>
          <w:szCs w:val="24"/>
        </w:rPr>
        <w:t xml:space="preserve">tervező munkája, a tervezés dokumentumai, tervezési </w:t>
      </w:r>
      <w:r w:rsidRPr="008A3DE2">
        <w:rPr>
          <w:rFonts w:cs="Times New Roman"/>
          <w:szCs w:val="24"/>
        </w:rPr>
        <w:t>módszerei nyomon követhetőek, megvalósíthatóak és reálisak,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bookmarkStart w:id="137" w:name="_Hlk92832245"/>
      <w:bookmarkEnd w:id="137"/>
      <w:r w:rsidRPr="008A3DE2">
        <w:rPr>
          <w:rFonts w:cs="Times New Roman"/>
          <w:szCs w:val="24"/>
        </w:rPr>
        <w:t xml:space="preserve">igazgatói </w:t>
      </w:r>
      <w:r w:rsidRPr="008A3DE2">
        <w:rPr>
          <w:rFonts w:cs="Times New Roman"/>
          <w:szCs w:val="24"/>
        </w:rPr>
        <w:t>megbízás alapján (feltétele a tanfolyam elvégzése) ellátja a diabéteszes gyermekek kezelését,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b/>
          <w:bCs/>
          <w:szCs w:val="24"/>
        </w:rPr>
      </w:pPr>
      <w:bookmarkStart w:id="138" w:name="_Hlk92711011_másolat_1"/>
      <w:bookmarkStart w:id="139" w:name="_Hlk92832245_másolat_1"/>
      <w:bookmarkEnd w:id="138"/>
      <w:bookmarkEnd w:id="139"/>
      <w:r w:rsidRPr="008A3DE2">
        <w:rPr>
          <w:rFonts w:cs="Times New Roman"/>
          <w:szCs w:val="24"/>
        </w:rPr>
        <w:t>tájékoztatja (és segíti) a szülőket a tankötelezettség elhalasztásának/megkezdésének törvény</w:t>
      </w:r>
      <w:r w:rsidRPr="008A3DE2">
        <w:rPr>
          <w:rFonts w:cs="Times New Roman"/>
          <w:szCs w:val="24"/>
        </w:rPr>
        <w:t>i változásairól, azok eljárási folyamatáról,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járványügyi készenlét idején</w:t>
      </w:r>
      <w:r w:rsidRPr="008A3DE2">
        <w:rPr>
          <w:rFonts w:cs="Times New Roman"/>
          <w:szCs w:val="24"/>
        </w:rPr>
        <w:t xml:space="preserve"> a családok támogatása az óvodáskorú gyermek testi és lelki szükségleteinek kielégítése, ezen belül az egészséges életmód alakítása, az érzelmi, az erkölcsi és az értékorientált közös</w:t>
      </w:r>
      <w:r w:rsidRPr="008A3DE2">
        <w:rPr>
          <w:rFonts w:cs="Times New Roman"/>
          <w:szCs w:val="24"/>
        </w:rPr>
        <w:t xml:space="preserve">ségi nevelés, valamint az anyanyelvi-, értelmi fejlesztés és nevelés megsegítése a szokásostól eltérő formában, többnyire információtechnológiai vagy számítástechnikai eszközök igénybevételével. – A Home Office kialakított munkarendje szerint az intézmény </w:t>
      </w:r>
      <w:r w:rsidRPr="008A3DE2">
        <w:rPr>
          <w:rFonts w:cs="Times New Roman"/>
          <w:szCs w:val="24"/>
        </w:rPr>
        <w:t>pedagógiai programjára és éves munkatervére alapozott feladatok ellátása (Lásd a saját intézmény aktualizált Pedagógiai Program, Munkaterv, vezetői utasítások, és egyéb tartalmakat) a szülők számára kialakított intézményi idősávban,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szülők számára, a gye</w:t>
      </w:r>
      <w:r w:rsidRPr="008A3DE2">
        <w:rPr>
          <w:rFonts w:cs="Times New Roman"/>
          <w:szCs w:val="24"/>
        </w:rPr>
        <w:t>rmek személyiségét, érdeklődését és egyéni képességeit ismerve ajánljon olyan játékos tevékenységformákat, élményszerzési lehetőségeket, amelyeket a szülők gyermekükkel együtt otthonaikban is megvalósíthatnak,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infokommunikációs eszközök használatával on</w:t>
      </w:r>
      <w:r w:rsidRPr="008A3DE2">
        <w:rPr>
          <w:rFonts w:cs="Times New Roman"/>
          <w:szCs w:val="24"/>
        </w:rPr>
        <w:t>line nyújtsanak segítséget és támogatást a szülők részére,</w:t>
      </w:r>
    </w:p>
    <w:p w:rsidR="003C4890" w:rsidRPr="008A3DE2" w:rsidRDefault="008A3DE2">
      <w:pPr>
        <w:numPr>
          <w:ilvl w:val="0"/>
          <w:numId w:val="73"/>
        </w:numPr>
        <w:spacing w:line="276" w:lineRule="auto"/>
        <w:jc w:val="both"/>
        <w:rPr>
          <w:rStyle w:val="Cmsor4Char"/>
          <w:rFonts w:eastAsiaTheme="minorHAnsi"/>
          <w:b w:val="0"/>
          <w:color w:val="auto"/>
          <w:szCs w:val="24"/>
        </w:rPr>
      </w:pPr>
      <w:r w:rsidRPr="008A3DE2">
        <w:rPr>
          <w:rFonts w:cs="Times New Roman"/>
          <w:szCs w:val="24"/>
        </w:rPr>
        <w:t>amennyiben a gyakorlatban online közösségi felületen is kommunikálnak a szülőkkel – jelölje meg azokat az interneten elérhető információforrásokat is, amelyeken a szülők a közös és élmény teli otth</w:t>
      </w:r>
      <w:r w:rsidRPr="008A3DE2">
        <w:rPr>
          <w:rFonts w:cs="Times New Roman"/>
          <w:szCs w:val="24"/>
        </w:rPr>
        <w:t>oni hasznos tevékenységekhez, együtt játszáshoz a támogató segédanyagokat elérhetik (Oktatási Hivatal: Módszertani ajánlás)</w:t>
      </w:r>
    </w:p>
    <w:p w:rsidR="003C4890" w:rsidRPr="008A3DE2" w:rsidRDefault="008A3DE2">
      <w:pPr>
        <w:pStyle w:val="Cmsor41"/>
        <w:spacing w:line="276" w:lineRule="auto"/>
        <w:ind w:left="426" w:firstLine="0"/>
        <w:jc w:val="both"/>
        <w:rPr>
          <w:color w:val="auto"/>
          <w:szCs w:val="24"/>
        </w:rPr>
      </w:pPr>
      <w:r w:rsidRPr="008A3DE2">
        <w:rPr>
          <w:rStyle w:val="Cmsor4Char"/>
          <w:b/>
          <w:color w:val="auto"/>
          <w:szCs w:val="24"/>
        </w:rPr>
        <w:t>Adminisztratív teendők ellátása: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felvételi és mulasztási napló naprakész vezetése,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    a gyermekek hiányzásainak </w:t>
      </w:r>
      <w:r w:rsidRPr="008A3DE2">
        <w:rPr>
          <w:rFonts w:cs="Times New Roman"/>
          <w:szCs w:val="24"/>
        </w:rPr>
        <w:t>igazolására szóló bizonylatok dokumentálása,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 fejlődését nyomon követő dokumentáció vezetése, mely tartalmazza a gyermek anamnézisét, valamint a testi (látás, hallás, mozgás), szociális, érzelmi, erkölcsi és értelmi fejlődésével kapcsolatos inform</w:t>
      </w:r>
      <w:r w:rsidRPr="008A3DE2">
        <w:rPr>
          <w:rFonts w:cs="Times New Roman"/>
          <w:szCs w:val="24"/>
        </w:rPr>
        <w:t>ációkat képességekre, készségekre részleteiben lebontva az óvodai nevelés teljes időszakára kiterjedően,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mérések adatainak vezetése, elemzése,</w:t>
      </w:r>
    </w:p>
    <w:p w:rsidR="003C4890" w:rsidRPr="008A3DE2" w:rsidRDefault="008A3DE2">
      <w:pPr>
        <w:spacing w:line="276" w:lineRule="auto"/>
        <w:ind w:left="3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az alkalmazott módszerek beválásának értékelése,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intézményvezetés vagy a munkaközösség-vezető kérésére </w:t>
      </w:r>
      <w:r w:rsidRPr="008A3DE2">
        <w:rPr>
          <w:rFonts w:cs="Times New Roman"/>
          <w:szCs w:val="24"/>
        </w:rPr>
        <w:t>szociometriai, pedagógiai felmérések elvégzése és összegzése,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statisztikák határidőre történő elkészítése,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gyermek, szülőjének írásbeli nyilatkozatát beszerzi minden olyan óvodai, döntéshez, amelyből a szülőre fizetési kötelezettség hárul,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szülői értekez</w:t>
      </w:r>
      <w:r w:rsidRPr="008A3DE2">
        <w:rPr>
          <w:rFonts w:cs="Times New Roman"/>
          <w:szCs w:val="24"/>
        </w:rPr>
        <w:t>leteken jegyzőkönyvet készít,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szülői tájékoztató készítése, kihelyezése a tankötelezettség halasztásának/megkezdésének folyamatáról,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szülői kérésre szakvélemény készítése az Oktatási Hivatalhoz benyújtandó kérelemhez, a tankötelezettség halasztása céljából</w:t>
      </w:r>
      <w:r w:rsidRPr="008A3DE2">
        <w:rPr>
          <w:rFonts w:cs="Times New Roman"/>
          <w:szCs w:val="24"/>
        </w:rPr>
        <w:t>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Cmsor41"/>
        <w:spacing w:line="276" w:lineRule="auto"/>
        <w:ind w:left="0" w:firstLine="0"/>
        <w:jc w:val="both"/>
        <w:rPr>
          <w:color w:val="auto"/>
          <w:szCs w:val="24"/>
        </w:rPr>
      </w:pPr>
      <w:r w:rsidRPr="008A3DE2">
        <w:rPr>
          <w:rStyle w:val="Cmsor4Char"/>
          <w:b/>
          <w:color w:val="auto"/>
          <w:szCs w:val="24"/>
        </w:rPr>
        <w:t xml:space="preserve">A pedagógus tevékenységével szemben támasztott belső elvárások 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a napi foglalkozások eszközeinek előkészítse</w:t>
      </w:r>
      <w:r w:rsidRPr="008A3DE2">
        <w:rPr>
          <w:rFonts w:cs="Times New Roman"/>
          <w:szCs w:val="24"/>
        </w:rPr>
        <w:t>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viselkedése kulturált, egészséges életmódja pozitív minta, illemtudó,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korrekt és korszerű szakmai felkészültség és gyakorlat, valamint </w:t>
      </w:r>
      <w:r w:rsidRPr="008A3DE2">
        <w:rPr>
          <w:rFonts w:cs="Times New Roman"/>
          <w:szCs w:val="24"/>
        </w:rPr>
        <w:t>hatékony, magabiztos és sikeres működés (asszertivitás),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szociális érzékenység, beleérző képesség (empátia) és konfliktus-megoldó készség,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önzetlen, altruista (előnyöket, hasznot nem váró) és segítséget felajánló viselkedés,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nyílt emberi kapcsolatokra való</w:t>
      </w:r>
      <w:r w:rsidRPr="008A3DE2">
        <w:rPr>
          <w:rFonts w:cs="Times New Roman"/>
          <w:szCs w:val="24"/>
        </w:rPr>
        <w:t xml:space="preserve"> készség, kommunikációs képesség,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viselkedésére jellemző a belső meggyőződésből származó humanitás és gyermekszeretet,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motivált a Pedagógiai Program nevelési irányultságának megfelelő szakmai képzések elvégzésére,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felhasználja az intézményi mérési és érték</w:t>
      </w:r>
      <w:r w:rsidRPr="008A3DE2">
        <w:rPr>
          <w:rFonts w:cs="Times New Roman"/>
          <w:szCs w:val="24"/>
        </w:rPr>
        <w:t>elési eredményeket saját pedagógiai gyakorlatában,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rendelkezésére álló (tan) eszközöket – a digitális anyagokat és eszközöket, az eszköz- és felszerelési jegyzékében szereplő eszközöket – ismeri, kritikusan értékeli és megfelelően használja,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pedagógiai m</w:t>
      </w:r>
      <w:r w:rsidRPr="008A3DE2">
        <w:rPr>
          <w:rFonts w:cs="Times New Roman"/>
          <w:szCs w:val="24"/>
        </w:rPr>
        <w:t>unkája során épít a gyermekek más forrásokból megszerzett tudására is,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alkalmazott módszerei a tanítás-tanulás eredményességét segítik,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kihasználja a tananyag kínálta belső és külső kapcsolódási lehetőségeket, épít a tanulási tevékenységeken belül megvalós</w:t>
      </w:r>
      <w:r w:rsidRPr="008A3DE2">
        <w:rPr>
          <w:rFonts w:cs="Times New Roman"/>
          <w:szCs w:val="24"/>
        </w:rPr>
        <w:t>ítható koncentrációra, a partnerekkel való együttműködésre,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pedagógiai munkáját éves szinten, tematikus egységekre és foglalkozásokra bontva is megtervezi - a jogszabályi előírásoknak megfelelően,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tudatosan tervezi a foglalkozás céljainak megfelelő stratég</w:t>
      </w:r>
      <w:r w:rsidRPr="008A3DE2">
        <w:rPr>
          <w:rFonts w:cs="Times New Roman"/>
          <w:szCs w:val="24"/>
        </w:rPr>
        <w:t>iákat, módszereket, taneszközöket,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tudatosan törekszik a gyermekek motiválására, aktivizálására,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alkalmazza a differenciálás elvét,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épít a gyermekek szükségleteire, céljaira, igyekszik felkelteni és fenntartani érdeklődésüket,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reálisan és szakszerűen elemz</w:t>
      </w:r>
      <w:r w:rsidRPr="008A3DE2">
        <w:rPr>
          <w:rFonts w:cs="Times New Roman"/>
          <w:szCs w:val="24"/>
        </w:rPr>
        <w:t>i és értékeli saját gyakorlatában az egyéni bánásmód megvalósítását,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tudatosan alkalmazza a közösségfejlesztés változatos módszereit,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munkájában figyelembe veszi a gyermekek eltérő kulturális, illetve társadalmi háttéréből adódó sajátosságait,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céljainak me</w:t>
      </w:r>
      <w:r w:rsidRPr="008A3DE2">
        <w:rPr>
          <w:rFonts w:cs="Times New Roman"/>
          <w:szCs w:val="24"/>
        </w:rPr>
        <w:t>gfelelően, változatosan és nagy biztonsággal választja meg a különböző értékelési módszereket, eszközöket,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visszajelzései, értékelései a gyermekek felé világosak, egyértelműek, tárgyszerűek,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pedagógiai munkájában olyan munkaformák és módszerek </w:t>
      </w:r>
      <w:r w:rsidRPr="008A3DE2">
        <w:rPr>
          <w:rFonts w:cs="Times New Roman"/>
          <w:szCs w:val="24"/>
        </w:rPr>
        <w:t>alkalmazására törekszik, amelyek elősegítik a gyermekek önértékelési képességének kialakulását, fejlesztését,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munkája során érthetően és a pedagógiai céljainak megfelelően kommunikál,</w:t>
      </w:r>
    </w:p>
    <w:p w:rsidR="003C4890" w:rsidRPr="008A3DE2" w:rsidRDefault="008A3DE2">
      <w:pPr>
        <w:pStyle w:val="Listaszerbekezds"/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kapcsolattartás formái és az együttműködés során használja az infokomm</w:t>
      </w:r>
      <w:r w:rsidRPr="008A3DE2">
        <w:rPr>
          <w:rFonts w:cs="Times New Roman"/>
          <w:szCs w:val="24"/>
        </w:rPr>
        <w:t xml:space="preserve">unikációs eszközöket (pl. Internet, </w:t>
      </w:r>
      <w:r w:rsidRPr="008A3DE2">
        <w:rPr>
          <w:rFonts w:cs="Times New Roman"/>
          <w:szCs w:val="24"/>
        </w:rPr>
        <w:t>különböző infokommunikációs alkalmazások ismerete, használata</w:t>
      </w:r>
      <w:r w:rsidRPr="008A3DE2">
        <w:rPr>
          <w:rFonts w:cs="Times New Roman"/>
          <w:szCs w:val="24"/>
        </w:rPr>
        <w:t>),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saját pedagógiai gyakorlatát folyamatosan elemzi és fejleszti,</w:t>
      </w:r>
    </w:p>
    <w:p w:rsidR="003C4890" w:rsidRPr="008A3DE2" w:rsidRDefault="008A3DE2">
      <w:pPr>
        <w:numPr>
          <w:ilvl w:val="0"/>
          <w:numId w:val="74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Pedagógiai Programban megfogalmazott feladatait a magas elvárásoknak megfelelően közvetíti a gyermekek, a pedagógustársak, illetve a szülők felé, </w:t>
      </w:r>
    </w:p>
    <w:p w:rsidR="003C4890" w:rsidRPr="008A3DE2" w:rsidRDefault="008A3DE2">
      <w:pPr>
        <w:numPr>
          <w:ilvl w:val="0"/>
          <w:numId w:val="75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képes magát mind szóban, mind írásban szakszerűen kifejezni (nyelvhasználat, szakmai - pedagógiai-kommuniká</w:t>
      </w:r>
      <w:r w:rsidRPr="008A3DE2">
        <w:rPr>
          <w:rFonts w:cs="Times New Roman"/>
          <w:szCs w:val="24"/>
        </w:rPr>
        <w:t>ciós felkészültség),</w:t>
      </w:r>
    </w:p>
    <w:p w:rsidR="003C4890" w:rsidRPr="008A3DE2" w:rsidRDefault="008A3DE2">
      <w:pPr>
        <w:numPr>
          <w:ilvl w:val="0"/>
          <w:numId w:val="75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ismeri az óvodai nevelés világának humán tényezőit meghatározó gyermekek, pedagógusok, szülők értékrendjét, hagyományos és korszerű taneszközöket, szaktudományos kutatások eredményeit stb.,</w:t>
      </w:r>
    </w:p>
    <w:p w:rsidR="003C4890" w:rsidRPr="008A3DE2" w:rsidRDefault="008A3DE2">
      <w:pPr>
        <w:numPr>
          <w:ilvl w:val="0"/>
          <w:numId w:val="7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teljesítményértékelési rendszeréhez </w:t>
      </w:r>
      <w:r w:rsidRPr="008A3DE2">
        <w:rPr>
          <w:rFonts w:cs="Times New Roman"/>
          <w:szCs w:val="24"/>
        </w:rPr>
        <w:t>kapcsolódó személyes teljesítménycélok megfogalmazása, célok megvalósítása, felkészülés az értékelő beszélgetésre, részvétel a záró értékelésen.</w:t>
      </w:r>
    </w:p>
    <w:p w:rsidR="003C4890" w:rsidRPr="008A3DE2" w:rsidRDefault="008A3DE2">
      <w:pPr>
        <w:numPr>
          <w:ilvl w:val="0"/>
          <w:numId w:val="75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környezeti változásokhoz igazodó képzés mindennapi óvodai gyakorlatának támogatása a belső továbbképzésen val</w:t>
      </w:r>
      <w:r w:rsidRPr="008A3DE2">
        <w:rPr>
          <w:rFonts w:cs="Times New Roman"/>
          <w:szCs w:val="24"/>
        </w:rPr>
        <w:t>ó aktív részvétel.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Felelőssége: </w:t>
      </w:r>
      <w:r w:rsidRPr="008A3DE2">
        <w:rPr>
          <w:rFonts w:cs="Times New Roman"/>
        </w:rPr>
        <w:t>a munkaköri leírásban, illetve az óvoda belső szabályzataiban rá háruló feladatokra, illetve a munkájához leltár szerinti eszközök felelősségére terjed ki.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</w:rPr>
        <w:t xml:space="preserve">Beszámolási kötelezettsége: </w:t>
      </w:r>
      <w:r w:rsidRPr="008A3DE2">
        <w:rPr>
          <w:rFonts w:eastAsia="Batang;바탕" w:cs="Times New Roman"/>
          <w:szCs w:val="24"/>
        </w:rPr>
        <w:t>Év végén az egész éves teljesítményét k</w:t>
      </w:r>
      <w:r w:rsidRPr="008A3DE2">
        <w:rPr>
          <w:rFonts w:eastAsia="Batang;바탕" w:cs="Times New Roman"/>
          <w:szCs w:val="24"/>
        </w:rPr>
        <w:t xml:space="preserve">ell értékelnie írásban </w:t>
      </w:r>
    </w:p>
    <w:p w:rsidR="003C4890" w:rsidRPr="008A3DE2" w:rsidRDefault="003C4890">
      <w:pPr>
        <w:spacing w:line="276" w:lineRule="auto"/>
        <w:jc w:val="both"/>
        <w:rPr>
          <w:rFonts w:eastAsia="Batang;바탕" w:cs="Times New Roman"/>
          <w:szCs w:val="24"/>
        </w:rPr>
      </w:pPr>
    </w:p>
    <w:p w:rsidR="003C4890" w:rsidRPr="008A3DE2" w:rsidRDefault="008A3DE2">
      <w:pPr>
        <w:pStyle w:val="Cmsor31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0" w:name="__RefHeading___Toc158674521"/>
      <w:bookmarkStart w:id="141" w:name="_Toc174094480"/>
      <w:bookmarkEnd w:id="140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A nevelőmunkát közvetlenül segítő köznevelési foglalkoztatotti jogviszonyban dolgozók közössége</w:t>
      </w:r>
      <w:bookmarkEnd w:id="141"/>
    </w:p>
    <w:p w:rsidR="003C4890" w:rsidRPr="008A3DE2" w:rsidRDefault="008A3DE2">
      <w:pPr>
        <w:pStyle w:val="Cmsor31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A3DE2">
        <w:rPr>
          <w:rFonts w:ascii="Times New Roman" w:hAnsi="Times New Roman" w:cs="Times New Roman"/>
          <w:b/>
          <w:color w:val="auto"/>
        </w:rPr>
        <w:t xml:space="preserve"> </w:t>
      </w:r>
      <w:bookmarkStart w:id="142" w:name="_Toc174094481"/>
      <w:r w:rsidRPr="008A3DE2">
        <w:rPr>
          <w:rFonts w:ascii="Times New Roman" w:hAnsi="Times New Roman" w:cs="Times New Roman"/>
          <w:bCs/>
          <w:iCs/>
          <w:color w:val="auto"/>
        </w:rPr>
        <w:t>401/2023. (VIII.30.) 24. § (1) bek.</w:t>
      </w:r>
      <w:bookmarkEnd w:id="142"/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Felettük az általános munkáltatói jogokat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gyakorolja. </w:t>
      </w:r>
      <w:r w:rsidRPr="008A3DE2">
        <w:rPr>
          <w:rFonts w:cs="Times New Roman"/>
        </w:rPr>
        <w:t>Jogszabályokban megfogalmazott é</w:t>
      </w:r>
      <w:r w:rsidRPr="008A3DE2">
        <w:rPr>
          <w:rFonts w:cs="Times New Roman"/>
        </w:rPr>
        <w:t xml:space="preserve">s saját területüket érintő kérdésekben véleményezési és javaslattevő jogkörrel rendelkező közösséget alkotnak. Közvetlen felettesük az óvoda </w:t>
      </w:r>
      <w:r w:rsidRPr="008A3DE2">
        <w:rPr>
          <w:rFonts w:cs="Times New Roman"/>
        </w:rPr>
        <w:t>igazgató.</w:t>
      </w:r>
    </w:p>
    <w:p w:rsidR="003C4890" w:rsidRPr="008A3DE2" w:rsidRDefault="008A3DE2">
      <w:pPr>
        <w:pStyle w:val="Cmsor41"/>
        <w:spacing w:line="276" w:lineRule="auto"/>
        <w:ind w:left="0" w:firstLine="0"/>
        <w:jc w:val="both"/>
        <w:rPr>
          <w:bCs/>
          <w:color w:val="auto"/>
          <w:szCs w:val="24"/>
        </w:rPr>
      </w:pPr>
      <w:r w:rsidRPr="008A3DE2">
        <w:rPr>
          <w:color w:val="auto"/>
          <w:szCs w:val="24"/>
        </w:rPr>
        <w:t xml:space="preserve">Dajkák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</w:rPr>
        <w:t xml:space="preserve">Jogállása: </w:t>
      </w:r>
      <w:r w:rsidRPr="008A3DE2">
        <w:rPr>
          <w:rFonts w:cs="Times New Roman"/>
          <w:b/>
        </w:rPr>
        <w:t>köznevelési foglalkoztatotti jogviszony</w:t>
      </w:r>
      <w:r w:rsidRPr="008A3DE2">
        <w:rPr>
          <w:rFonts w:cs="Times New Roman"/>
          <w:b/>
        </w:rPr>
        <w:t xml:space="preserve"> 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 xml:space="preserve"> </w:t>
      </w:r>
      <w:r w:rsidRPr="008A3DE2">
        <w:rPr>
          <w:rFonts w:eastAsia="Batang;바탕" w:cs="Times New Roman"/>
          <w:szCs w:val="24"/>
        </w:rPr>
        <w:t xml:space="preserve">A csoportban dolgozó óvodapedagógusok és a dajka az egyes tervezési időszakok feladatait rendszeresen megbeszélik. A csoport </w:t>
      </w:r>
      <w:r w:rsidRPr="008A3DE2">
        <w:rPr>
          <w:rFonts w:eastAsia="Batang;바탕" w:cs="Times New Roman"/>
          <w:szCs w:val="24"/>
        </w:rPr>
        <w:t>óvodapedagógusai</w:t>
      </w:r>
      <w:r w:rsidRPr="008A3DE2">
        <w:rPr>
          <w:rFonts w:eastAsia="Batang;바탕" w:cs="Times New Roman"/>
          <w:szCs w:val="24"/>
        </w:rPr>
        <w:t xml:space="preserve"> folyamatosan tájékoztatják dajkájukat a gyermekek nevelését elősegítő, részére átadható információkról.</w:t>
      </w:r>
    </w:p>
    <w:p w:rsidR="003C4890" w:rsidRPr="008A3DE2" w:rsidRDefault="003C4890">
      <w:pPr>
        <w:spacing w:line="276" w:lineRule="auto"/>
        <w:jc w:val="both"/>
        <w:rPr>
          <w:rFonts w:eastAsia="Batang;바탕"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Létszám: </w:t>
      </w:r>
      <w:r w:rsidRPr="008A3DE2">
        <w:rPr>
          <w:rFonts w:cs="Times New Roman"/>
        </w:rPr>
        <w:t>11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</w:rPr>
        <w:t>fő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Munkaideje: </w:t>
      </w:r>
      <w:r w:rsidRPr="008A3DE2">
        <w:rPr>
          <w:rFonts w:cs="Times New Roman"/>
          <w:szCs w:val="24"/>
        </w:rPr>
        <w:t>heti</w:t>
      </w:r>
      <w:r w:rsidRPr="008A3DE2">
        <w:rPr>
          <w:rFonts w:cs="Times New Roman"/>
          <w:b/>
          <w:szCs w:val="24"/>
        </w:rPr>
        <w:t xml:space="preserve"> </w:t>
      </w:r>
      <w:r w:rsidRPr="008A3DE2">
        <w:rPr>
          <w:rFonts w:cs="Times New Roman"/>
          <w:szCs w:val="24"/>
        </w:rPr>
        <w:t>40 óra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A dajkák/ munkaidő beosztása: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Délelőtt: 6:30-14:30-ig,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Köztes: 8:00-16:00-ig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Délután: 9:00-17:00-ig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  <w:b/>
        </w:rPr>
        <w:t>Feladata:</w:t>
      </w:r>
    </w:p>
    <w:p w:rsidR="003C4890" w:rsidRPr="008A3DE2" w:rsidRDefault="008A3DE2">
      <w:pPr>
        <w:pStyle w:val="NormlWeb"/>
        <w:spacing w:before="0" w:after="0" w:line="276" w:lineRule="auto"/>
        <w:ind w:left="714"/>
        <w:jc w:val="both"/>
        <w:rPr>
          <w:rFonts w:eastAsia="Calibri" w:cs="Times New Roman"/>
          <w:iCs/>
        </w:rPr>
      </w:pPr>
      <w:r w:rsidRPr="008A3DE2">
        <w:rPr>
          <w:rFonts w:cs="Times New Roman"/>
        </w:rPr>
        <w:t>Biztosítja a pedagógiai munkához szükséges higiénés feltételeket, közreműködik a gyermek egész napi gondozásában; a környezet rendjének, tisztaságának megteremtésében; ellátja a környezetgondozási és baleset-megelőzési teendőket; kisebb baleseteknél elsőse</w:t>
      </w:r>
      <w:r w:rsidRPr="008A3DE2">
        <w:rPr>
          <w:rFonts w:cs="Times New Roman"/>
        </w:rPr>
        <w:t xml:space="preserve">gélyt nyújt, 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eastAsia="Calibri" w:cs="Times New Roman"/>
          <w:iCs/>
        </w:rPr>
        <w:t>a biztonságos játék feltételeinek megteremtése – a játékeszközök kezelése, tisztántartása – baleset és fertőzésveszély elkerülése,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 xml:space="preserve">munkáját a gyermek óvodai napirendjéhez igazodva </w:t>
      </w:r>
      <w:r w:rsidRPr="008A3DE2">
        <w:rPr>
          <w:rFonts w:cs="Times New Roman"/>
        </w:rPr>
        <w:t>az óvodapedagógusok</w:t>
      </w:r>
      <w:r w:rsidRPr="008A3DE2">
        <w:rPr>
          <w:rFonts w:cs="Times New Roman"/>
        </w:rPr>
        <w:t xml:space="preserve"> irányítása mellett szervezi és végzi, 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seg</w:t>
      </w:r>
      <w:r w:rsidRPr="008A3DE2">
        <w:rPr>
          <w:rFonts w:cs="Times New Roman"/>
        </w:rPr>
        <w:t>ít a gyermekek gondozásában, öltöztetésében, a tisztálkodási teendők ellátásában,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az étkezések kulturált lebonyolításában aktívan közreműködik, segít az ételek kiosztásában, az edények leszedésében,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 nyugodt pihenés feltételeinek megteremtéséhez feltakarí</w:t>
      </w:r>
      <w:r w:rsidRPr="008A3DE2">
        <w:rPr>
          <w:rFonts w:cs="Times New Roman"/>
        </w:rPr>
        <w:t>t, lerakja az ágyakat, ágyneműket, a gyermekek jelének figyelembevételével,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 terem szellőztetéséről gondoskodik a nap folyamán,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 xml:space="preserve">a játék- és egyéb tevékenységekhez szükséges eszközök előkészítésében közreműködik, </w:t>
      </w:r>
      <w:r w:rsidRPr="008A3DE2">
        <w:rPr>
          <w:rFonts w:cs="Times New Roman"/>
        </w:rPr>
        <w:t>az óvodapedagógus</w:t>
      </w:r>
      <w:r w:rsidRPr="008A3DE2">
        <w:rPr>
          <w:rFonts w:cs="Times New Roman"/>
        </w:rPr>
        <w:t xml:space="preserve"> útmutatásait követve,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 g</w:t>
      </w:r>
      <w:r w:rsidRPr="008A3DE2">
        <w:rPr>
          <w:rFonts w:cs="Times New Roman"/>
        </w:rPr>
        <w:t>yermek érkezésekor és távozásakor szükség szerint segít az öltözőben,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segíti a nevelőmunkát, a gyermekek szokásrendjének alakulását,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 xml:space="preserve">séták, kirándulások alkalmával az óvodapedagógusokat segítve kíséri a gyermek-csoportot, felügyelve a biztonságos </w:t>
      </w:r>
      <w:r w:rsidRPr="008A3DE2">
        <w:rPr>
          <w:rFonts w:cs="Times New Roman"/>
        </w:rPr>
        <w:t>közlekedésre,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 napközben megbetegedett gyermekeket felügyeli, ápolja, amíg a szülő érte nem jön,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</w:rPr>
        <w:t>a rábízott növények, állatok napi gondozásban részt vesz,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  <w:b/>
          <w:bCs/>
        </w:rPr>
      </w:pPr>
      <w:r w:rsidRPr="008A3DE2">
        <w:rPr>
          <w:rFonts w:cs="Times New Roman"/>
        </w:rPr>
        <w:t>A HACCP előírásait betartja, kötelező vizsgákon megjelenik,</w:t>
      </w:r>
    </w:p>
    <w:p w:rsidR="003C4890" w:rsidRPr="008A3DE2" w:rsidRDefault="008A3DE2">
      <w:pPr>
        <w:pStyle w:val="NormlWeb"/>
        <w:numPr>
          <w:ilvl w:val="0"/>
          <w:numId w:val="76"/>
        </w:numPr>
        <w:spacing w:before="0" w:after="0" w:line="276" w:lineRule="auto"/>
        <w:ind w:left="714" w:hanging="357"/>
        <w:jc w:val="both"/>
        <w:rPr>
          <w:rFonts w:cs="Times New Roman"/>
        </w:rPr>
      </w:pPr>
      <w:r w:rsidRPr="008A3DE2">
        <w:rPr>
          <w:rFonts w:cs="Times New Roman"/>
          <w:b/>
          <w:bCs/>
        </w:rPr>
        <w:t>járványügyi készenlét idején:</w:t>
      </w:r>
    </w:p>
    <w:p w:rsidR="003C4890" w:rsidRPr="008A3DE2" w:rsidRDefault="008A3DE2">
      <w:pPr>
        <w:pStyle w:val="NormlWeb"/>
        <w:numPr>
          <w:ilvl w:val="0"/>
          <w:numId w:val="8"/>
        </w:numPr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alapos, mi</w:t>
      </w:r>
      <w:r w:rsidRPr="008A3DE2">
        <w:rPr>
          <w:rFonts w:cs="Times New Roman"/>
        </w:rPr>
        <w:t xml:space="preserve">ndenre kiterjedő fertőtlenítő takarítást kell elvégezni a munkaköri leírásában megfogalmazott területeken, </w:t>
      </w:r>
    </w:p>
    <w:p w:rsidR="003C4890" w:rsidRPr="008A3DE2" w:rsidRDefault="008A3DE2">
      <w:pPr>
        <w:pStyle w:val="NormlWeb"/>
        <w:numPr>
          <w:ilvl w:val="0"/>
          <w:numId w:val="8"/>
        </w:numPr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 padló és felülettisztításon túl a takarítás terjedjen ki az alábbiakra: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>klímaberendezések tisztítása, fertőtlenítése; -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>ajtók, faburkolatok, lambé</w:t>
      </w:r>
      <w:r w:rsidRPr="008A3DE2">
        <w:rPr>
          <w:rFonts w:cs="Times New Roman"/>
        </w:rPr>
        <w:t xml:space="preserve">riák, szekrények, székek, asztalok, egyéb bútorok vegyszeres tisztítására;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padló és játszószőnyegek, egyéb textília tisztítására;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játékok, sporteszközök tisztítására;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>radiátorok, csövek lemosására; -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 ablakok, üvegfelületek tisztítására;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szemétgyűjtők </w:t>
      </w:r>
      <w:r w:rsidRPr="008A3DE2">
        <w:rPr>
          <w:rFonts w:cs="Times New Roman"/>
        </w:rPr>
        <w:t xml:space="preserve">tisztítására, fertőtlenítésére;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képek, tablók, világítótestek portalanítására; </w:t>
      </w:r>
    </w:p>
    <w:p w:rsidR="003C4890" w:rsidRPr="008A3DE2" w:rsidRDefault="008A3DE2">
      <w:pPr>
        <w:pStyle w:val="NormlWeb"/>
        <w:numPr>
          <w:ilvl w:val="1"/>
          <w:numId w:val="77"/>
        </w:numPr>
        <w:spacing w:before="0" w:after="0" w:line="276" w:lineRule="auto"/>
        <w:ind w:left="1985"/>
        <w:jc w:val="both"/>
        <w:rPr>
          <w:rFonts w:cs="Times New Roman"/>
        </w:rPr>
      </w:pPr>
      <w:r w:rsidRPr="008A3DE2">
        <w:rPr>
          <w:rFonts w:cs="Times New Roman"/>
        </w:rPr>
        <w:t xml:space="preserve">pókhálók eltávolítására; 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 xml:space="preserve">a fertőtlenítő nagytakarítás elvégzése során figyelembe kell venni a Nemzeti Népegészségügyi és </w:t>
      </w:r>
      <w:r w:rsidRPr="008A3DE2">
        <w:rPr>
          <w:rFonts w:cs="Times New Roman"/>
        </w:rPr>
        <w:t>Gyógyszerészeti</w:t>
      </w:r>
      <w:r w:rsidRPr="008A3DE2">
        <w:rPr>
          <w:rFonts w:cs="Times New Roman"/>
        </w:rPr>
        <w:t xml:space="preserve"> Központ (a továbbiakban: NN</w:t>
      </w:r>
      <w:r w:rsidRPr="008A3DE2">
        <w:rPr>
          <w:rFonts w:cs="Times New Roman"/>
        </w:rPr>
        <w:t>GY</w:t>
      </w:r>
      <w:r w:rsidRPr="008A3DE2">
        <w:rPr>
          <w:rFonts w:cs="Times New Roman"/>
        </w:rPr>
        <w:t>K) ajánl</w:t>
      </w:r>
      <w:r w:rsidRPr="008A3DE2">
        <w:rPr>
          <w:rFonts w:cs="Times New Roman"/>
        </w:rPr>
        <w:t>ását,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 takarítást, fertőtlenítést úgy kell megszervezni, hogy az a gyermekek, egészségét és biztonságát ne veszélyeztesse,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zárt térben a kórokozók koncentrációjának csökkentése érdekében kiemelt figyelmet kell fordítani a folyamatos vagy rendszeres, fokoz</w:t>
      </w:r>
      <w:r w:rsidRPr="008A3DE2">
        <w:rPr>
          <w:rFonts w:cs="Times New Roman"/>
        </w:rPr>
        <w:t>ott intenzitású természetes szellőztetésre,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az óvodában használt játékok, sporteszközök, játszótéri eszközök felületét rendszeresen fertőtleníteni kell,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 xml:space="preserve">a felületek tisztításakor ügyelni kell a környezet vírusmentességének a megőrzésére, a munkafolyamatok </w:t>
      </w:r>
      <w:r w:rsidRPr="008A3DE2">
        <w:rPr>
          <w:rFonts w:cs="Times New Roman"/>
        </w:rPr>
        <w:t>megfelelő szétválasztásával, valamint gyakoribb fertőtlenítéssel,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 gyermekek által használt edények, evőeszközök, poharak, tálcák megfelelő hatásfokú fertőtlenítő mosogatása, a tiszta evőeszközök, poharak, tányérok, tálcák cseppfertőzéstől védett tárolása</w:t>
      </w:r>
      <w:r w:rsidRPr="008A3DE2">
        <w:rPr>
          <w:rFonts w:cs="Times New Roman"/>
        </w:rPr>
        <w:t>, az evőeszközök, tányérok, poharak gyermekek általi tapogatásának elkerülése,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r w:rsidRPr="008A3DE2">
        <w:rPr>
          <w:rFonts w:cs="Times New Roman"/>
        </w:rPr>
        <w:t>a kenyérkosarak tisztítása, a bennük elhelyezett kendők cseréje minden használatot követően,</w:t>
      </w:r>
    </w:p>
    <w:p w:rsidR="003C4890" w:rsidRPr="008A3DE2" w:rsidRDefault="008A3DE2">
      <w:pPr>
        <w:pStyle w:val="NormlWeb"/>
        <w:spacing w:before="0" w:after="0" w:line="276" w:lineRule="auto"/>
        <w:ind w:left="1418"/>
        <w:jc w:val="both"/>
        <w:rPr>
          <w:rFonts w:cs="Times New Roman"/>
        </w:rPr>
      </w:pPr>
      <w:bookmarkStart w:id="143" w:name="_Hlk92649174"/>
      <w:r w:rsidRPr="008A3DE2">
        <w:rPr>
          <w:rFonts w:cs="Times New Roman"/>
        </w:rPr>
        <w:t>a textíliák gépi úton történő fertőtlenítő mosása</w:t>
      </w:r>
      <w:bookmarkEnd w:id="143"/>
      <w:r w:rsidRPr="008A3DE2">
        <w:rPr>
          <w:rFonts w:cs="Times New Roman"/>
        </w:rPr>
        <w:t>.</w:t>
      </w:r>
    </w:p>
    <w:p w:rsidR="003C4890" w:rsidRPr="008A3DE2" w:rsidRDefault="003C4890">
      <w:pPr>
        <w:pStyle w:val="NormlWeb"/>
        <w:spacing w:before="0" w:after="0" w:line="276" w:lineRule="auto"/>
        <w:ind w:left="720"/>
        <w:jc w:val="both"/>
        <w:rPr>
          <w:rFonts w:cs="Times New Roman"/>
        </w:rPr>
      </w:pPr>
    </w:p>
    <w:p w:rsidR="003C4890" w:rsidRPr="008A3DE2" w:rsidRDefault="008A3DE2">
      <w:pPr>
        <w:pStyle w:val="NormlWeb"/>
        <w:spacing w:before="0" w:after="0"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Szakmai követelmények</w:t>
      </w:r>
    </w:p>
    <w:p w:rsidR="003C4890" w:rsidRPr="008A3DE2" w:rsidRDefault="003C4890">
      <w:pPr>
        <w:pStyle w:val="NormlWeb"/>
        <w:spacing w:before="0" w:after="0" w:line="276" w:lineRule="auto"/>
        <w:jc w:val="both"/>
        <w:rPr>
          <w:rFonts w:cs="Times New Roman"/>
          <w:b/>
          <w:bCs/>
        </w:rPr>
      </w:pPr>
    </w:p>
    <w:p w:rsidR="003C4890" w:rsidRPr="008A3DE2" w:rsidRDefault="008A3DE2">
      <w:pPr>
        <w:pStyle w:val="NormlWeb"/>
        <w:spacing w:before="0" w:after="0"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Gyermekszerető viselkedésével, személyi gondozottságával, kommunikációs és beszédmintájával hat az óvodás gyermekek fejlődésére. Tiszteli a gyermeket, a szülőt, kapcsolataira a tapintat, az elfogadás jellemző. A tudomására jutott pedagógiai információkat t</w:t>
      </w:r>
      <w:r w:rsidRPr="008A3DE2">
        <w:rPr>
          <w:rFonts w:cs="Times New Roman"/>
        </w:rPr>
        <w:t>itokként kezeli. A technikai dolgozók a gyermekekről a szülőknek tájékoztatást nem adhatnak. Nevelési kérdésekben az érdeklődő szülőket tapintatosan az óvodapedagógushoz irányítja.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Minden csoportba egy dajka van beosztva. A délelőtt dolgozó, két egymás mel</w:t>
      </w:r>
      <w:r w:rsidRPr="008A3DE2">
        <w:rPr>
          <w:rFonts w:cs="Times New Roman"/>
          <w:szCs w:val="24"/>
        </w:rPr>
        <w:t>lett levő csoport ellátását, kiszolgálását biztosítja. A délután dolgozó, hasonló feladatokkal szintén két csoport ellátását végzi.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Műszakcserét nagyon indokolt esetekben csak az </w:t>
      </w:r>
      <w:r w:rsidRPr="008A3DE2">
        <w:rPr>
          <w:rFonts w:cs="Times New Roman"/>
          <w:szCs w:val="24"/>
        </w:rPr>
        <w:t>óvoda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engedélyével lehet végrehajtani.</w:t>
      </w:r>
    </w:p>
    <w:p w:rsidR="003C4890" w:rsidRPr="008A3DE2" w:rsidRDefault="008A3DE2">
      <w:pPr>
        <w:spacing w:line="276" w:lineRule="auto"/>
        <w:jc w:val="both"/>
        <w:rPr>
          <w:rFonts w:cs="Times New Roman"/>
          <w:iCs/>
          <w:szCs w:val="24"/>
        </w:rPr>
      </w:pPr>
      <w:r w:rsidRPr="008A3DE2">
        <w:rPr>
          <w:rFonts w:cs="Times New Roman"/>
          <w:iCs/>
          <w:szCs w:val="24"/>
        </w:rPr>
        <w:t>Tevékenységével kapcsolatos b</w:t>
      </w:r>
      <w:r w:rsidRPr="008A3DE2">
        <w:rPr>
          <w:rFonts w:cs="Times New Roman"/>
          <w:iCs/>
          <w:szCs w:val="24"/>
        </w:rPr>
        <w:t>első elvárás</w:t>
      </w:r>
    </w:p>
    <w:p w:rsidR="003C4890" w:rsidRPr="008A3DE2" w:rsidRDefault="008A3DE2">
      <w:pPr>
        <w:numPr>
          <w:ilvl w:val="0"/>
          <w:numId w:val="78"/>
        </w:num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  <w:szCs w:val="24"/>
        </w:rPr>
        <w:t>az óvoda teljesítményértékelési rendszeréhez kapcsolódó személyes teljesítménycélok megfogalmazása, célok megvalósítása, felkészülés az értékelő beszélgetésre, részvétel a záró értékelésen.</w:t>
      </w:r>
    </w:p>
    <w:p w:rsidR="003C4890" w:rsidRPr="008A3DE2" w:rsidRDefault="008A3DE2">
      <w:pPr>
        <w:pStyle w:val="NormlWeb"/>
        <w:spacing w:after="0"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Felelőssége</w:t>
      </w:r>
      <w:r w:rsidRPr="008A3DE2">
        <w:rPr>
          <w:rFonts w:cs="Times New Roman"/>
        </w:rPr>
        <w:t xml:space="preserve"> kiterjed a munkaköri leírásban található </w:t>
      </w:r>
      <w:r w:rsidRPr="008A3DE2">
        <w:rPr>
          <w:rFonts w:cs="Times New Roman"/>
        </w:rPr>
        <w:t>feladatkörre, továbbá a csoport textíliáival, evőeszközeivel, edényeivel a leltár szerint elszámol, vezeti a csoport törésnaplóját.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</w:rPr>
      </w:pPr>
      <w:r w:rsidRPr="008A3DE2">
        <w:rPr>
          <w:rFonts w:eastAsia="Batang;바탕" w:cs="Times New Roman"/>
          <w:b/>
          <w:szCs w:val="24"/>
        </w:rPr>
        <w:t>Beszámolási kötelezettsége szóban nevelési évzáró értekezleten.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 w:val="28"/>
          <w:szCs w:val="28"/>
        </w:rPr>
      </w:pPr>
    </w:p>
    <w:p w:rsidR="003C4890" w:rsidRPr="008A3DE2" w:rsidRDefault="008A3DE2">
      <w:pPr>
        <w:pStyle w:val="Cmsor41"/>
        <w:spacing w:line="276" w:lineRule="auto"/>
        <w:ind w:left="0" w:firstLine="0"/>
        <w:jc w:val="both"/>
        <w:rPr>
          <w:color w:val="auto"/>
          <w:sz w:val="28"/>
          <w:szCs w:val="28"/>
        </w:rPr>
      </w:pPr>
      <w:r w:rsidRPr="008A3DE2">
        <w:rPr>
          <w:color w:val="auto"/>
          <w:sz w:val="28"/>
          <w:szCs w:val="28"/>
        </w:rPr>
        <w:t>Óvodatitkár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Jogállása: </w:t>
      </w:r>
      <w:r w:rsidRPr="008A3DE2">
        <w:rPr>
          <w:rFonts w:cs="Times New Roman"/>
          <w:b/>
        </w:rPr>
        <w:t>köznevelési foglalkoztatotti jogvisz</w:t>
      </w:r>
      <w:r w:rsidRPr="008A3DE2">
        <w:rPr>
          <w:rFonts w:cs="Times New Roman"/>
          <w:b/>
        </w:rPr>
        <w:t>ony</w:t>
      </w:r>
      <w:r w:rsidRPr="008A3DE2">
        <w:rPr>
          <w:rFonts w:cs="Times New Roman"/>
          <w:b/>
        </w:rPr>
        <w:t xml:space="preserve"> 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Felette az általános munkáltatói jogokat az ó</w:t>
      </w:r>
      <w:r w:rsidRPr="008A3DE2">
        <w:rPr>
          <w:rFonts w:cs="Times New Roman"/>
        </w:rPr>
        <w:t xml:space="preserve">voda </w:t>
      </w:r>
      <w:r w:rsidRPr="008A3DE2">
        <w:rPr>
          <w:rFonts w:cs="Times New Roman"/>
        </w:rPr>
        <w:t>igazgatója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  <w:szCs w:val="24"/>
        </w:rPr>
        <w:t>gyakorolja. F</w:t>
      </w:r>
      <w:r w:rsidRPr="008A3DE2">
        <w:rPr>
          <w:rFonts w:cs="Times New Roman"/>
        </w:rPr>
        <w:t xml:space="preserve">eladata elsősorban az intézmény adminisztrációs adat és iratkezelési feladatainak elvégzése, a rendeltetésszerű működést szolgáló feltételek biztosítása </w:t>
      </w:r>
      <w:r w:rsidRPr="008A3DE2">
        <w:rPr>
          <w:rFonts w:cs="Times New Roman"/>
        </w:rPr>
        <w:t>az igazgató</w:t>
      </w:r>
      <w:r w:rsidRPr="008A3DE2">
        <w:rPr>
          <w:rFonts w:cs="Times New Roman"/>
        </w:rPr>
        <w:t xml:space="preserve"> egyszemélyi utasításai alapján. Saját területét érintő kérdésekben véleményezési és javaslattevő jogkörrel rendelkezik. Közvetlen felettese az i</w:t>
      </w:r>
      <w:r w:rsidRPr="008A3DE2">
        <w:rPr>
          <w:rFonts w:cs="Times New Roman"/>
        </w:rPr>
        <w:t>gazgató.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Létszám: 1 </w:t>
      </w:r>
      <w:r w:rsidRPr="008A3DE2">
        <w:rPr>
          <w:rFonts w:cs="Times New Roman"/>
        </w:rPr>
        <w:t>fő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Munkaideje: </w:t>
      </w:r>
      <w:r w:rsidRPr="008A3DE2">
        <w:rPr>
          <w:rFonts w:cs="Times New Roman"/>
          <w:szCs w:val="24"/>
        </w:rPr>
        <w:t>heti</w:t>
      </w:r>
      <w:r w:rsidRPr="008A3DE2">
        <w:rPr>
          <w:rFonts w:cs="Times New Roman"/>
          <w:b/>
          <w:szCs w:val="24"/>
        </w:rPr>
        <w:t xml:space="preserve"> </w:t>
      </w:r>
      <w:r w:rsidRPr="008A3DE2">
        <w:rPr>
          <w:rFonts w:cs="Times New Roman"/>
          <w:szCs w:val="24"/>
        </w:rPr>
        <w:t>40 óra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Óvodatitkár munkaidő beosztása:</w:t>
      </w:r>
    </w:p>
    <w:p w:rsidR="003C4890" w:rsidRPr="008A3DE2" w:rsidRDefault="008A3DE2">
      <w:pPr>
        <w:numPr>
          <w:ilvl w:val="0"/>
          <w:numId w:val="7"/>
        </w:numPr>
        <w:overflowPunct w:val="0"/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  <w:szCs w:val="24"/>
        </w:rPr>
        <w:t xml:space="preserve"> 8:00-16:00 -ig tart.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  <w:b/>
        </w:rPr>
        <w:t xml:space="preserve">Feladata: </w:t>
      </w:r>
      <w:r w:rsidRPr="008A3DE2">
        <w:rPr>
          <w:rFonts w:cs="Times New Roman"/>
          <w:b/>
        </w:rPr>
        <w:t xml:space="preserve">                                                                                                                                                   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gyermekenkénti és csoportonkénti nyilvántartást vezet,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elvégzi a vagyonkezeléssel járó munkálatokat, leltáro</w:t>
      </w:r>
      <w:r w:rsidRPr="008A3DE2">
        <w:rPr>
          <w:rFonts w:cs="Times New Roman"/>
          <w:szCs w:val="24"/>
        </w:rPr>
        <w:t>zást, selejtezés előkészítést stb.,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óvodára érvényes rendeleteket, utasításokat betűrendes mutatóba bejegyzi,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előkészíti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részére a felvétellel, kilépéssel kapcsolatos adminisztrációt, végzi a postázást,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végzi az iktatást, figyelemmel kíséri </w:t>
      </w:r>
      <w:r w:rsidRPr="008A3DE2">
        <w:rPr>
          <w:rFonts w:cs="Times New Roman"/>
          <w:szCs w:val="24"/>
        </w:rPr>
        <w:t>az ügyiratok bonyolítási rendjét és a határidő betartását,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gondoskodik arról, hogy a hatáskörébe utalt dokumentumok rendezett és bármikor ellenőrizhető állapotban legyenek, és az ügyviteli rendnek megfeleljenek,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irattári selejtezést végez,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utas</w:t>
      </w:r>
      <w:r w:rsidRPr="008A3DE2">
        <w:rPr>
          <w:rFonts w:cs="Times New Roman"/>
          <w:szCs w:val="24"/>
        </w:rPr>
        <w:t>ítása szerint intézi és nyilvántartja a pedagógus-igazolványokat,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közreműködik a személyzeti és munkaügyi ügyintézésben,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utasítása szerint kifizeti a napi kisebb összegű beszerzéseket az ellátmányból, a rovatot pontosan elszámolja,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gazdálkodik </w:t>
      </w:r>
      <w:r w:rsidRPr="008A3DE2">
        <w:rPr>
          <w:rFonts w:cs="Times New Roman"/>
          <w:szCs w:val="24"/>
        </w:rPr>
        <w:t>az ellátmánnyal,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készpénzelőleget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utasításra megigényli, elhozza, és határidőre elszámolja,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bookmarkStart w:id="144" w:name="_Hlk93650814"/>
      <w:bookmarkEnd w:id="144"/>
      <w:r w:rsidRPr="008A3DE2">
        <w:rPr>
          <w:rFonts w:cs="Times New Roman"/>
          <w:szCs w:val="24"/>
        </w:rPr>
        <w:t xml:space="preserve">járványügyi helyzet idején az </w:t>
      </w:r>
      <w:r w:rsidRPr="008A3DE2">
        <w:rPr>
          <w:rFonts w:cs="Times New Roman"/>
          <w:szCs w:val="24"/>
        </w:rPr>
        <w:t xml:space="preserve">igazgató </w:t>
      </w:r>
      <w:r w:rsidRPr="008A3DE2">
        <w:rPr>
          <w:rFonts w:cs="Times New Roman"/>
          <w:szCs w:val="24"/>
        </w:rPr>
        <w:t>útmutatása alapján vesz részt az online feladatvégzésben,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bookmarkStart w:id="145" w:name="_Hlk93650814_másolat_1"/>
      <w:bookmarkEnd w:id="145"/>
      <w:r w:rsidRPr="008A3DE2">
        <w:rPr>
          <w:rFonts w:cs="Times New Roman"/>
          <w:szCs w:val="24"/>
        </w:rPr>
        <w:t>vezeti a nevelőtestületi értekezletek jegyzőkönyveit,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</w:t>
      </w:r>
      <w:r w:rsidRPr="008A3DE2">
        <w:rPr>
          <w:rFonts w:cs="Times New Roman"/>
          <w:szCs w:val="24"/>
        </w:rPr>
        <w:t>ezeti az étkezéssel kapcsolatos nyilvántartásokat, nyilatkozatokat,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megrendeli a gyermekek részére az étkezést a konyhán,</w:t>
      </w:r>
    </w:p>
    <w:p w:rsidR="003C4890" w:rsidRPr="008A3DE2" w:rsidRDefault="008A3DE2">
      <w:pPr>
        <w:numPr>
          <w:ilvl w:val="0"/>
          <w:numId w:val="80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adatokat szolgáltat a fenntartó felé az étkezéssel kapcsolatban.</w:t>
      </w:r>
    </w:p>
    <w:p w:rsidR="003C4890" w:rsidRPr="008A3DE2" w:rsidRDefault="003C4890">
      <w:pPr>
        <w:spacing w:line="276" w:lineRule="auto"/>
        <w:jc w:val="both"/>
        <w:rPr>
          <w:rFonts w:cs="Times New Roman"/>
          <w:smallCap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iCs/>
          <w:szCs w:val="24"/>
        </w:rPr>
      </w:pPr>
      <w:r w:rsidRPr="008A3DE2">
        <w:rPr>
          <w:rFonts w:cs="Times New Roman"/>
          <w:iCs/>
          <w:szCs w:val="24"/>
        </w:rPr>
        <w:t>Tevékenységével kapcsolatos belső elvárás</w:t>
      </w:r>
    </w:p>
    <w:p w:rsidR="003C4890" w:rsidRPr="008A3DE2" w:rsidRDefault="008A3DE2">
      <w:pPr>
        <w:numPr>
          <w:ilvl w:val="0"/>
          <w:numId w:val="8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</w:t>
      </w:r>
      <w:r w:rsidRPr="008A3DE2">
        <w:rPr>
          <w:rFonts w:cs="Times New Roman"/>
          <w:szCs w:val="24"/>
        </w:rPr>
        <w:t>teljesítményértékelési rendszeréhez kapcsolódó személyes teljesítménycélok megfogalmazása, célok megvalósítása, felkészülés az értékelő beszélgetésre, részvétel a záró értékelésen.</w:t>
      </w:r>
    </w:p>
    <w:p w:rsidR="003C4890" w:rsidRPr="008A3DE2" w:rsidRDefault="003C4890">
      <w:pPr>
        <w:overflowPunct w:val="0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ind w:left="357"/>
        <w:jc w:val="both"/>
        <w:rPr>
          <w:rFonts w:cs="Times New Roman"/>
        </w:rPr>
      </w:pPr>
      <w:r w:rsidRPr="008A3DE2">
        <w:rPr>
          <w:rFonts w:cs="Times New Roman"/>
          <w:b/>
        </w:rPr>
        <w:t>Felelőssége</w:t>
      </w:r>
      <w:r w:rsidRPr="008A3DE2">
        <w:rPr>
          <w:rFonts w:cs="Times New Roman"/>
        </w:rPr>
        <w:t xml:space="preserve"> kiterjed:</w:t>
      </w:r>
    </w:p>
    <w:p w:rsidR="003C4890" w:rsidRPr="008A3DE2" w:rsidRDefault="008A3DE2">
      <w:pPr>
        <w:pStyle w:val="Listaszerbekezds"/>
        <w:numPr>
          <w:ilvl w:val="0"/>
          <w:numId w:val="82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munkaköri leírásban található feladatkörre,</w:t>
      </w:r>
    </w:p>
    <w:p w:rsidR="003C4890" w:rsidRPr="008A3DE2" w:rsidRDefault="008A3DE2">
      <w:pPr>
        <w:pStyle w:val="Listaszerbekezds"/>
        <w:numPr>
          <w:ilvl w:val="0"/>
          <w:numId w:val="82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az ált</w:t>
      </w:r>
      <w:r w:rsidRPr="008A3DE2">
        <w:rPr>
          <w:rFonts w:cs="Times New Roman"/>
        </w:rPr>
        <w:t>ala kezelt személyes adatok kezelésére, az adatkezeléssel kapcsolatban a titoktartási kötelezettségére,</w:t>
      </w:r>
    </w:p>
    <w:p w:rsidR="003C4890" w:rsidRPr="008A3DE2" w:rsidRDefault="008A3DE2">
      <w:pPr>
        <w:pStyle w:val="Listaszerbekezds"/>
        <w:numPr>
          <w:ilvl w:val="0"/>
          <w:numId w:val="82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általa kezelt készpénzt kezelésére, illetőleg anyagi felelősségére. </w:t>
      </w:r>
    </w:p>
    <w:p w:rsidR="003C4890" w:rsidRPr="008A3DE2" w:rsidRDefault="003C4890">
      <w:pPr>
        <w:spacing w:line="276" w:lineRule="auto"/>
        <w:ind w:left="357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ind w:left="357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Írásbeli beszámolási kötelezettsége nevelési évente kiterjed: </w:t>
      </w:r>
    </w:p>
    <w:p w:rsidR="003C4890" w:rsidRPr="008A3DE2" w:rsidRDefault="008A3DE2">
      <w:pPr>
        <w:numPr>
          <w:ilvl w:val="0"/>
          <w:numId w:val="79"/>
        </w:num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  <w:szCs w:val="24"/>
        </w:rPr>
        <w:t>az ügyiratok vez</w:t>
      </w:r>
      <w:r w:rsidRPr="008A3DE2">
        <w:rPr>
          <w:rFonts w:eastAsia="Batang;바탕" w:cs="Times New Roman"/>
          <w:b/>
          <w:szCs w:val="24"/>
        </w:rPr>
        <w:t>etésének kezelésére.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3C4890">
      <w:pPr>
        <w:spacing w:line="276" w:lineRule="auto"/>
        <w:ind w:left="1077"/>
        <w:jc w:val="both"/>
        <w:rPr>
          <w:rFonts w:cs="Times New Roman"/>
        </w:rPr>
      </w:pPr>
    </w:p>
    <w:p w:rsidR="003C4890" w:rsidRPr="008A3DE2" w:rsidRDefault="008A3DE2">
      <w:pPr>
        <w:pStyle w:val="Cmsor41"/>
        <w:spacing w:line="276" w:lineRule="auto"/>
        <w:ind w:left="0" w:firstLine="0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8A3DE2">
        <w:rPr>
          <w:color w:val="auto"/>
          <w:sz w:val="28"/>
          <w:szCs w:val="28"/>
        </w:rPr>
        <w:t>Pedagógiai asszisztens</w:t>
      </w:r>
      <w:r w:rsidRPr="008A3DE2">
        <w:rPr>
          <w:rFonts w:eastAsiaTheme="minorHAnsi"/>
          <w:color w:val="auto"/>
          <w:sz w:val="28"/>
          <w:szCs w:val="28"/>
          <w:lang w:eastAsia="en-US"/>
        </w:rPr>
        <w:t xml:space="preserve">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Jogállása: </w:t>
      </w:r>
      <w:r w:rsidRPr="008A3DE2">
        <w:rPr>
          <w:rFonts w:cs="Times New Roman"/>
          <w:b/>
        </w:rPr>
        <w:t>köznevelési foglalkoztatotti jogviszony</w:t>
      </w:r>
      <w:r w:rsidRPr="008A3DE2">
        <w:rPr>
          <w:rFonts w:cs="Times New Roman"/>
          <w:b/>
        </w:rPr>
        <w:t xml:space="preserve"> 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Felettük az általános munkáltatói jogokat </w:t>
      </w:r>
      <w:r w:rsidRPr="008A3DE2">
        <w:rPr>
          <w:rFonts w:cs="Times New Roman"/>
          <w:szCs w:val="24"/>
        </w:rPr>
        <w:t>az óvoda igazgatója</w:t>
      </w:r>
      <w:r w:rsidRPr="008A3DE2">
        <w:rPr>
          <w:rFonts w:cs="Times New Roman"/>
          <w:szCs w:val="24"/>
        </w:rPr>
        <w:t xml:space="preserve"> gyakorolja. Munkáját </w:t>
      </w:r>
      <w:r w:rsidRPr="008A3DE2">
        <w:rPr>
          <w:rFonts w:cs="Times New Roman"/>
          <w:szCs w:val="24"/>
        </w:rPr>
        <w:t xml:space="preserve">az igazgató </w:t>
      </w:r>
      <w:r w:rsidRPr="008A3DE2">
        <w:rPr>
          <w:rFonts w:cs="Times New Roman"/>
          <w:szCs w:val="24"/>
        </w:rPr>
        <w:t xml:space="preserve">által meghatározott munkabeosztás és szabályok betartásával, a mindenkor hatályos jogszabályok szellemében, az SZMSZ és munkaköri leírása alapján végzi. Közvetlen felettese </w:t>
      </w:r>
      <w:r w:rsidRPr="008A3DE2">
        <w:rPr>
          <w:rFonts w:cs="Times New Roman"/>
          <w:szCs w:val="24"/>
        </w:rPr>
        <w:t>az óvoda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igazgatója.</w:t>
      </w:r>
      <w:r w:rsidRPr="008A3DE2">
        <w:rPr>
          <w:rFonts w:cs="Times New Roman"/>
          <w:b/>
          <w:szCs w:val="24"/>
        </w:rPr>
        <w:t xml:space="preserve"> </w:t>
      </w:r>
      <w:r w:rsidRPr="008A3DE2">
        <w:rPr>
          <w:rFonts w:cs="Times New Roman"/>
          <w:szCs w:val="24"/>
        </w:rPr>
        <w:t>A foglalkozás gyakorlása során előforduló feladatokat jogállás</w:t>
      </w:r>
      <w:r w:rsidRPr="008A3DE2">
        <w:rPr>
          <w:rFonts w:cs="Times New Roman"/>
          <w:szCs w:val="24"/>
        </w:rPr>
        <w:t>ától függően az óvodapedagógus iránymutatása alapján végzi.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Létszám: 3</w:t>
      </w:r>
      <w:r w:rsidRPr="008A3DE2">
        <w:rPr>
          <w:rFonts w:cs="Times New Roman"/>
          <w:szCs w:val="24"/>
        </w:rPr>
        <w:t xml:space="preserve"> fő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Beosztása, munkaideje:</w:t>
      </w:r>
      <w:r w:rsidRPr="008A3DE2">
        <w:rPr>
          <w:rFonts w:cs="Times New Roman"/>
          <w:szCs w:val="24"/>
        </w:rPr>
        <w:t xml:space="preserve"> napi 8 óra, az intézmény aktuális igénye szerint.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bookmarkStart w:id="146" w:name="_Hlk92967356"/>
      <w:bookmarkEnd w:id="146"/>
      <w:r w:rsidRPr="008A3DE2">
        <w:rPr>
          <w:rFonts w:cs="Times New Roman"/>
          <w:b/>
          <w:szCs w:val="24"/>
        </w:rPr>
        <w:t>Főbb tevékenységek: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  <w:bookmarkStart w:id="147" w:name="_Hlk92967356_másolat_1"/>
      <w:bookmarkEnd w:id="147"/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intézményben folyó pedagógiai munka segítése,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köteles gondoskodni a gyermekek testi </w:t>
      </w:r>
      <w:r w:rsidRPr="008A3DE2">
        <w:rPr>
          <w:rFonts w:cs="Times New Roman"/>
          <w:szCs w:val="24"/>
        </w:rPr>
        <w:t>szükségleteinek ellátásáról, a gyermekek foglalkoztatásáról, fejlődésük optimális segítéséről a pedagógusok iránymutatása szerint,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foglalkozásokon </w:t>
      </w:r>
      <w:r w:rsidRPr="008A3DE2">
        <w:rPr>
          <w:rFonts w:cs="Times New Roman"/>
          <w:szCs w:val="24"/>
        </w:rPr>
        <w:t>az óvodapedagógus</w:t>
      </w:r>
      <w:r w:rsidRPr="008A3DE2">
        <w:rPr>
          <w:rFonts w:cs="Times New Roman"/>
          <w:szCs w:val="24"/>
        </w:rPr>
        <w:t xml:space="preserve"> irányításával segíti a csoportban folyó munkát, az eszközöket előkészíti, elrakja, segít </w:t>
      </w:r>
      <w:r w:rsidRPr="008A3DE2">
        <w:rPr>
          <w:rFonts w:cs="Times New Roman"/>
          <w:szCs w:val="24"/>
        </w:rPr>
        <w:t>a csoportszoba átrendezésében, a gyermekek eszközeinek előkészítésében, egyes gyermekeknek egyéni segítséget nyújt, hogy megfelelően tudjanak dolgozni,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ügyel a folyosói rendre, a WC rendeltetésszerű használatára, a kézmosásra, a gyermekek étkezésére, 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rész</w:t>
      </w:r>
      <w:r w:rsidRPr="008A3DE2">
        <w:rPr>
          <w:rFonts w:cs="Times New Roman"/>
          <w:szCs w:val="24"/>
        </w:rPr>
        <w:t>t vesz a reggeli, az ebéd és uzsonnáztatás lebonyolításában,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játékfoglalkozásokat önállóan tart,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udvaron a levegőztetésnél, sétánál segít a gyermekek öltözködésében, az udvari rend megtartásában, játékot kezdeményez.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délutáni pihenő alatt és szabadide</w:t>
      </w:r>
      <w:r w:rsidRPr="008A3DE2">
        <w:rPr>
          <w:rFonts w:cs="Times New Roman"/>
          <w:szCs w:val="24"/>
        </w:rPr>
        <w:t>jében szemléltető eszközöket készít, azokat karban tartja, előkészíti a következő napokra,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segít a gyermekek hazabocsátásánál,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megtanult fejlesztő terápiák egyes elemeit a pedagógus útmutatása szerint a gyermekekkel gyakorolja, 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járványügyi helyzet idejé</w:t>
      </w:r>
      <w:r w:rsidRPr="008A3DE2">
        <w:rPr>
          <w:rFonts w:cs="Times New Roman"/>
          <w:szCs w:val="24"/>
        </w:rPr>
        <w:t>n az óvodapedagógus útmutatása alapján vesz részt az online feladatvégzésben,</w:t>
      </w:r>
    </w:p>
    <w:p w:rsidR="003C4890" w:rsidRPr="008A3DE2" w:rsidRDefault="008A3DE2">
      <w:pPr>
        <w:pStyle w:val="Listaszerbekezds"/>
        <w:numPr>
          <w:ilvl w:val="1"/>
          <w:numId w:val="11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ha az óvoda reggel 8.00 óra előtt vagy a délutáni időszakban nem fejlesztő, iskola-előkészítő vagy más, kifejezetten nevelési jellegű foglalkozást szervez, ezen időszakokban a gy</w:t>
      </w:r>
      <w:r w:rsidRPr="008A3DE2">
        <w:rPr>
          <w:rFonts w:cs="Times New Roman"/>
          <w:szCs w:val="24"/>
        </w:rPr>
        <w:t>ermekek felügyeletét nevelő-oktató munkát közvetlenül segítő munkakörben tehát pedagógiai asszisztens  is elláthatja. (</w:t>
      </w:r>
      <w:r w:rsidRPr="008A3DE2">
        <w:rPr>
          <w:rFonts w:cs="Times New Roman"/>
          <w:iCs/>
          <w:szCs w:val="24"/>
        </w:rPr>
        <w:t>401/2023. (VIII.30.) Vhr. 9. § (5)</w:t>
      </w:r>
    </w:p>
    <w:p w:rsidR="003C4890" w:rsidRPr="008A3DE2" w:rsidRDefault="003C4890">
      <w:pPr>
        <w:overflowPunct w:val="0"/>
        <w:spacing w:line="276" w:lineRule="auto"/>
        <w:jc w:val="both"/>
        <w:rPr>
          <w:rFonts w:cs="Times New Roman"/>
          <w:iC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iCs/>
          <w:szCs w:val="24"/>
        </w:rPr>
      </w:pPr>
      <w:r w:rsidRPr="008A3DE2">
        <w:rPr>
          <w:rFonts w:cs="Times New Roman"/>
          <w:iCs/>
          <w:szCs w:val="24"/>
        </w:rPr>
        <w:t>Tevékenységével kapcsolatos belső elvárás</w:t>
      </w:r>
    </w:p>
    <w:p w:rsidR="003C4890" w:rsidRPr="008A3DE2" w:rsidRDefault="008A3DE2">
      <w:pPr>
        <w:numPr>
          <w:ilvl w:val="0"/>
          <w:numId w:val="116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teljesítményértékelési rendszeréhez kapcsolódó </w:t>
      </w:r>
      <w:r w:rsidRPr="008A3DE2">
        <w:rPr>
          <w:rFonts w:cs="Times New Roman"/>
          <w:szCs w:val="24"/>
        </w:rPr>
        <w:t>személyes teljesítménycélok megfogalmazása, célok megvalósítása, felkészülés az értékelő beszélgetésre, részvétel a záró értékelésen.</w:t>
      </w:r>
    </w:p>
    <w:p w:rsidR="003C4890" w:rsidRPr="008A3DE2" w:rsidRDefault="003C4890">
      <w:pPr>
        <w:overflowPunct w:val="0"/>
        <w:spacing w:line="276" w:lineRule="auto"/>
        <w:ind w:left="720"/>
        <w:jc w:val="both"/>
        <w:rPr>
          <w:rFonts w:cs="Times New Roman"/>
          <w:szCs w:val="24"/>
        </w:rPr>
      </w:pP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Felelőssége:</w:t>
      </w:r>
    </w:p>
    <w:p w:rsidR="003C4890" w:rsidRPr="008A3DE2" w:rsidRDefault="008A3DE2">
      <w:pPr>
        <w:pStyle w:val="Listaszerbekezds"/>
        <w:numPr>
          <w:ilvl w:val="0"/>
          <w:numId w:val="83"/>
        </w:numPr>
        <w:spacing w:line="276" w:lineRule="auto"/>
        <w:jc w:val="both"/>
        <w:rPr>
          <w:rFonts w:cs="Times New Roman"/>
          <w:b/>
        </w:rPr>
      </w:pPr>
      <w:r w:rsidRPr="008A3DE2">
        <w:rPr>
          <w:rFonts w:cs="Times New Roman"/>
        </w:rPr>
        <w:t>kiterjed a munkaköri leírásban található feladatkörre</w:t>
      </w:r>
      <w:r w:rsidRPr="008A3DE2">
        <w:rPr>
          <w:rFonts w:cs="Times New Roman"/>
          <w:szCs w:val="24"/>
        </w:rPr>
        <w:t xml:space="preserve">, a gondjára bízott gyermekek testi épségéért teljes </w:t>
      </w:r>
      <w:r w:rsidRPr="008A3DE2">
        <w:rPr>
          <w:rFonts w:cs="Times New Roman"/>
          <w:szCs w:val="24"/>
        </w:rPr>
        <w:t>körű felelősséggel tartozik.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  <w:szCs w:val="24"/>
        </w:rPr>
        <w:t xml:space="preserve">Beszámolási kötelezettsége: évente egyszer szóban </w:t>
      </w:r>
      <w:r w:rsidRPr="008A3DE2">
        <w:rPr>
          <w:rFonts w:eastAsia="Batang;바탕" w:cs="Times New Roman"/>
          <w:b/>
          <w:szCs w:val="24"/>
        </w:rPr>
        <w:t>az igazgató</w:t>
      </w:r>
      <w:r w:rsidRPr="008A3DE2">
        <w:rPr>
          <w:rFonts w:eastAsia="Batang;바탕" w:cs="Times New Roman"/>
          <w:b/>
          <w:szCs w:val="24"/>
        </w:rPr>
        <w:t xml:space="preserve"> felé.</w:t>
      </w:r>
    </w:p>
    <w:p w:rsidR="003C4890" w:rsidRPr="008A3DE2" w:rsidRDefault="003C4890">
      <w:pPr>
        <w:spacing w:line="276" w:lineRule="auto"/>
        <w:ind w:left="720"/>
        <w:jc w:val="both"/>
        <w:rPr>
          <w:rFonts w:eastAsia="Batang;바탕" w:cs="Times New Roman"/>
        </w:rPr>
      </w:pPr>
    </w:p>
    <w:p w:rsidR="003C4890" w:rsidRPr="008A3DE2" w:rsidRDefault="003C4890">
      <w:pPr>
        <w:spacing w:after="0"/>
        <w:ind w:left="967"/>
        <w:jc w:val="both"/>
        <w:rPr>
          <w:rFonts w:cs="Times New Roman"/>
          <w:szCs w:val="24"/>
        </w:rPr>
      </w:pPr>
    </w:p>
    <w:p w:rsidR="003C4890" w:rsidRPr="008A3DE2" w:rsidRDefault="003C4890">
      <w:pPr>
        <w:spacing w:after="316"/>
        <w:ind w:right="15"/>
        <w:jc w:val="both"/>
        <w:rPr>
          <w:rFonts w:cs="Times New Roman"/>
          <w:b/>
          <w:sz w:val="28"/>
          <w:szCs w:val="28"/>
        </w:rPr>
      </w:pPr>
    </w:p>
    <w:p w:rsidR="003C4890" w:rsidRPr="008A3DE2" w:rsidRDefault="003C4890">
      <w:pPr>
        <w:spacing w:after="316"/>
        <w:ind w:right="15"/>
        <w:jc w:val="both"/>
        <w:rPr>
          <w:rFonts w:cs="Times New Roman"/>
          <w:b/>
          <w:sz w:val="28"/>
          <w:szCs w:val="28"/>
        </w:rPr>
      </w:pPr>
    </w:p>
    <w:p w:rsidR="003C4890" w:rsidRPr="008A3DE2" w:rsidRDefault="003C4890">
      <w:pPr>
        <w:spacing w:after="316"/>
        <w:ind w:right="15"/>
        <w:jc w:val="both"/>
        <w:rPr>
          <w:rFonts w:cs="Times New Roman"/>
          <w:b/>
          <w:sz w:val="28"/>
          <w:szCs w:val="28"/>
        </w:rPr>
      </w:pPr>
    </w:p>
    <w:p w:rsidR="003C4890" w:rsidRPr="008A3DE2" w:rsidRDefault="003C4890">
      <w:pPr>
        <w:spacing w:after="316"/>
        <w:ind w:right="15"/>
        <w:jc w:val="both"/>
        <w:rPr>
          <w:rFonts w:cs="Times New Roman"/>
          <w:b/>
          <w:szCs w:val="24"/>
        </w:rPr>
      </w:pPr>
    </w:p>
    <w:p w:rsidR="003C4890" w:rsidRPr="008A3DE2" w:rsidRDefault="003C4890">
      <w:pPr>
        <w:spacing w:after="316"/>
        <w:ind w:right="15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after="316"/>
        <w:ind w:right="15"/>
        <w:jc w:val="both"/>
        <w:rPr>
          <w:rFonts w:cs="Times New Roman"/>
          <w:b/>
          <w:szCs w:val="24"/>
        </w:rPr>
      </w:pPr>
      <w:bookmarkStart w:id="148" w:name="_Toc76230577"/>
      <w:r w:rsidRPr="008A3DE2">
        <w:rPr>
          <w:rFonts w:cs="Times New Roman"/>
          <w:b/>
          <w:szCs w:val="24"/>
        </w:rPr>
        <w:t>A pedagógiai munkát segítő megbízási szerződéssel alkalmazottak (SNI, BTM)</w:t>
      </w:r>
      <w:bookmarkEnd w:id="148"/>
      <w:r w:rsidRPr="008A3DE2">
        <w:rPr>
          <w:rFonts w:cs="Times New Roman"/>
          <w:b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  <w:bookmarkStart w:id="149" w:name="_Toc76230578"/>
      <w:bookmarkStart w:id="150" w:name="_Toc174094482"/>
      <w:r w:rsidRPr="008A3DE2">
        <w:rPr>
          <w:rFonts w:cs="Times New Roman"/>
        </w:rPr>
        <w:t>Logopédus</w:t>
      </w:r>
      <w:bookmarkEnd w:id="149"/>
      <w:bookmarkEnd w:id="150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line="348" w:lineRule="auto"/>
        <w:ind w:left="1286" w:right="75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logopédiai ellátást az intézmény részére a Pedagógiai Szakszol</w:t>
      </w:r>
      <w:r w:rsidRPr="008A3DE2">
        <w:rPr>
          <w:rFonts w:cs="Times New Roman"/>
          <w:szCs w:val="24"/>
        </w:rPr>
        <w:t>gálat logopédusa végzi. Szakértői véleménnyel rendelkező gyermekek ellátását megbízási szerződéssel alkalmazott logopédus látja el.</w:t>
      </w:r>
    </w:p>
    <w:p w:rsidR="003C4890" w:rsidRPr="008A3DE2" w:rsidRDefault="008A3DE2">
      <w:pPr>
        <w:spacing w:after="334"/>
        <w:ind w:left="838" w:right="17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Feladata </w:t>
      </w:r>
    </w:p>
    <w:p w:rsidR="003C4890" w:rsidRPr="008A3DE2" w:rsidRDefault="008A3DE2">
      <w:pPr>
        <w:numPr>
          <w:ilvl w:val="4"/>
          <w:numId w:val="24"/>
        </w:numPr>
        <w:spacing w:after="13" w:line="247" w:lineRule="auto"/>
        <w:ind w:right="228" w:hanging="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szülői engedélyek megléte mellett az óvodába járó gyerekek szűrése, a logopédiai foglalkozások órarendjének kial</w:t>
      </w:r>
      <w:r w:rsidRPr="008A3DE2">
        <w:rPr>
          <w:rFonts w:cs="Times New Roman"/>
          <w:szCs w:val="24"/>
        </w:rPr>
        <w:t xml:space="preserve">akítása, a foglalkozások vezetése </w:t>
      </w:r>
    </w:p>
    <w:p w:rsidR="003C4890" w:rsidRPr="008A3DE2" w:rsidRDefault="008A3DE2">
      <w:pPr>
        <w:numPr>
          <w:ilvl w:val="4"/>
          <w:numId w:val="24"/>
        </w:numPr>
        <w:spacing w:after="13" w:line="247" w:lineRule="auto"/>
        <w:ind w:right="228" w:hanging="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rendszeres kapcsolattartás a pedagógusokkal, szülőkkel, a gyermek haladásával kapcsolatos tájékoztatás érdekében </w:t>
      </w:r>
    </w:p>
    <w:p w:rsidR="003C4890" w:rsidRPr="008A3DE2" w:rsidRDefault="008A3DE2">
      <w:pPr>
        <w:numPr>
          <w:ilvl w:val="4"/>
          <w:numId w:val="24"/>
        </w:numPr>
        <w:spacing w:after="13" w:line="247" w:lineRule="auto"/>
        <w:ind w:right="228" w:hanging="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fogadóóra, nyíltnap tartása </w:t>
      </w:r>
    </w:p>
    <w:p w:rsidR="003C4890" w:rsidRPr="008A3DE2" w:rsidRDefault="008A3DE2">
      <w:pPr>
        <w:numPr>
          <w:ilvl w:val="4"/>
          <w:numId w:val="24"/>
        </w:numPr>
        <w:spacing w:after="13" w:line="247" w:lineRule="auto"/>
        <w:ind w:right="228" w:hanging="2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nevelési év végén összegző értékelés készítése. </w:t>
      </w:r>
    </w:p>
    <w:p w:rsidR="003C4890" w:rsidRPr="008A3DE2" w:rsidRDefault="008A3DE2">
      <w:pPr>
        <w:spacing w:after="113"/>
        <w:ind w:left="128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51" w:name="_Toc76230579"/>
      <w:bookmarkStart w:id="152" w:name="_Toc174094483"/>
      <w:r w:rsidRPr="008A3DE2">
        <w:rPr>
          <w:rFonts w:cs="Times New Roman"/>
        </w:rPr>
        <w:t xml:space="preserve">Fejlesztőpedagógus, </w:t>
      </w:r>
      <w:r w:rsidRPr="008A3DE2">
        <w:rPr>
          <w:rFonts w:cs="Times New Roman"/>
        </w:rPr>
        <w:t>gyógypedagógus, mozgásfejlesztő</w:t>
      </w:r>
      <w:bookmarkEnd w:id="151"/>
      <w:bookmarkEnd w:id="152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199" w:line="348" w:lineRule="auto"/>
        <w:ind w:left="1380" w:right="28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fejlesztő foglakozásokat a szakvéleménnyel rendelkező gyermekek részére az intézmény fejlesztőpedagógusai, a mozgásfejlesztést megbízási szerződéssel látjuk el.  Az SNI gyermekek ellátását megbízási szerződéssel gyógyped</w:t>
      </w:r>
      <w:r w:rsidRPr="008A3DE2">
        <w:rPr>
          <w:rFonts w:cs="Times New Roman"/>
          <w:szCs w:val="24"/>
        </w:rPr>
        <w:t xml:space="preserve">agógus látja el. </w:t>
      </w:r>
    </w:p>
    <w:p w:rsidR="003C4890" w:rsidRPr="008A3DE2" w:rsidRDefault="008A3DE2">
      <w:pPr>
        <w:spacing w:after="220"/>
        <w:ind w:left="840" w:right="17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Feladata </w:t>
      </w:r>
    </w:p>
    <w:p w:rsidR="003C4890" w:rsidRPr="008A3DE2" w:rsidRDefault="008A3DE2">
      <w:pPr>
        <w:numPr>
          <w:ilvl w:val="4"/>
          <w:numId w:val="25"/>
        </w:numPr>
        <w:spacing w:after="211" w:line="247" w:lineRule="auto"/>
        <w:ind w:right="147" w:firstLine="9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szakértői véleményben foglaltak alapján a gyermekek egyéni, illetve kiscsoportos fejlesztése,  </w:t>
      </w:r>
    </w:p>
    <w:p w:rsidR="003C4890" w:rsidRPr="008A3DE2" w:rsidRDefault="008A3DE2">
      <w:pPr>
        <w:numPr>
          <w:ilvl w:val="4"/>
          <w:numId w:val="25"/>
        </w:numPr>
        <w:spacing w:after="228" w:line="247" w:lineRule="auto"/>
        <w:ind w:right="147" w:firstLine="9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rendszeres kapcsolattartás a pedagógusokkal, szülőkkel, a gyermek haladásával kapcsolatos tájékoztatás érdekében. </w:t>
      </w:r>
    </w:p>
    <w:p w:rsidR="003C4890" w:rsidRPr="008A3DE2" w:rsidRDefault="008A3DE2">
      <w:pPr>
        <w:numPr>
          <w:ilvl w:val="4"/>
          <w:numId w:val="25"/>
        </w:numPr>
        <w:spacing w:after="236" w:line="247" w:lineRule="auto"/>
        <w:ind w:right="147" w:firstLine="9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fogadóóra, nyíl</w:t>
      </w:r>
      <w:r w:rsidRPr="008A3DE2">
        <w:rPr>
          <w:rFonts w:cs="Times New Roman"/>
          <w:szCs w:val="24"/>
        </w:rPr>
        <w:t xml:space="preserve">tnap tartása </w:t>
      </w:r>
    </w:p>
    <w:p w:rsidR="003C4890" w:rsidRPr="008A3DE2" w:rsidRDefault="008A3DE2">
      <w:pPr>
        <w:numPr>
          <w:ilvl w:val="4"/>
          <w:numId w:val="25"/>
        </w:numPr>
        <w:spacing w:after="220" w:line="247" w:lineRule="auto"/>
        <w:ind w:right="147" w:firstLine="9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nevelési év végén összegző értékelés készítése. </w:t>
      </w:r>
    </w:p>
    <w:p w:rsidR="003C4890" w:rsidRPr="008A3DE2" w:rsidRDefault="003C4890">
      <w:pPr>
        <w:spacing w:after="220" w:line="247" w:lineRule="auto"/>
        <w:ind w:left="967" w:right="147"/>
        <w:jc w:val="both"/>
        <w:rPr>
          <w:rFonts w:cs="Times New Roman"/>
        </w:rPr>
      </w:pPr>
    </w:p>
    <w:p w:rsidR="003C4890" w:rsidRPr="008A3DE2" w:rsidRDefault="008A3DE2">
      <w:pPr>
        <w:spacing w:after="220" w:line="247" w:lineRule="auto"/>
        <w:ind w:right="147"/>
        <w:jc w:val="both"/>
        <w:rPr>
          <w:rFonts w:cs="Times New Roman"/>
          <w:sz w:val="28"/>
          <w:szCs w:val="28"/>
        </w:rPr>
      </w:pPr>
      <w:r w:rsidRPr="008A3DE2">
        <w:rPr>
          <w:rFonts w:cs="Times New Roman"/>
          <w:sz w:val="28"/>
          <w:szCs w:val="28"/>
        </w:rPr>
        <w:t xml:space="preserve"> </w:t>
      </w:r>
      <w:bookmarkStart w:id="153" w:name="__RefHeading___Toc158674544"/>
      <w:r w:rsidRPr="008A3DE2">
        <w:rPr>
          <w:rFonts w:eastAsia="Batang;바탕" w:cs="Times New Roman"/>
          <w:b/>
          <w:sz w:val="28"/>
          <w:szCs w:val="28"/>
        </w:rPr>
        <w:t>A szociális segítővel való együttműködés formái, intézményi feladatok</w:t>
      </w:r>
      <w:bookmarkEnd w:id="153"/>
      <w:r w:rsidRPr="008A3DE2">
        <w:rPr>
          <w:rFonts w:eastAsia="Batang;바탕" w:cs="Times New Roman"/>
          <w:b/>
          <w:sz w:val="28"/>
          <w:szCs w:val="28"/>
        </w:rPr>
        <w:t xml:space="preserve"> 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szociális segítő munkáltatója</w:t>
      </w:r>
      <w:r w:rsidRPr="008A3DE2">
        <w:rPr>
          <w:rFonts w:cs="Times New Roman"/>
          <w:szCs w:val="24"/>
        </w:rPr>
        <w:t xml:space="preserve">: a család és gyermekjóléti központ.  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ind w:left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szociális segítő feladatát az intézményben </w:t>
      </w:r>
      <w:r w:rsidRPr="008A3DE2">
        <w:rPr>
          <w:rFonts w:cs="Times New Roman"/>
          <w:szCs w:val="24"/>
        </w:rPr>
        <w:t>végzi, de a szociális ellátórendszer szakembere. Az óvodai szociális segítői munka a család és gyermekjóléti központ által nyújtott szolgáltatás, mely sajátos preventív jellegű segítő tevékenység.</w:t>
      </w:r>
    </w:p>
    <w:p w:rsidR="003C4890" w:rsidRPr="008A3DE2" w:rsidRDefault="003C4890">
      <w:pPr>
        <w:pStyle w:val="Listaszerbekezds"/>
        <w:numPr>
          <w:ilvl w:val="0"/>
          <w:numId w:val="25"/>
        </w:numPr>
        <w:spacing w:line="276" w:lineRule="auto"/>
        <w:ind w:left="0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Feladata</w:t>
      </w:r>
      <w:r w:rsidRPr="008A3DE2">
        <w:rPr>
          <w:rFonts w:cs="Times New Roman"/>
          <w:szCs w:val="24"/>
        </w:rPr>
        <w:t>: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gyermekek veszélyeztetettségének megelőzésében</w:t>
      </w:r>
      <w:r w:rsidRPr="008A3DE2">
        <w:rPr>
          <w:rFonts w:cs="Times New Roman"/>
          <w:szCs w:val="24"/>
        </w:rPr>
        <w:t xml:space="preserve"> való közreműködés,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szociális és kommunikációs készségek fejlesztése,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egészségfejlesztésben való közreműködés,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prevenció,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résztvevője a gyermekvédelmi jelzőrendszer működtetésének,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életvezetési, szociális problémák megoldásához segítségnyújtás.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szCs w:val="24"/>
        </w:rPr>
        <w:t>Az együttmű</w:t>
      </w:r>
      <w:r w:rsidRPr="008A3DE2">
        <w:rPr>
          <w:rFonts w:cs="Times New Roman"/>
          <w:b/>
          <w:szCs w:val="24"/>
        </w:rPr>
        <w:t>ködés formái, intézményi feladatok:</w:t>
      </w:r>
    </w:p>
    <w:p w:rsidR="003C4890" w:rsidRPr="008A3DE2" w:rsidRDefault="003C4890">
      <w:pPr>
        <w:pStyle w:val="Listaszerbekezds"/>
        <w:spacing w:line="276" w:lineRule="auto"/>
        <w:ind w:left="360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igazgató és az óvodai szociális segítő kapcsolattartása, a munkatervi feladatok egyeztetése,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gyermekvédelmi stratégiájának megismertetése a szociális segítővel,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szociális segítő éves munkatervéne</w:t>
      </w:r>
      <w:r w:rsidRPr="008A3DE2">
        <w:rPr>
          <w:rFonts w:cs="Times New Roman"/>
          <w:szCs w:val="24"/>
        </w:rPr>
        <w:t>k megismerése,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pontos információ szolgáltatása az intézmény szükségleteiről,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szociális segítő intézményi szintű munkájának koordinálása,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gyermekvédelmi munkaterv megismertetése az óvodai szociális segítővel,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 és ifjúságvédelmi feladatok közös </w:t>
      </w:r>
      <w:r w:rsidRPr="008A3DE2">
        <w:rPr>
          <w:rFonts w:cs="Times New Roman"/>
          <w:szCs w:val="24"/>
        </w:rPr>
        <w:t>értelmezésére lehetőségek biztosítása (nevelői értekezlet, szülői értekezlet, munkaközösségi foglalkozásokon való részvétel biztosítása a szociális segítő részére, fogadóórán való részvétel biztosítása stb.),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veszélyeztetettség észleléséről szóló jelzés </w:t>
      </w:r>
      <w:r w:rsidRPr="008A3DE2">
        <w:rPr>
          <w:rFonts w:cs="Times New Roman"/>
          <w:szCs w:val="24"/>
        </w:rPr>
        <w:t>közös működtetése,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veszélyeztetettségről szóló jelzés koordinatív, adminisztratív feladatainak közös elvégzése a szakszerű eljárási szabályok betartásával,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szociális segítő részvételének támogatása az óvoda munkatervében szereplő egészségfejlesztési fe</w:t>
      </w:r>
      <w:r w:rsidRPr="008A3DE2">
        <w:rPr>
          <w:rFonts w:cs="Times New Roman"/>
          <w:szCs w:val="24"/>
        </w:rPr>
        <w:t>ladatokban,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szociális segítő részvételének támogatása a nevelési értekezleteken, szülői értekezleteken, 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együttműködés a központ által folytatott nyomon követés feladataiban,</w:t>
      </w:r>
    </w:p>
    <w:p w:rsidR="003C4890" w:rsidRPr="008A3DE2" w:rsidRDefault="008A3DE2">
      <w:pPr>
        <w:pStyle w:val="Listaszerbekezds"/>
        <w:numPr>
          <w:ilvl w:val="0"/>
          <w:numId w:val="2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közösen kialakított adatkezelés és eljárásrend megvalósítása.</w:t>
      </w:r>
    </w:p>
    <w:p w:rsidR="003C4890" w:rsidRPr="008A3DE2" w:rsidRDefault="003C4890">
      <w:pPr>
        <w:spacing w:after="220" w:line="247" w:lineRule="auto"/>
        <w:ind w:left="967" w:right="147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after="220" w:line="247" w:lineRule="auto"/>
        <w:ind w:right="147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A szociális </w:t>
      </w:r>
      <w:r w:rsidRPr="008A3DE2">
        <w:rPr>
          <w:rFonts w:cs="Times New Roman"/>
          <w:b/>
          <w:szCs w:val="24"/>
        </w:rPr>
        <w:t>segítő intézményben való tartózkodásának, elérhetőségének, fogadóórájának helye és időpontja az óvoda hirdetőtábláján megtalálható</w:t>
      </w:r>
      <w:r w:rsidRPr="008A3DE2">
        <w:rPr>
          <w:rFonts w:cs="Times New Roman"/>
          <w:b/>
          <w:szCs w:val="24"/>
        </w:rPr>
        <w:t>.</w:t>
      </w: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31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4" w:name="__RefHeading___Toc158674567"/>
      <w:bookmarkStart w:id="155" w:name="_Toc174094484"/>
      <w:bookmarkEnd w:id="154"/>
      <w:r w:rsidRPr="008A3DE2">
        <w:rPr>
          <w:rFonts w:ascii="Times New Roman" w:hAnsi="Times New Roman" w:cs="Times New Roman"/>
          <w:b/>
          <w:color w:val="auto"/>
          <w:sz w:val="28"/>
          <w:szCs w:val="28"/>
        </w:rPr>
        <w:t>A szülői szervezet részére biztosított jogok</w:t>
      </w:r>
      <w:bookmarkEnd w:id="155"/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Szvegtrzs2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 w:val="24"/>
          <w:szCs w:val="24"/>
        </w:rPr>
        <w:t xml:space="preserve">Az </w:t>
      </w:r>
      <w:r w:rsidRPr="008A3DE2">
        <w:rPr>
          <w:rFonts w:cs="Times New Roman"/>
          <w:sz w:val="24"/>
          <w:szCs w:val="24"/>
        </w:rPr>
        <w:t xml:space="preserve">igazgató </w:t>
      </w:r>
      <w:r w:rsidRPr="008A3DE2">
        <w:rPr>
          <w:rFonts w:cs="Times New Roman"/>
          <w:sz w:val="24"/>
          <w:szCs w:val="24"/>
        </w:rPr>
        <w:t>kiemelt feladata, hogy a szülői szervezet számára biztosítsa azo</w:t>
      </w:r>
      <w:r w:rsidRPr="008A3DE2">
        <w:rPr>
          <w:rFonts w:cs="Times New Roman"/>
          <w:sz w:val="24"/>
          <w:szCs w:val="24"/>
        </w:rPr>
        <w:t xml:space="preserve">kat a dokumentumokat, információkat, így különösen, hogy a szülői szervezet élhessen a véleménynyilvánítási, javaslattevő jogával, ennek keretében </w:t>
      </w:r>
      <w:r w:rsidRPr="008A3DE2">
        <w:rPr>
          <w:rFonts w:cs="Times New Roman"/>
          <w:b/>
          <w:sz w:val="24"/>
          <w:szCs w:val="24"/>
        </w:rPr>
        <w:t>véleményt nyilváníthasson, javaslatot tehessen az alábbi esetekben: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</w:rPr>
        <w:t>az SZMSZ elfogadásakor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</w:rPr>
        <w:t>a jogszabályban me</w:t>
      </w:r>
      <w:r w:rsidRPr="008A3DE2">
        <w:rPr>
          <w:rFonts w:cs="Times New Roman"/>
        </w:rPr>
        <w:t>ghatározott kérdésekben</w:t>
      </w:r>
      <w:r w:rsidRPr="008A3DE2">
        <w:rPr>
          <w:rFonts w:cs="Times New Roman"/>
          <w:szCs w:val="24"/>
        </w:rPr>
        <w:t>, 20/2012. (VIII.31.) EMMI rendelet 82. § (6)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  <w:shd w:val="clear" w:color="auto" w:fill="FFFFFF"/>
        </w:rPr>
        <w:t>adatkezelési szabályzat elkészítésénél, módosításánál (Nkt.43.§ (1)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nevelési év rendje fejezet elkészítéséhez a munkatervben 20/2012. (VIII.31) EMMI rendelet 3. § (1)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vezetők és a szü</w:t>
      </w:r>
      <w:r w:rsidRPr="008A3DE2">
        <w:rPr>
          <w:rFonts w:cs="Times New Roman"/>
        </w:rPr>
        <w:t>lői szervezet közötti kapcsolattartás módja,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házirend elfogadásakor,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szülőket anyagilag is érintő ügyekben,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gyermekek nagyobb csoportját érintő kérdésekben,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javaslatot tehet a szülői értekezlet napirendjének meghatározásában,</w:t>
      </w: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munkatervnek a </w:t>
      </w:r>
      <w:r w:rsidRPr="008A3DE2">
        <w:rPr>
          <w:rFonts w:cs="Times New Roman"/>
        </w:rPr>
        <w:t>szülőket is érintő részében,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numPr>
          <w:ilvl w:val="0"/>
          <w:numId w:val="85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>az intézmény megszüntetésével, átszervezésével, feladatának megváltoztatásával, nevének megállapításával.</w:t>
      </w:r>
    </w:p>
    <w:p w:rsidR="003C4890" w:rsidRPr="008A3DE2" w:rsidRDefault="003C4890">
      <w:pPr>
        <w:spacing w:line="276" w:lineRule="auto"/>
        <w:jc w:val="both"/>
        <w:rPr>
          <w:rFonts w:eastAsia="Batang;바탕"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  <w:szCs w:val="24"/>
        </w:rPr>
        <w:t>Képviseli</w:t>
      </w:r>
      <w:r w:rsidRPr="008A3DE2">
        <w:rPr>
          <w:rFonts w:eastAsia="Batang;바탕" w:cs="Times New Roman"/>
          <w:szCs w:val="24"/>
        </w:rPr>
        <w:t xml:space="preserve"> a szülőket és a gyermekeket a köznevelési törvényben megfogalmazott jogaik érvényesítéséhez.</w:t>
      </w:r>
    </w:p>
    <w:p w:rsidR="003C4890" w:rsidRPr="008A3DE2" w:rsidRDefault="003C4890">
      <w:pPr>
        <w:spacing w:line="276" w:lineRule="auto"/>
        <w:jc w:val="both"/>
        <w:rPr>
          <w:rFonts w:eastAsia="Batang;바탕"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 xml:space="preserve">Egyéb jogával, </w:t>
      </w:r>
      <w:r w:rsidRPr="008A3DE2">
        <w:rPr>
          <w:rFonts w:cs="Times New Roman"/>
          <w:b/>
          <w:szCs w:val="24"/>
        </w:rPr>
        <w:t xml:space="preserve">így </w:t>
      </w:r>
    </w:p>
    <w:p w:rsidR="003C4890" w:rsidRPr="008A3DE2" w:rsidRDefault="008A3DE2">
      <w:pPr>
        <w:numPr>
          <w:ilvl w:val="0"/>
          <w:numId w:val="8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figyelemmel kíséri a gyermeki jogok érvényesülését, </w:t>
      </w:r>
    </w:p>
    <w:p w:rsidR="003C4890" w:rsidRPr="008A3DE2" w:rsidRDefault="008A3DE2">
      <w:pPr>
        <w:numPr>
          <w:ilvl w:val="0"/>
          <w:numId w:val="8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ha a szülői szervezet a gyermekeket érintő kérdésekben tájékozódni kíván, a kérést az </w:t>
      </w:r>
      <w:r w:rsidRPr="008A3DE2">
        <w:rPr>
          <w:rFonts w:cs="Times New Roman"/>
          <w:szCs w:val="24"/>
        </w:rPr>
        <w:t>igazgatóhoz</w:t>
      </w:r>
      <w:r w:rsidRPr="008A3DE2">
        <w:rPr>
          <w:rFonts w:cs="Times New Roman"/>
          <w:szCs w:val="24"/>
        </w:rPr>
        <w:t xml:space="preserve"> kell címezni,</w:t>
      </w:r>
    </w:p>
    <w:p w:rsidR="003C4890" w:rsidRPr="008A3DE2" w:rsidRDefault="008A3DE2">
      <w:pPr>
        <w:numPr>
          <w:ilvl w:val="0"/>
          <w:numId w:val="8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tájékoztatás megállapodás szerint történhet szóban vagy írásban, a szóbeli tájékozta</w:t>
      </w:r>
      <w:r w:rsidRPr="008A3DE2">
        <w:rPr>
          <w:rFonts w:cs="Times New Roman"/>
          <w:szCs w:val="24"/>
        </w:rPr>
        <w:t>tásról emlékeztető készül, amelynek egy példányát át kell adni a szülői szervezet képviselőjének,</w:t>
      </w:r>
    </w:p>
    <w:p w:rsidR="003C4890" w:rsidRPr="008A3DE2" w:rsidRDefault="008A3DE2">
      <w:pPr>
        <w:numPr>
          <w:ilvl w:val="0"/>
          <w:numId w:val="8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szülői szervezet képviselője tanácskozási joggal vesz részt a gyermekeket érintő ügyek - tárgyalásánál, a meghívásról az </w:t>
      </w:r>
      <w:r w:rsidRPr="008A3DE2">
        <w:rPr>
          <w:rFonts w:cs="Times New Roman"/>
          <w:szCs w:val="24"/>
        </w:rPr>
        <w:t>igazgatónak</w:t>
      </w:r>
      <w:r w:rsidRPr="008A3DE2">
        <w:rPr>
          <w:rFonts w:cs="Times New Roman"/>
          <w:szCs w:val="24"/>
        </w:rPr>
        <w:t xml:space="preserve"> kell gondoskodnia, </w:t>
      </w:r>
    </w:p>
    <w:p w:rsidR="003C4890" w:rsidRPr="008A3DE2" w:rsidRDefault="008A3DE2">
      <w:pPr>
        <w:numPr>
          <w:ilvl w:val="0"/>
          <w:numId w:val="86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ha </w:t>
      </w:r>
      <w:r w:rsidRPr="008A3DE2">
        <w:rPr>
          <w:rFonts w:cs="Times New Roman"/>
          <w:szCs w:val="24"/>
        </w:rPr>
        <w:t xml:space="preserve">a szülői szervezet a gyermeki jogok érvényesülésének  során megállapításokat tesz, az </w:t>
      </w:r>
      <w:r w:rsidRPr="008A3DE2">
        <w:rPr>
          <w:rFonts w:cs="Times New Roman"/>
          <w:szCs w:val="24"/>
        </w:rPr>
        <w:t xml:space="preserve">igazgató </w:t>
      </w:r>
      <w:r w:rsidRPr="008A3DE2">
        <w:rPr>
          <w:rFonts w:cs="Times New Roman"/>
          <w:szCs w:val="24"/>
        </w:rPr>
        <w:t>gondoskodik arról, hogy azt a nevelőtestület a szülői szervezet képviselőjének részvételével megtárgyalja.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szülő szervezet képviselői minden értekezlet után tá</w:t>
      </w:r>
      <w:r w:rsidRPr="008A3DE2">
        <w:rPr>
          <w:rFonts w:cs="Times New Roman"/>
        </w:rPr>
        <w:t>jékoztatják a mindenkit érintő információkról a szülőket.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</w:rPr>
        <w:t xml:space="preserve">szülő szervezet </w:t>
      </w:r>
      <w:r w:rsidRPr="008A3DE2">
        <w:rPr>
          <w:rFonts w:cs="Times New Roman"/>
          <w:szCs w:val="24"/>
        </w:rPr>
        <w:t>feladatai ellátásához térítésmentesen használhatja az óvoda helyiségeit, berendezéseit, ha ezzel nem akadályozza az óvoda működését.</w:t>
      </w:r>
    </w:p>
    <w:p w:rsidR="003C4890" w:rsidRPr="008A3DE2" w:rsidRDefault="003C4890">
      <w:pPr>
        <w:pStyle w:val="Szvegtrzs2"/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3C4890" w:rsidRPr="008A3DE2" w:rsidRDefault="008A3DE2">
      <w:pPr>
        <w:pStyle w:val="Cmsor3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56" w:name="__RefHeading___Toc158674568"/>
      <w:bookmarkStart w:id="157" w:name="_Toc174094485"/>
      <w:bookmarkEnd w:id="156"/>
      <w:r w:rsidRPr="008A3DE2">
        <w:rPr>
          <w:rFonts w:ascii="Times New Roman" w:hAnsi="Times New Roman" w:cs="Times New Roman"/>
          <w:b/>
          <w:color w:val="auto"/>
        </w:rPr>
        <w:t>A szülői szervezet vezetőjének feladata, hogy:</w:t>
      </w:r>
      <w:bookmarkEnd w:id="157"/>
    </w:p>
    <w:p w:rsidR="003C4890" w:rsidRPr="008A3DE2" w:rsidRDefault="008A3DE2">
      <w:pPr>
        <w:pStyle w:val="Szvegtrzs2"/>
        <w:numPr>
          <w:ilvl w:val="0"/>
          <w:numId w:val="87"/>
        </w:numPr>
        <w:spacing w:line="276" w:lineRule="auto"/>
        <w:ind w:left="714" w:hanging="357"/>
        <w:jc w:val="both"/>
        <w:rPr>
          <w:rFonts w:cs="Times New Roman"/>
          <w:sz w:val="24"/>
          <w:szCs w:val="24"/>
        </w:rPr>
      </w:pPr>
      <w:r w:rsidRPr="008A3DE2">
        <w:rPr>
          <w:rFonts w:cs="Times New Roman"/>
          <w:sz w:val="24"/>
          <w:szCs w:val="24"/>
        </w:rPr>
        <w:t>a hatáskörébe utalt jogköreit – amennyiben van előírt határidő - a rendelkezésre álló időn belül gyakorolja,</w:t>
      </w:r>
    </w:p>
    <w:p w:rsidR="003C4890" w:rsidRPr="008A3DE2" w:rsidRDefault="008A3DE2">
      <w:pPr>
        <w:pStyle w:val="Szvegtrzs2"/>
        <w:numPr>
          <w:ilvl w:val="0"/>
          <w:numId w:val="87"/>
        </w:numPr>
        <w:spacing w:line="276" w:lineRule="auto"/>
        <w:ind w:left="714" w:hanging="357"/>
        <w:jc w:val="both"/>
        <w:rPr>
          <w:rFonts w:cs="Times New Roman"/>
          <w:sz w:val="24"/>
        </w:rPr>
      </w:pPr>
      <w:r w:rsidRPr="008A3DE2">
        <w:rPr>
          <w:rFonts w:cs="Times New Roman"/>
          <w:sz w:val="24"/>
          <w:szCs w:val="24"/>
        </w:rPr>
        <w:t>megadja a döntéseivel, hatáskör gyakorlásával kapcsolatban kialakított álláspontjáról a szükséges tájékoztatást az érintett szerveknek,</w:t>
      </w:r>
    </w:p>
    <w:p w:rsidR="003C4890" w:rsidRPr="008A3DE2" w:rsidRDefault="008A3DE2">
      <w:pPr>
        <w:numPr>
          <w:ilvl w:val="0"/>
          <w:numId w:val="87"/>
        </w:numPr>
        <w:spacing w:line="276" w:lineRule="auto"/>
        <w:ind w:left="714" w:hanging="357"/>
        <w:jc w:val="both"/>
        <w:rPr>
          <w:rFonts w:cs="Times New Roman"/>
          <w:szCs w:val="24"/>
        </w:rPr>
      </w:pPr>
      <w:r w:rsidRPr="008A3DE2">
        <w:rPr>
          <w:rFonts w:cs="Times New Roman"/>
        </w:rPr>
        <w:t xml:space="preserve">a szülői szervezet jogszabályban meghatározott véleményezési és javaslattevő jogkörének eseteiben eljárva </w:t>
      </w:r>
      <w:r w:rsidRPr="008A3DE2">
        <w:rPr>
          <w:rFonts w:cs="Times New Roman"/>
          <w:b/>
          <w:bCs/>
        </w:rPr>
        <w:t>köteles írásban nyilatkozni</w:t>
      </w:r>
      <w:r w:rsidRPr="008A3DE2">
        <w:rPr>
          <w:rFonts w:cs="Times New Roman"/>
        </w:rPr>
        <w:t>.</w:t>
      </w:r>
    </w:p>
    <w:p w:rsidR="003C4890" w:rsidRPr="008A3DE2" w:rsidRDefault="003C4890">
      <w:pPr>
        <w:pStyle w:val="Szvegtrzs2"/>
        <w:spacing w:line="276" w:lineRule="auto"/>
        <w:ind w:left="1440"/>
        <w:jc w:val="both"/>
        <w:rPr>
          <w:rFonts w:cs="Times New Roman"/>
          <w:sz w:val="24"/>
          <w:szCs w:val="24"/>
        </w:rPr>
      </w:pPr>
    </w:p>
    <w:p w:rsidR="003C4890" w:rsidRPr="008A3DE2" w:rsidRDefault="008A3DE2">
      <w:pPr>
        <w:pStyle w:val="Cmsor31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158" w:name="__RefHeading___Toc158674569"/>
      <w:bookmarkStart w:id="159" w:name="_Toc174094486"/>
      <w:bookmarkEnd w:id="158"/>
      <w:r w:rsidRPr="008A3DE2">
        <w:rPr>
          <w:rFonts w:ascii="Times New Roman" w:hAnsi="Times New Roman" w:cs="Times New Roman"/>
          <w:b/>
          <w:color w:val="auto"/>
        </w:rPr>
        <w:t xml:space="preserve">A szülői szervezet és az </w:t>
      </w:r>
      <w:r w:rsidRPr="008A3DE2">
        <w:rPr>
          <w:rFonts w:ascii="Times New Roman" w:hAnsi="Times New Roman" w:cs="Times New Roman"/>
          <w:b/>
          <w:color w:val="auto"/>
        </w:rPr>
        <w:t xml:space="preserve">igazgató </w:t>
      </w:r>
      <w:r w:rsidRPr="008A3DE2">
        <w:rPr>
          <w:rFonts w:ascii="Times New Roman" w:hAnsi="Times New Roman" w:cs="Times New Roman"/>
          <w:b/>
          <w:color w:val="auto"/>
        </w:rPr>
        <w:t>közötti kapcsolattartási formái jellemzően a következők:</w:t>
      </w:r>
      <w:bookmarkEnd w:id="159"/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szóbeli személyes megbeszélé</w:t>
      </w:r>
      <w:r w:rsidRPr="008A3DE2">
        <w:rPr>
          <w:rFonts w:cs="Times New Roman"/>
          <w:szCs w:val="24"/>
        </w:rPr>
        <w:t xml:space="preserve">s, tanácsadás, szervezési tevékenység a szülői szervezet vezetőjével, </w:t>
      </w: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közreműködés az előterjesztések, illetve jogkör gyakorláshoz szükséges tájékoztatók elkészítésében, </w:t>
      </w: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munkatervek egymás részére történő megküldése,</w:t>
      </w: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értekezletek, ülések,</w:t>
      </w: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szülőket is é</w:t>
      </w:r>
      <w:r w:rsidRPr="008A3DE2">
        <w:rPr>
          <w:rFonts w:cs="Times New Roman"/>
          <w:szCs w:val="24"/>
        </w:rPr>
        <w:t>rintő témában a</w:t>
      </w:r>
      <w:r w:rsidRPr="008A3DE2">
        <w:rPr>
          <w:rFonts w:cs="Times New Roman"/>
          <w:szCs w:val="24"/>
        </w:rPr>
        <w:t xml:space="preserve"> szülői szervezet képviselőjének meghívása a nevelőtestületi értekezletre,</w:t>
      </w:r>
    </w:p>
    <w:p w:rsidR="003C4890" w:rsidRPr="008A3DE2" w:rsidRDefault="008A3DE2">
      <w:pPr>
        <w:pStyle w:val="Listaszerbekezds"/>
        <w:numPr>
          <w:ilvl w:val="0"/>
          <w:numId w:val="88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nevelőtestület képviselőjének meghívása a szülői szervezet ülésére, </w:t>
      </w:r>
    </w:p>
    <w:p w:rsidR="003C4890" w:rsidRPr="008A3DE2" w:rsidRDefault="008A3DE2">
      <w:pPr>
        <w:pStyle w:val="Listaszerbekezds"/>
        <w:numPr>
          <w:ilvl w:val="0"/>
          <w:numId w:val="8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írásbeli tájékoztatók a nevelőtestület, illetve a szülői szervezet jogkörébe tartozó ügyekről e</w:t>
      </w:r>
      <w:r w:rsidRPr="008A3DE2">
        <w:rPr>
          <w:rFonts w:cs="Times New Roman"/>
          <w:szCs w:val="24"/>
        </w:rPr>
        <w:t xml:space="preserve">gymás írásbeli tájékoztatása a jogkör gyakorlásokhoz, </w:t>
      </w:r>
    </w:p>
    <w:p w:rsidR="003C4890" w:rsidRPr="008A3DE2" w:rsidRDefault="008A3DE2">
      <w:pPr>
        <w:pStyle w:val="Listaszerbekezds"/>
        <w:numPr>
          <w:ilvl w:val="0"/>
          <w:numId w:val="8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szülői szervezet nevére szóló levelek bontás nélküli átadása az érintett személyeknek, </w:t>
      </w:r>
    </w:p>
    <w:p w:rsidR="003C4890" w:rsidRPr="008A3DE2" w:rsidRDefault="008A3DE2">
      <w:pPr>
        <w:pStyle w:val="Listaszerbekezds"/>
        <w:numPr>
          <w:ilvl w:val="0"/>
          <w:numId w:val="8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járványügyi készenlét idején infokommunikációs eszközök igénybevételével történő kapcsolattartás (Skype, e-mail</w:t>
      </w:r>
      <w:r w:rsidRPr="008A3DE2">
        <w:rPr>
          <w:rFonts w:cs="Times New Roman"/>
          <w:szCs w:val="24"/>
        </w:rPr>
        <w:t>, Ms Teams, ZOOM stb. alkalmazásokon)</w:t>
      </w:r>
    </w:p>
    <w:p w:rsidR="003C4890" w:rsidRPr="008A3DE2" w:rsidRDefault="008A3DE2">
      <w:pPr>
        <w:pStyle w:val="Listaszerbekezds"/>
        <w:numPr>
          <w:ilvl w:val="0"/>
          <w:numId w:val="8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szülői szervezet által elintézett iratok érdekeltek részére történő átadása.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együttműködés és kapcsolattartás során a vezetők feladata, hogy az óvodai Szülői Szervezet jogainak gyakorlásához szükséges:</w:t>
      </w:r>
    </w:p>
    <w:p w:rsidR="003C4890" w:rsidRPr="008A3DE2" w:rsidRDefault="008A3DE2">
      <w:pPr>
        <w:pStyle w:val="Listaszerbekezds"/>
        <w:numPr>
          <w:ilvl w:val="0"/>
          <w:numId w:val="90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információ</w:t>
      </w:r>
      <w:r w:rsidRPr="008A3DE2">
        <w:rPr>
          <w:rFonts w:eastAsia="Batang;바탕" w:cs="Times New Roman"/>
          <w:szCs w:val="24"/>
        </w:rPr>
        <w:t>s bázis megadása (az intézmény nyilvános dokumentumai, az intézmény működésével kapcsolatos irat), a hozzáférés biztosítása,</w:t>
      </w:r>
    </w:p>
    <w:p w:rsidR="003C4890" w:rsidRPr="008A3DE2" w:rsidRDefault="008A3DE2">
      <w:pPr>
        <w:pStyle w:val="Listaszerbekezds"/>
        <w:numPr>
          <w:ilvl w:val="0"/>
          <w:numId w:val="90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közvetlenül rendelkezésre bocsássa azokat a dokumentumokat, melyek az óvoda Szülői Szervezet jogainak gyakorlásához szükségesek,</w:t>
      </w:r>
    </w:p>
    <w:p w:rsidR="003C4890" w:rsidRPr="008A3DE2" w:rsidRDefault="008A3DE2">
      <w:pPr>
        <w:pStyle w:val="Listaszerbekezds"/>
        <w:numPr>
          <w:ilvl w:val="0"/>
          <w:numId w:val="90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óvodán belül megfelelő helység, szükséges berendezés biztosítása.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eastAsia="Batang;바탕" w:cs="Times New Roman"/>
          <w:szCs w:val="24"/>
        </w:rPr>
      </w:pPr>
    </w:p>
    <w:p w:rsidR="003C4890" w:rsidRPr="008A3DE2" w:rsidRDefault="008A3DE2">
      <w:pPr>
        <w:tabs>
          <w:tab w:val="left" w:pos="72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óvodai Szülői Szervezet feladata, hogy éljen a jogszabály, és az óvoda belső szabályzataiban megadott jogosítványaival, jogainak gyakorlásával,</w:t>
      </w:r>
    </w:p>
    <w:p w:rsidR="003C4890" w:rsidRPr="008A3DE2" w:rsidRDefault="008A3DE2">
      <w:pPr>
        <w:pStyle w:val="Listaszerbekezds"/>
        <w:numPr>
          <w:ilvl w:val="0"/>
          <w:numId w:val="8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segítse az intézmény hatékony működését,</w:t>
      </w:r>
    </w:p>
    <w:p w:rsidR="003C4890" w:rsidRPr="008A3DE2" w:rsidRDefault="008A3DE2">
      <w:pPr>
        <w:pStyle w:val="Listaszerbekezds"/>
        <w:numPr>
          <w:ilvl w:val="0"/>
          <w:numId w:val="8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t</w:t>
      </w:r>
      <w:r w:rsidRPr="008A3DE2">
        <w:rPr>
          <w:rFonts w:eastAsia="Batang;바탕" w:cs="Times New Roman"/>
          <w:szCs w:val="24"/>
        </w:rPr>
        <w:t>ámogassa a vezetők irányítási, döntési tevékenységét,</w:t>
      </w:r>
    </w:p>
    <w:p w:rsidR="003C4890" w:rsidRPr="008A3DE2" w:rsidRDefault="008A3DE2">
      <w:pPr>
        <w:pStyle w:val="Listaszerbekezds"/>
        <w:numPr>
          <w:ilvl w:val="0"/>
          <w:numId w:val="8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véleményezze az óvoda tevékenységének eredményességét az intézményi önértékelés folyamata során.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160" w:name="_Toc76230587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VI. Társadalmi környezettel való kapcsolattartás</w:t>
      </w:r>
      <w:bookmarkEnd w:id="160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8A3DE2">
      <w:pPr>
        <w:spacing w:after="26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93" w:line="362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Az intézmény a feladatok elvégzése, a gyermekek eg</w:t>
      </w:r>
      <w:r w:rsidRPr="008A3DE2">
        <w:rPr>
          <w:rFonts w:cs="Times New Roman"/>
          <w:szCs w:val="24"/>
        </w:rPr>
        <w:t>észségügyi, gyermekvédelmi és szociális ellátása, valamint a beiskolázás érdekében és egyéb ügyekben rendszeres kapcsolatot tart fenn más intézményekkel, szervezetekkel.</w:t>
      </w:r>
    </w:p>
    <w:p w:rsidR="003C4890" w:rsidRPr="008A3DE2" w:rsidRDefault="008A3DE2">
      <w:pPr>
        <w:spacing w:after="193" w:line="362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szCs w:val="24"/>
        </w:rPr>
        <w:t xml:space="preserve">Fenntartóval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b/>
          <w:szCs w:val="24"/>
        </w:rPr>
        <w:t>A kapcsolattartás tartalma:</w:t>
      </w:r>
      <w:r w:rsidRPr="008A3DE2">
        <w:rPr>
          <w:rFonts w:cs="Times New Roman"/>
          <w:szCs w:val="24"/>
        </w:rPr>
        <w:t xml:space="preserve"> az intézmény optimális működtetése, a fennt</w:t>
      </w:r>
      <w:r w:rsidRPr="008A3DE2">
        <w:rPr>
          <w:rFonts w:cs="Times New Roman"/>
          <w:szCs w:val="24"/>
        </w:rPr>
        <w:t xml:space="preserve">artói elvárásoknak való megfelelés, illetve az intézmény érdekeinek képviselete. </w:t>
      </w:r>
    </w:p>
    <w:p w:rsidR="003C4890" w:rsidRPr="008A3DE2" w:rsidRDefault="008A3DE2">
      <w:pPr>
        <w:tabs>
          <w:tab w:val="left" w:pos="-7371"/>
        </w:tabs>
        <w:spacing w:line="276" w:lineRule="auto"/>
        <w:jc w:val="both"/>
        <w:rPr>
          <w:rFonts w:eastAsia="Batang;바탕" w:cs="Times New Roman"/>
          <w:bCs/>
          <w:szCs w:val="24"/>
        </w:rPr>
      </w:pPr>
      <w:r w:rsidRPr="008A3DE2">
        <w:rPr>
          <w:rFonts w:eastAsia="Batang;바탕" w:cs="Times New Roman"/>
          <w:bCs/>
          <w:szCs w:val="24"/>
        </w:rPr>
        <w:t>Az intézmény és a fenntartó kapcsolata folyamatos, mely kiterjed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intézmény működésével, működtetésével összefüggő feladatok ellátására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az intézmény alapdokumentumainak </w:t>
      </w:r>
      <w:r w:rsidRPr="008A3DE2">
        <w:rPr>
          <w:rFonts w:eastAsia="Batang;바탕" w:cs="Times New Roman"/>
          <w:szCs w:val="24"/>
        </w:rPr>
        <w:t>jog</w:t>
      </w:r>
      <w:r w:rsidRPr="008A3DE2">
        <w:rPr>
          <w:rFonts w:eastAsia="Batang;바탕" w:cs="Times New Roman"/>
          <w:szCs w:val="24"/>
        </w:rPr>
        <w:t>szabály által előírt</w:t>
      </w:r>
      <w:r w:rsidRPr="008A3DE2">
        <w:rPr>
          <w:rFonts w:eastAsia="Batang;바탕" w:cs="Times New Roman"/>
          <w:szCs w:val="24"/>
        </w:rPr>
        <w:t xml:space="preserve"> előterjesztésére, ha erre szükség van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házirendben foglaltak ellenőrzésére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intézmény pénzügyi-gazdálkodási tevékenységére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intézmény gazdálkodási, törvényességi ellenőrzésére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bCs/>
          <w:szCs w:val="24"/>
        </w:rPr>
      </w:pPr>
      <w:r w:rsidRPr="008A3DE2">
        <w:rPr>
          <w:rFonts w:eastAsia="Batang;바탕" w:cs="Times New Roman"/>
          <w:szCs w:val="24"/>
        </w:rPr>
        <w:t xml:space="preserve">az intézmény szakmai munkájának eredményességére, a </w:t>
      </w:r>
      <w:r w:rsidRPr="008A3DE2">
        <w:rPr>
          <w:rFonts w:eastAsia="Batang;바탕" w:cs="Times New Roman"/>
          <w:szCs w:val="24"/>
        </w:rPr>
        <w:t>szakmai munka értékelésére,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eastAsia="Batang;바탕" w:cs="Times New Roman"/>
          <w:bCs/>
          <w:szCs w:val="24"/>
        </w:rPr>
      </w:pPr>
      <w:r w:rsidRPr="008A3DE2">
        <w:rPr>
          <w:rFonts w:eastAsia="Batang;바탕" w:cs="Times New Roman"/>
          <w:bCs/>
          <w:szCs w:val="24"/>
        </w:rPr>
        <w:t>a program alapján végzett értékelések nyilvánosságra hozására</w:t>
      </w:r>
    </w:p>
    <w:p w:rsidR="003C4890" w:rsidRPr="008A3DE2" w:rsidRDefault="008A3DE2">
      <w:pPr>
        <w:numPr>
          <w:ilvl w:val="0"/>
          <w:numId w:val="91"/>
        </w:numPr>
        <w:tabs>
          <w:tab w:val="clear" w:pos="720"/>
          <w:tab w:val="left" w:pos="0"/>
        </w:tabs>
        <w:spacing w:line="276" w:lineRule="auto"/>
        <w:jc w:val="both"/>
        <w:rPr>
          <w:rFonts w:cs="Times New Roman"/>
          <w:b/>
          <w:szCs w:val="24"/>
        </w:rPr>
      </w:pPr>
      <w:bookmarkStart w:id="161" w:name="_Hlk93651944"/>
      <w:bookmarkEnd w:id="161"/>
      <w:r w:rsidRPr="008A3DE2">
        <w:rPr>
          <w:rFonts w:eastAsia="Batang;바탕" w:cs="Times New Roman"/>
          <w:bCs/>
          <w:szCs w:val="24"/>
        </w:rPr>
        <w:t>járványügyi készenlét online kapcsolattartás a jogszabályban meghatározott feltételek biztosítása érdekében</w:t>
      </w:r>
    </w:p>
    <w:p w:rsidR="003C4890" w:rsidRPr="008A3DE2" w:rsidRDefault="008A3DE2">
      <w:pPr>
        <w:tabs>
          <w:tab w:val="left" w:pos="-1985"/>
        </w:tabs>
        <w:spacing w:line="276" w:lineRule="auto"/>
        <w:jc w:val="both"/>
        <w:rPr>
          <w:rFonts w:cs="Times New Roman"/>
          <w:b/>
          <w:szCs w:val="24"/>
        </w:rPr>
      </w:pPr>
      <w:bookmarkStart w:id="162" w:name="_Hlk93651944_másolat_1"/>
      <w:bookmarkEnd w:id="162"/>
      <w:r w:rsidRPr="008A3DE2">
        <w:rPr>
          <w:rFonts w:cs="Times New Roman"/>
          <w:b/>
          <w:szCs w:val="24"/>
        </w:rPr>
        <w:t>A kapcsolattartás formái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szóbeli tájékoztatás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beszámolók, </w:t>
      </w:r>
      <w:r w:rsidRPr="008A3DE2">
        <w:rPr>
          <w:rFonts w:eastAsia="Batang;바탕" w:cs="Times New Roman"/>
          <w:szCs w:val="24"/>
        </w:rPr>
        <w:t>jelentések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egyeztető tárgyaláson, értekezleten, való részvétel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fenntartó rendelkezéseinek átvétele, végrehajtása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speciális információ szolgáltatás az intézmény működéséhez, gazdálkodásához, szakmai munkájához kapcsolódóan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statisztikai adatszolgáltatás</w:t>
      </w:r>
    </w:p>
    <w:p w:rsidR="003C4890" w:rsidRPr="008A3DE2" w:rsidRDefault="008A3DE2">
      <w:pPr>
        <w:pStyle w:val="Listaszerbekezds"/>
        <w:numPr>
          <w:ilvl w:val="0"/>
          <w:numId w:val="6"/>
        </w:numPr>
        <w:tabs>
          <w:tab w:val="left" w:pos="0"/>
        </w:tabs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eastAsia="Batang;바탕" w:cs="Times New Roman"/>
          <w:szCs w:val="24"/>
        </w:rPr>
        <w:t>az</w:t>
      </w:r>
      <w:r w:rsidRPr="008A3DE2">
        <w:rPr>
          <w:rFonts w:eastAsia="Batang;바탕" w:cs="Times New Roman"/>
          <w:szCs w:val="24"/>
        </w:rPr>
        <w:t xml:space="preserve"> intézmény működésének és tartalmi munkájának értékelése</w:t>
      </w:r>
    </w:p>
    <w:p w:rsidR="003C4890" w:rsidRPr="008A3DE2" w:rsidRDefault="008A3DE2">
      <w:pPr>
        <w:tabs>
          <w:tab w:val="left" w:pos="0"/>
        </w:tabs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Kapcsolattartó: </w:t>
      </w:r>
      <w:r w:rsidRPr="008A3DE2">
        <w:rPr>
          <w:rFonts w:cs="Times New Roman"/>
          <w:b/>
          <w:iCs/>
          <w:szCs w:val="24"/>
        </w:rPr>
        <w:t>igazgató</w:t>
      </w:r>
      <w:r w:rsidRPr="008A3DE2">
        <w:rPr>
          <w:rFonts w:cs="Times New Roman"/>
          <w:szCs w:val="24"/>
        </w:rPr>
        <w:t xml:space="preserve">, </w:t>
      </w:r>
      <w:r w:rsidRPr="008A3DE2">
        <w:rPr>
          <w:rFonts w:cs="Times New Roman"/>
          <w:b/>
          <w:iCs/>
          <w:szCs w:val="24"/>
        </w:rPr>
        <w:t>igazgató</w:t>
      </w:r>
      <w:r w:rsidRPr="008A3DE2">
        <w:rPr>
          <w:rFonts w:cs="Times New Roman"/>
          <w:szCs w:val="24"/>
        </w:rPr>
        <w:t>-helyettes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bookmarkStart w:id="163" w:name="_Toc76230588"/>
      <w:r w:rsidRPr="008A3DE2">
        <w:rPr>
          <w:rFonts w:cs="Times New Roman"/>
          <w:b/>
          <w:szCs w:val="24"/>
        </w:rPr>
        <w:t>Gyakoriság:</w:t>
      </w:r>
      <w:r w:rsidRPr="008A3DE2">
        <w:rPr>
          <w:rFonts w:cs="Times New Roman"/>
          <w:szCs w:val="24"/>
        </w:rPr>
        <w:t xml:space="preserve"> éves munkaterv és szükség szerint</w:t>
      </w:r>
      <w:bookmarkEnd w:id="163"/>
    </w:p>
    <w:p w:rsidR="003C4890" w:rsidRPr="008A3DE2" w:rsidRDefault="008A3DE2">
      <w:pPr>
        <w:spacing w:after="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34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szCs w:val="24"/>
        </w:rPr>
        <w:t>Általános Iskola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 xml:space="preserve">Az óvoda </w:t>
      </w:r>
      <w:r w:rsidRPr="008A3DE2">
        <w:rPr>
          <w:rFonts w:eastAsia="Batang;바탕" w:cs="Times New Roman"/>
          <w:szCs w:val="24"/>
        </w:rPr>
        <w:t>igazgatója</w:t>
      </w:r>
      <w:r w:rsidRPr="008A3DE2">
        <w:rPr>
          <w:rFonts w:eastAsia="Batang;바탕" w:cs="Times New Roman"/>
          <w:szCs w:val="24"/>
        </w:rPr>
        <w:t>, pedagógusai rendszeres kapcsolatot tartanak a lakókörzet szerinti is</w:t>
      </w:r>
      <w:r w:rsidRPr="008A3DE2">
        <w:rPr>
          <w:rFonts w:eastAsia="Batang;바탕" w:cs="Times New Roman"/>
          <w:szCs w:val="24"/>
        </w:rPr>
        <w:t>kola igazgatójával, pedagógusaival. A kapcsolattartás célja az iskolába lépő gyermekek beilleszkedését megkönnyítő együttműködés kialakítása. A kapcsolattartó pedagógus személye az évenkénti munkatervben kerül meghatározásra, feladatait megbízás alapján lá</w:t>
      </w:r>
      <w:r w:rsidRPr="008A3DE2">
        <w:rPr>
          <w:rFonts w:eastAsia="Batang;바탕" w:cs="Times New Roman"/>
          <w:szCs w:val="24"/>
        </w:rPr>
        <w:t>tja el.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Kapcsolattartó:</w:t>
      </w:r>
      <w:r w:rsidRPr="008A3DE2">
        <w:rPr>
          <w:rFonts w:cs="Times New Roman"/>
          <w:szCs w:val="24"/>
        </w:rPr>
        <w:t xml:space="preserve"> az óvoda </w:t>
      </w:r>
      <w:r w:rsidRPr="008A3DE2">
        <w:rPr>
          <w:rFonts w:eastAsia="Batang;바탕"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és az adott nevelési évre megbízott óvodapedagógus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tartalma:</w:t>
      </w:r>
      <w:r w:rsidRPr="008A3DE2">
        <w:rPr>
          <w:rFonts w:cs="Times New Roman"/>
          <w:szCs w:val="24"/>
        </w:rPr>
        <w:t xml:space="preserve"> a gyermekek iskolai beilleszkedésének segítése az óvoda-iskola átmenet megkönnyítése.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formája:</w:t>
      </w:r>
      <w:r w:rsidRPr="008A3DE2">
        <w:rPr>
          <w:rFonts w:cs="Times New Roman"/>
          <w:szCs w:val="24"/>
        </w:rPr>
        <w:t xml:space="preserve"> kölcsönös látogatás, szakmai fó</w:t>
      </w:r>
      <w:r w:rsidRPr="008A3DE2">
        <w:rPr>
          <w:rFonts w:cs="Times New Roman"/>
          <w:szCs w:val="24"/>
        </w:rPr>
        <w:t>rum, rendezvényeken való részvétel, szülői értekezlet.</w:t>
      </w:r>
    </w:p>
    <w:p w:rsidR="003C4890" w:rsidRPr="008A3DE2" w:rsidRDefault="008A3DE2">
      <w:pPr>
        <w:tabs>
          <w:tab w:val="left" w:pos="360"/>
        </w:tabs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szCs w:val="24"/>
        </w:rPr>
        <w:t xml:space="preserve">A nevelési év kezdetén </w:t>
      </w:r>
      <w:r w:rsidRPr="008A3DE2">
        <w:rPr>
          <w:rFonts w:eastAsia="Batang;바탕" w:cs="Times New Roman"/>
          <w:b/>
          <w:bCs/>
          <w:szCs w:val="24"/>
        </w:rPr>
        <w:t>együttműködési terv kialakítása</w:t>
      </w:r>
      <w:r w:rsidRPr="008A3DE2">
        <w:rPr>
          <w:rFonts w:eastAsia="Batang;바탕" w:cs="Times New Roman"/>
          <w:szCs w:val="24"/>
        </w:rPr>
        <w:t xml:space="preserve">, kölcsönös elfogadása, </w:t>
      </w:r>
      <w:r w:rsidRPr="008A3DE2">
        <w:rPr>
          <w:rFonts w:eastAsia="Batang;바탕" w:cs="Times New Roman"/>
          <w:b/>
          <w:bCs/>
          <w:szCs w:val="24"/>
        </w:rPr>
        <w:t>megvalósítása, értékelése, korrigálása, különös tekintettel az iskolára való felkészítés feladatai tekintetében.</w:t>
      </w:r>
    </w:p>
    <w:p w:rsidR="003C4890" w:rsidRPr="008A3DE2" w:rsidRDefault="008A3DE2">
      <w:pPr>
        <w:numPr>
          <w:ilvl w:val="0"/>
          <w:numId w:val="92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pedagógusok szakmai programjai</w:t>
      </w:r>
    </w:p>
    <w:p w:rsidR="003C4890" w:rsidRPr="008A3DE2" w:rsidRDefault="008A3DE2">
      <w:pPr>
        <w:numPr>
          <w:ilvl w:val="0"/>
          <w:numId w:val="92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óvodások iskolával való ismerkedése</w:t>
      </w:r>
    </w:p>
    <w:p w:rsidR="003C4890" w:rsidRPr="008A3DE2" w:rsidRDefault="008A3DE2">
      <w:pPr>
        <w:numPr>
          <w:ilvl w:val="0"/>
          <w:numId w:val="92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ünnepélyeken, szakmai programokon való kölcsönös részvétel</w:t>
      </w:r>
    </w:p>
    <w:p w:rsidR="003C4890" w:rsidRPr="008A3DE2" w:rsidRDefault="008A3DE2">
      <w:pPr>
        <w:numPr>
          <w:ilvl w:val="0"/>
          <w:numId w:val="92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értekezletek</w:t>
      </w:r>
    </w:p>
    <w:p w:rsidR="003C4890" w:rsidRPr="008A3DE2" w:rsidRDefault="008A3DE2">
      <w:pPr>
        <w:numPr>
          <w:ilvl w:val="0"/>
          <w:numId w:val="92"/>
        </w:num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eastAsia="Batang;바탕" w:cs="Times New Roman"/>
          <w:szCs w:val="24"/>
        </w:rPr>
        <w:t>volt óvodásokkal kapcsolatos után követéses vizsgálat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Gyakoriság</w:t>
      </w:r>
      <w:r w:rsidRPr="008A3DE2">
        <w:rPr>
          <w:rFonts w:cs="Times New Roman"/>
          <w:szCs w:val="24"/>
        </w:rPr>
        <w:t>: nevelési évenként az iskolai beiratkozás előtt, ill</w:t>
      </w:r>
      <w:r w:rsidRPr="008A3DE2">
        <w:rPr>
          <w:rFonts w:cs="Times New Roman"/>
          <w:szCs w:val="24"/>
        </w:rPr>
        <w:t xml:space="preserve">etve nevelési évenként az első félévet követően. </w:t>
      </w:r>
      <w:r w:rsidRPr="008A3DE2">
        <w:rPr>
          <w:rFonts w:cs="Times New Roman"/>
        </w:rPr>
        <w:t>Az óvoda biztosítja, hogy az információit a szülők felé továbbítja.</w:t>
      </w:r>
    </w:p>
    <w:p w:rsidR="003C4890" w:rsidRPr="008A3DE2" w:rsidRDefault="003C4890">
      <w:pPr>
        <w:spacing w:line="276" w:lineRule="auto"/>
        <w:ind w:left="360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  <w:sz w:val="28"/>
          <w:szCs w:val="28"/>
        </w:rPr>
      </w:pPr>
      <w:r w:rsidRPr="008A3DE2">
        <w:rPr>
          <w:rFonts w:cs="Times New Roman"/>
          <w:b/>
          <w:sz w:val="28"/>
          <w:szCs w:val="28"/>
        </w:rPr>
        <w:t>Az óvoda védőnőjével, gyermekfogászattal,</w:t>
      </w:r>
      <w:r w:rsidRPr="008A3DE2">
        <w:rPr>
          <w:rFonts w:cs="Times New Roman"/>
          <w:b/>
          <w:sz w:val="28"/>
          <w:szCs w:val="28"/>
        </w:rPr>
        <w:t xml:space="preserve"> </w:t>
      </w:r>
      <w:r w:rsidRPr="008A3DE2">
        <w:rPr>
          <w:rFonts w:cs="Times New Roman"/>
          <w:b/>
          <w:bCs/>
          <w:sz w:val="28"/>
          <w:szCs w:val="28"/>
        </w:rPr>
        <w:t xml:space="preserve">a gyermekkori diabétesz gondozásával foglalkozó egészségügyi intézménnyel, valamint a tartós </w:t>
      </w:r>
      <w:r w:rsidRPr="008A3DE2">
        <w:rPr>
          <w:rFonts w:cs="Times New Roman"/>
          <w:b/>
          <w:bCs/>
          <w:sz w:val="28"/>
          <w:szCs w:val="28"/>
        </w:rPr>
        <w:t>gyógykezelés alatt álló gyermekek szakorvosával való kapcsolattartás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bCs/>
          <w:szCs w:val="24"/>
        </w:rPr>
      </w:pPr>
    </w:p>
    <w:p w:rsidR="003C4890" w:rsidRPr="008A3DE2" w:rsidRDefault="008A3DE2">
      <w:pPr>
        <w:shd w:val="clear" w:color="auto" w:fill="FFFFFF"/>
        <w:jc w:val="both"/>
        <w:outlineLvl w:val="0"/>
        <w:rPr>
          <w:rFonts w:cs="Times New Roman"/>
        </w:rPr>
      </w:pPr>
      <w:bookmarkStart w:id="164" w:name="_Toc174094487"/>
      <w:r w:rsidRPr="008A3DE2">
        <w:rPr>
          <w:rFonts w:cs="Times New Roman"/>
          <w:b/>
          <w:bCs/>
          <w:iCs/>
          <w:szCs w:val="24"/>
        </w:rPr>
        <w:t>Kapcsolattartó:</w:t>
      </w:r>
      <w:r w:rsidRPr="008A3DE2">
        <w:rPr>
          <w:rFonts w:cs="Times New Roman"/>
          <w:szCs w:val="24"/>
        </w:rPr>
        <w:t xml:space="preserve"> az óvoda </w:t>
      </w:r>
      <w:r w:rsidRPr="008A3DE2">
        <w:rPr>
          <w:rFonts w:eastAsia="Batang;바탕" w:cs="Times New Roman"/>
          <w:szCs w:val="24"/>
        </w:rPr>
        <w:t>igazgatója</w:t>
      </w:r>
      <w:bookmarkEnd w:id="164"/>
      <w:r w:rsidRPr="008A3DE2">
        <w:rPr>
          <w:rFonts w:eastAsia="Batang;바탕" w:cs="Times New Roman"/>
          <w:szCs w:val="24"/>
        </w:rPr>
        <w:t xml:space="preserve"> </w:t>
      </w:r>
    </w:p>
    <w:p w:rsidR="003C4890" w:rsidRPr="008A3DE2" w:rsidRDefault="008A3DE2">
      <w:pPr>
        <w:shd w:val="clear" w:color="auto" w:fill="FFFFFF"/>
        <w:jc w:val="both"/>
        <w:outlineLvl w:val="0"/>
        <w:rPr>
          <w:rFonts w:cs="Times New Roman"/>
          <w:b/>
          <w:bCs/>
          <w:spacing w:val="-5"/>
          <w:kern w:val="2"/>
          <w:szCs w:val="24"/>
        </w:rPr>
      </w:pPr>
      <w:bookmarkStart w:id="165" w:name="_Toc174094488"/>
      <w:r w:rsidRPr="008A3DE2">
        <w:rPr>
          <w:rFonts w:cs="Times New Roman"/>
          <w:b/>
          <w:bCs/>
          <w:spacing w:val="-5"/>
          <w:kern w:val="2"/>
          <w:szCs w:val="24"/>
        </w:rPr>
        <w:t>26/1997. (IX. 3.) NM rendelet az iskola-egészségügyi ellátásról</w:t>
      </w:r>
      <w:bookmarkEnd w:id="165"/>
    </w:p>
    <w:p w:rsidR="003C4890" w:rsidRPr="008A3DE2" w:rsidRDefault="003C4890">
      <w:pPr>
        <w:jc w:val="both"/>
        <w:rPr>
          <w:rFonts w:cs="Times New Roman"/>
          <w:spacing w:val="-5"/>
          <w:kern w:val="2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tartalma</w:t>
      </w:r>
      <w:r w:rsidRPr="008A3DE2">
        <w:rPr>
          <w:rFonts w:cs="Times New Roman"/>
          <w:szCs w:val="24"/>
        </w:rPr>
        <w:t>: a gyermekek egészségügyi ellátását és az egyéb iskola-egészség</w:t>
      </w:r>
      <w:r w:rsidRPr="008A3DE2">
        <w:rPr>
          <w:rFonts w:cs="Times New Roman"/>
          <w:szCs w:val="24"/>
        </w:rPr>
        <w:t xml:space="preserve">ügyi feladatokat végző szervezet, az </w:t>
      </w:r>
      <w:r w:rsidRPr="008A3DE2">
        <w:rPr>
          <w:rFonts w:eastAsia="Batang;바탕" w:cs="Times New Roman"/>
          <w:szCs w:val="24"/>
        </w:rPr>
        <w:t xml:space="preserve">igazgatóval </w:t>
      </w:r>
      <w:r w:rsidRPr="008A3DE2">
        <w:rPr>
          <w:rFonts w:cs="Times New Roman"/>
          <w:szCs w:val="24"/>
        </w:rPr>
        <w:t xml:space="preserve">egyeztetett rend szerint, együttműködve végzi a preventív munkát. A védőnő feladatkörébe tartozó feladatok egyeztetése. Az óvoda pedagógiai programját képező </w:t>
      </w:r>
      <w:r w:rsidRPr="008A3DE2">
        <w:rPr>
          <w:rFonts w:cs="Times New Roman"/>
          <w:bCs/>
          <w:szCs w:val="24"/>
        </w:rPr>
        <w:t>testi, lelki, mentális egészség fejlesztési progr</w:t>
      </w:r>
      <w:r w:rsidRPr="008A3DE2">
        <w:rPr>
          <w:rFonts w:cs="Times New Roman"/>
          <w:bCs/>
          <w:szCs w:val="24"/>
        </w:rPr>
        <w:t xml:space="preserve">am tervezésében és megvalósításában való részvétel és a gyermeket veszélyeztető bántalmazás megelőzése. </w:t>
      </w:r>
      <w:r w:rsidRPr="008A3DE2">
        <w:rPr>
          <w:rFonts w:cs="Times New Roman"/>
          <w:szCs w:val="24"/>
        </w:rPr>
        <w:t>Az intézmény teljes körű egészségfejlesztéssel kapcsolatos feladatait koordinált, nyomon követhető és mérhető, értékelhető módon tervezi meg a helyi ped</w:t>
      </w:r>
      <w:r w:rsidRPr="008A3DE2">
        <w:rPr>
          <w:rFonts w:cs="Times New Roman"/>
          <w:szCs w:val="24"/>
        </w:rPr>
        <w:t>agógiai program részét képező egészségfejlesztési program keretében.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formája:</w:t>
      </w:r>
      <w:r w:rsidRPr="008A3DE2">
        <w:rPr>
          <w:rFonts w:cs="Times New Roman"/>
          <w:szCs w:val="24"/>
        </w:rPr>
        <w:t xml:space="preserve"> egészségügyi vizsgálat, konzultáció, dokumentumelemzés, </w:t>
      </w:r>
      <w:r w:rsidRPr="008A3DE2">
        <w:rPr>
          <w:rFonts w:cs="Times New Roman"/>
          <w:b/>
          <w:bCs/>
          <w:szCs w:val="24"/>
        </w:rPr>
        <w:t xml:space="preserve">a </w:t>
      </w:r>
      <w:r w:rsidRPr="008A3DE2">
        <w:rPr>
          <w:rFonts w:cs="Times New Roman"/>
          <w:b/>
          <w:bCs/>
          <w:szCs w:val="24"/>
        </w:rPr>
        <w:t>gyermekkori diabétesz gondozásával foglalkozó egészségügyi szakellátó intézmény szakmai iránymutatása alapjá</w:t>
      </w:r>
      <w:r w:rsidRPr="008A3DE2">
        <w:rPr>
          <w:rFonts w:cs="Times New Roman"/>
          <w:b/>
          <w:bCs/>
          <w:szCs w:val="24"/>
        </w:rPr>
        <w:t>n a jogszabályban foglalt speciális feladatellátás biztosítása.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bookmarkStart w:id="166" w:name="_Toc76230589"/>
      <w:r w:rsidRPr="008A3DE2">
        <w:rPr>
          <w:rFonts w:cs="Times New Roman"/>
          <w:b/>
          <w:szCs w:val="24"/>
        </w:rPr>
        <w:t xml:space="preserve">Gyakoriság: </w:t>
      </w:r>
      <w:r w:rsidRPr="008A3DE2">
        <w:rPr>
          <w:rFonts w:cs="Times New Roman"/>
          <w:szCs w:val="24"/>
        </w:rPr>
        <w:t>nevelési évenként a hatályos jogszabályokban foglaltak alapján, illetve szükség szerint a gyermekek ellátása érdekében.</w:t>
      </w:r>
      <w:bookmarkEnd w:id="166"/>
    </w:p>
    <w:p w:rsidR="003C4890" w:rsidRPr="008A3DE2" w:rsidRDefault="008A3DE2">
      <w:pPr>
        <w:spacing w:after="173"/>
        <w:ind w:left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21"/>
        <w:jc w:val="both"/>
        <w:rPr>
          <w:rFonts w:cs="Times New Roman"/>
          <w:b/>
          <w:bCs/>
        </w:rPr>
      </w:pPr>
    </w:p>
    <w:p w:rsidR="003C4890" w:rsidRPr="008A3DE2" w:rsidRDefault="008A3DE2">
      <w:pPr>
        <w:pStyle w:val="Cmsor21"/>
        <w:jc w:val="both"/>
        <w:rPr>
          <w:rFonts w:eastAsiaTheme="minorHAnsi" w:cs="Times New Roman"/>
          <w:sz w:val="28"/>
          <w:szCs w:val="28"/>
        </w:rPr>
      </w:pPr>
      <w:r w:rsidRPr="008A3DE2">
        <w:rPr>
          <w:rFonts w:cs="Times New Roman"/>
          <w:b/>
          <w:bCs/>
          <w:sz w:val="28"/>
          <w:szCs w:val="28"/>
        </w:rPr>
        <w:t xml:space="preserve"> </w:t>
      </w:r>
      <w:bookmarkStart w:id="167" w:name="_Toc174094489"/>
      <w:bookmarkStart w:id="168" w:name="_Toc76230590"/>
      <w:r w:rsidRPr="008A3DE2">
        <w:rPr>
          <w:rFonts w:cs="Times New Roman"/>
          <w:b/>
          <w:bCs/>
          <w:sz w:val="28"/>
          <w:szCs w:val="28"/>
        </w:rPr>
        <w:t>Bölcsőde</w:t>
      </w:r>
      <w:bookmarkEnd w:id="167"/>
      <w:r w:rsidRPr="008A3DE2">
        <w:rPr>
          <w:rFonts w:eastAsiaTheme="minorHAnsi" w:cs="Times New Roman"/>
          <w:sz w:val="28"/>
          <w:szCs w:val="28"/>
        </w:rPr>
        <w:t xml:space="preserve"> </w:t>
      </w:r>
      <w:bookmarkEnd w:id="168"/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22"/>
        <w:ind w:left="139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Kapcsolattartó:</w:t>
      </w:r>
      <w:r w:rsidRPr="008A3DE2">
        <w:rPr>
          <w:rFonts w:cs="Times New Roman"/>
          <w:szCs w:val="24"/>
        </w:rPr>
        <w:t xml:space="preserve"> óvodaigazgató</w:t>
      </w:r>
    </w:p>
    <w:p w:rsidR="003C4890" w:rsidRPr="008A3DE2" w:rsidRDefault="008A3DE2">
      <w:pPr>
        <w:spacing w:after="119"/>
        <w:ind w:left="139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Kapcsolat tartalma: bölcsőde-óvoda közötti átmenet megkönnyítése </w:t>
      </w:r>
    </w:p>
    <w:p w:rsidR="003C4890" w:rsidRPr="008A3DE2" w:rsidRDefault="008A3DE2">
      <w:pPr>
        <w:spacing w:after="32" w:line="247" w:lineRule="auto"/>
        <w:ind w:left="149" w:right="682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Kapcsolat formája:  </w:t>
      </w:r>
    </w:p>
    <w:p w:rsidR="003C4890" w:rsidRPr="008A3DE2" w:rsidRDefault="008A3DE2">
      <w:pPr>
        <w:numPr>
          <w:ilvl w:val="1"/>
          <w:numId w:val="26"/>
        </w:numPr>
        <w:spacing w:after="39" w:line="247" w:lineRule="auto"/>
        <w:ind w:right="15" w:hanging="55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Szakmai napokon való részvétel </w:t>
      </w:r>
    </w:p>
    <w:p w:rsidR="003C4890" w:rsidRPr="008A3DE2" w:rsidRDefault="008A3DE2">
      <w:pPr>
        <w:numPr>
          <w:ilvl w:val="1"/>
          <w:numId w:val="26"/>
        </w:numPr>
        <w:spacing w:after="41" w:line="247" w:lineRule="auto"/>
        <w:ind w:right="15" w:hanging="55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Óvodába kerülő gyerekek megismerése </w:t>
      </w:r>
    </w:p>
    <w:p w:rsidR="003C4890" w:rsidRPr="008A3DE2" w:rsidRDefault="003C4890">
      <w:pPr>
        <w:spacing w:after="13" w:line="247" w:lineRule="auto"/>
        <w:ind w:left="828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Gyakoriság: időszakos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spacing w:after="0"/>
        <w:jc w:val="both"/>
        <w:rPr>
          <w:rFonts w:cs="Times New Roman"/>
          <w:b/>
          <w:bCs/>
        </w:rPr>
      </w:pPr>
      <w:bookmarkStart w:id="169" w:name="_Toc76230591"/>
      <w:bookmarkEnd w:id="169"/>
    </w:p>
    <w:p w:rsidR="003C4890" w:rsidRPr="008A3DE2" w:rsidRDefault="008A3DE2">
      <w:pPr>
        <w:pStyle w:val="Cmsor21"/>
        <w:jc w:val="both"/>
        <w:rPr>
          <w:rFonts w:cs="Times New Roman"/>
          <w:b/>
          <w:bCs/>
          <w:sz w:val="28"/>
          <w:szCs w:val="28"/>
        </w:rPr>
      </w:pPr>
      <w:bookmarkStart w:id="170" w:name="_Toc76230592"/>
      <w:bookmarkStart w:id="171" w:name="_Toc174094490"/>
      <w:r w:rsidRPr="008A3DE2">
        <w:rPr>
          <w:rFonts w:cs="Times New Roman"/>
          <w:b/>
          <w:bCs/>
          <w:sz w:val="28"/>
          <w:szCs w:val="28"/>
        </w:rPr>
        <w:t>Pedagógiai Szakszolgálat</w:t>
      </w:r>
      <w:bookmarkEnd w:id="170"/>
      <w:r w:rsidRPr="008A3DE2">
        <w:rPr>
          <w:rFonts w:cs="Times New Roman"/>
          <w:b/>
          <w:bCs/>
          <w:sz w:val="28"/>
          <w:szCs w:val="28"/>
        </w:rPr>
        <w:t xml:space="preserve"> és az óvoda kapcsolata</w:t>
      </w:r>
      <w:bookmarkEnd w:id="171"/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  <w:bookmarkStart w:id="172" w:name="_Toc76238831"/>
      <w:bookmarkStart w:id="173" w:name="_Toc174094491"/>
      <w:r w:rsidRPr="008A3DE2">
        <w:rPr>
          <w:rFonts w:cs="Times New Roman"/>
        </w:rPr>
        <w:t xml:space="preserve">Kapcsolattartó: </w:t>
      </w:r>
      <w:bookmarkEnd w:id="172"/>
      <w:r w:rsidRPr="008A3DE2">
        <w:rPr>
          <w:rFonts w:cs="Times New Roman"/>
        </w:rPr>
        <w:t>óvod</w:t>
      </w:r>
      <w:r w:rsidRPr="008A3DE2">
        <w:rPr>
          <w:rFonts w:cs="Times New Roman"/>
        </w:rPr>
        <w:t>aigazgató</w:t>
      </w:r>
      <w:bookmarkEnd w:id="173"/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74" w:name="_Toc76238832"/>
      <w:bookmarkStart w:id="175" w:name="_Toc174094492"/>
      <w:r w:rsidRPr="008A3DE2">
        <w:rPr>
          <w:rFonts w:cs="Times New Roman"/>
        </w:rPr>
        <w:t>Kapcsolat tartalma kiterjed:</w:t>
      </w:r>
      <w:bookmarkEnd w:id="174"/>
      <w:bookmarkEnd w:id="175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numPr>
          <w:ilvl w:val="0"/>
          <w:numId w:val="27"/>
        </w:numPr>
        <w:spacing w:after="13" w:line="247" w:lineRule="auto"/>
        <w:ind w:left="771" w:right="15" w:hanging="353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gyermekek speciális vizsgálata, egyéni fejlesztése, a beiskolázás segítése, valamint tanácsadás nevelési kérdésekben.</w:t>
      </w:r>
    </w:p>
    <w:p w:rsidR="003C4890" w:rsidRPr="008A3DE2" w:rsidRDefault="008A3DE2">
      <w:pPr>
        <w:spacing w:after="111"/>
        <w:ind w:left="70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                       </w:t>
      </w:r>
    </w:p>
    <w:p w:rsidR="003C4890" w:rsidRPr="008A3DE2" w:rsidRDefault="008A3DE2">
      <w:pPr>
        <w:spacing w:after="340" w:line="247" w:lineRule="auto"/>
        <w:ind w:left="392" w:right="682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Kapcsolat formája: </w:t>
      </w:r>
    </w:p>
    <w:p w:rsidR="003C4890" w:rsidRPr="008A3DE2" w:rsidRDefault="008A3DE2">
      <w:pPr>
        <w:numPr>
          <w:ilvl w:val="0"/>
          <w:numId w:val="27"/>
        </w:numPr>
        <w:spacing w:after="3" w:line="247" w:lineRule="auto"/>
        <w:ind w:left="771" w:right="15" w:hanging="353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Vizsgálat kérése, kölcsönös tájékoztatás, </w:t>
      </w:r>
      <w:r w:rsidRPr="008A3DE2">
        <w:rPr>
          <w:rFonts w:cs="Times New Roman"/>
          <w:szCs w:val="24"/>
        </w:rPr>
        <w:t>esetmegbszélés, konzultáció, szülői értekezleten való részvétel</w:t>
      </w:r>
    </w:p>
    <w:p w:rsidR="003C4890" w:rsidRPr="008A3DE2" w:rsidRDefault="008A3DE2">
      <w:pPr>
        <w:spacing w:after="3" w:line="247" w:lineRule="auto"/>
        <w:ind w:left="771" w:right="15" w:hanging="353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kapcsolattartás formája elsősorban eseti, mely kiterjed</w:t>
      </w:r>
    </w:p>
    <w:p w:rsidR="003C4890" w:rsidRPr="008A3DE2" w:rsidRDefault="008A3DE2">
      <w:pPr>
        <w:numPr>
          <w:ilvl w:val="0"/>
          <w:numId w:val="93"/>
        </w:numPr>
        <w:spacing w:after="3" w:line="247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gyermek fejlettségével, személyiségével összefüggő szakvélemény megkérése</w:t>
      </w:r>
    </w:p>
    <w:p w:rsidR="003C4890" w:rsidRPr="008A3DE2" w:rsidRDefault="008A3DE2">
      <w:pPr>
        <w:numPr>
          <w:ilvl w:val="0"/>
          <w:numId w:val="93"/>
        </w:numPr>
        <w:spacing w:after="3" w:line="247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SNI illetve a BTMN feltárásával összefüggő vizsgálat ke</w:t>
      </w:r>
      <w:r w:rsidRPr="008A3DE2">
        <w:rPr>
          <w:rFonts w:cs="Times New Roman"/>
          <w:szCs w:val="24"/>
        </w:rPr>
        <w:t>retében a gyermek további egy nevelési évig történő óvodában maradását támogató előzetes szakértői vélemény kiállítása</w:t>
      </w:r>
    </w:p>
    <w:p w:rsidR="003C4890" w:rsidRPr="008A3DE2" w:rsidRDefault="008A3DE2">
      <w:pPr>
        <w:numPr>
          <w:ilvl w:val="0"/>
          <w:numId w:val="93"/>
        </w:numPr>
        <w:spacing w:after="3" w:line="247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gyermekek nevelési tanácsadóban történő fejlesztésére, foglalkozására</w:t>
      </w:r>
    </w:p>
    <w:p w:rsidR="003C4890" w:rsidRPr="008A3DE2" w:rsidRDefault="008A3DE2">
      <w:pPr>
        <w:numPr>
          <w:ilvl w:val="0"/>
          <w:numId w:val="93"/>
        </w:numPr>
        <w:spacing w:after="3" w:line="247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igazgató konzultációs kapcsolatot a vizsgálatra küldött vagy f</w:t>
      </w:r>
      <w:r w:rsidRPr="008A3DE2">
        <w:rPr>
          <w:rFonts w:cs="Times New Roman"/>
          <w:szCs w:val="24"/>
        </w:rPr>
        <w:t>ejlesztő foglalkozásokon résztvevő gyermekekkel kapcsolatban.</w:t>
      </w:r>
    </w:p>
    <w:p w:rsidR="003C4890" w:rsidRPr="008A3DE2" w:rsidRDefault="008A3DE2">
      <w:pPr>
        <w:spacing w:after="3" w:line="247" w:lineRule="auto"/>
        <w:ind w:left="771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3" w:line="247" w:lineRule="auto"/>
        <w:ind w:left="771"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Gyakorisága:</w:t>
      </w:r>
      <w:r w:rsidRPr="008A3DE2">
        <w:rPr>
          <w:rFonts w:cs="Times New Roman"/>
          <w:szCs w:val="24"/>
        </w:rPr>
        <w:t xml:space="preserve"> nevelési évenként a beiskolázást megelőzően illetve a pszichológus, logopédus és óvodapedagógusok jelzései alapján szükség szerint.</w:t>
      </w:r>
    </w:p>
    <w:p w:rsidR="003C4890" w:rsidRPr="008A3DE2" w:rsidRDefault="008A3DE2">
      <w:pPr>
        <w:spacing w:after="308"/>
        <w:ind w:left="32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0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  <w:b/>
          <w:bCs/>
          <w:sz w:val="28"/>
          <w:szCs w:val="28"/>
        </w:rPr>
      </w:pPr>
      <w:bookmarkStart w:id="176" w:name="_Toc76230593"/>
      <w:bookmarkStart w:id="177" w:name="_Toc174094493"/>
      <w:r w:rsidRPr="008A3DE2">
        <w:rPr>
          <w:rFonts w:cs="Times New Roman"/>
          <w:b/>
          <w:bCs/>
          <w:sz w:val="28"/>
          <w:szCs w:val="28"/>
        </w:rPr>
        <w:t xml:space="preserve">Családsegítő Szolgálat, Gyermekjóléti </w:t>
      </w:r>
      <w:r w:rsidRPr="008A3DE2">
        <w:rPr>
          <w:rFonts w:cs="Times New Roman"/>
          <w:b/>
          <w:bCs/>
          <w:sz w:val="28"/>
          <w:szCs w:val="28"/>
        </w:rPr>
        <w:t>Szolgálat, Gyámügyi Hivatal, Szociális Segítő és az óvoda kapcsolata</w:t>
      </w:r>
      <w:bookmarkEnd w:id="176"/>
      <w:bookmarkEnd w:id="177"/>
      <w:r w:rsidRPr="008A3DE2">
        <w:rPr>
          <w:rFonts w:cs="Times New Roman"/>
          <w:b/>
          <w:bCs/>
          <w:sz w:val="28"/>
          <w:szCs w:val="28"/>
        </w:rPr>
        <w:t xml:space="preserve">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ind w:left="276"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Kapcsolattartó</w:t>
      </w:r>
      <w:r w:rsidRPr="008A3DE2">
        <w:rPr>
          <w:rFonts w:cs="Times New Roman"/>
          <w:szCs w:val="24"/>
        </w:rPr>
        <w:t>: gyermekvédelmi felelős, vezetői szinten az</w:t>
      </w:r>
      <w:r w:rsidRPr="008A3DE2">
        <w:rPr>
          <w:rFonts w:cs="Times New Roman"/>
          <w:szCs w:val="24"/>
        </w:rPr>
        <w:t xml:space="preserve"> óvodaigazgató </w:t>
      </w:r>
    </w:p>
    <w:p w:rsidR="003C4890" w:rsidRPr="008A3DE2" w:rsidRDefault="008A3DE2">
      <w:pPr>
        <w:ind w:left="276" w:right="189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 xml:space="preserve">Kapcsolat tartalma: </w:t>
      </w:r>
      <w:r w:rsidRPr="008A3DE2">
        <w:rPr>
          <w:rFonts w:cs="Times New Roman"/>
          <w:szCs w:val="24"/>
        </w:rPr>
        <w:t xml:space="preserve">gyermeket veszélyeztető okok elkerülése, megszüntetése, a hátrányok csökkentése, </w:t>
      </w:r>
      <w:r w:rsidRPr="008A3DE2">
        <w:rPr>
          <w:rFonts w:cs="Times New Roman"/>
          <w:szCs w:val="24"/>
        </w:rPr>
        <w:t xml:space="preserve">a </w:t>
      </w:r>
      <w:r w:rsidRPr="008A3DE2">
        <w:rPr>
          <w:rFonts w:cs="Times New Roman"/>
          <w:szCs w:val="24"/>
        </w:rPr>
        <w:t>szociális segítő támogatása,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esélyegyenlőség biztosítása, prevenció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b/>
          <w:bCs/>
          <w:szCs w:val="24"/>
        </w:rPr>
        <w:t xml:space="preserve">A kapcsolat formája, lehetséges módja: </w:t>
      </w:r>
    </w:p>
    <w:p w:rsidR="003C4890" w:rsidRPr="008A3DE2" w:rsidRDefault="008A3DE2">
      <w:pPr>
        <w:pStyle w:val="Listaszerbekezds"/>
        <w:numPr>
          <w:ilvl w:val="0"/>
          <w:numId w:val="94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szükségletek megfogalmazása a </w:t>
      </w:r>
      <w:r w:rsidRPr="008A3DE2">
        <w:rPr>
          <w:rFonts w:cs="Times New Roman"/>
          <w:szCs w:val="24"/>
        </w:rPr>
        <w:t>Család és Gyermekjóléti Központtal megkötendő együttműködési megállapodás elkészítéséhez, a szociális segítő intézmén</w:t>
      </w:r>
      <w:r w:rsidRPr="008A3DE2">
        <w:rPr>
          <w:rFonts w:cs="Times New Roman"/>
          <w:szCs w:val="24"/>
        </w:rPr>
        <w:t>yi tevékenységéhez</w:t>
      </w:r>
    </w:p>
    <w:p w:rsidR="003C4890" w:rsidRPr="008A3DE2" w:rsidRDefault="008A3DE2">
      <w:pPr>
        <w:pStyle w:val="Listaszerbekezds"/>
        <w:numPr>
          <w:ilvl w:val="0"/>
          <w:numId w:val="94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szociális segítő tevékenységének támogatása az óvodában megszervezésre kerülő fogadóórán, </w:t>
      </w:r>
      <w:r w:rsidRPr="008A3DE2">
        <w:rPr>
          <w:rFonts w:cs="Times New Roman"/>
        </w:rPr>
        <w:t xml:space="preserve">esetmegbeszélésen, előadásokon, rendezvényeken, szülői értekezleteken stb. </w:t>
      </w:r>
    </w:p>
    <w:p w:rsidR="003C4890" w:rsidRPr="008A3DE2" w:rsidRDefault="008A3DE2">
      <w:pPr>
        <w:pStyle w:val="Listaszerbekezds"/>
        <w:numPr>
          <w:ilvl w:val="0"/>
          <w:numId w:val="94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segítség kérése a Család és Gyermekjóléti Központtól, ha a gyermeket </w:t>
      </w:r>
      <w:r w:rsidRPr="008A3DE2">
        <w:rPr>
          <w:rFonts w:cs="Times New Roman"/>
          <w:szCs w:val="24"/>
        </w:rPr>
        <w:t xml:space="preserve">veszélyeztető okokat pedagógiai eszközökkel nem tudja megszüntetni, valamint minden olyan esetben, amikor a gyermekközösség védelme miatt ez indokolt, </w:t>
      </w:r>
    </w:p>
    <w:p w:rsidR="003C4890" w:rsidRPr="008A3DE2" w:rsidRDefault="008A3DE2">
      <w:pPr>
        <w:numPr>
          <w:ilvl w:val="0"/>
          <w:numId w:val="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szociális segítő értesítése - ha az óvoda a szolgálat beavatkozását szükségesnek látja,</w:t>
      </w:r>
    </w:p>
    <w:p w:rsidR="003C4890" w:rsidRPr="008A3DE2" w:rsidRDefault="008A3DE2">
      <w:pPr>
        <w:numPr>
          <w:ilvl w:val="0"/>
          <w:numId w:val="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amennyiben tov</w:t>
      </w:r>
      <w:r w:rsidRPr="008A3DE2">
        <w:rPr>
          <w:rFonts w:cs="Times New Roman"/>
          <w:szCs w:val="24"/>
        </w:rPr>
        <w:t xml:space="preserve">ábbi intézkedésre van szükség, az óvoda vagy a szociális segítő megkeresésére a Család és Gyermekjóléti Központ javaslatot tesz arra, hogy az óvoda a gyermekvédelmi rendszer keretei között milyen intézkedést tegyen, </w:t>
      </w:r>
    </w:p>
    <w:p w:rsidR="003C4890" w:rsidRPr="008A3DE2" w:rsidRDefault="008A3DE2">
      <w:pPr>
        <w:numPr>
          <w:ilvl w:val="0"/>
          <w:numId w:val="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esetmegbeszélés - az óvoda részvételéve</w:t>
      </w:r>
      <w:r w:rsidRPr="008A3DE2">
        <w:rPr>
          <w:rFonts w:cs="Times New Roman"/>
          <w:szCs w:val="24"/>
        </w:rPr>
        <w:t>l a szolgálat felkérésére,</w:t>
      </w:r>
    </w:p>
    <w:p w:rsidR="003C4890" w:rsidRPr="008A3DE2" w:rsidRDefault="008A3DE2">
      <w:pPr>
        <w:pStyle w:val="Listaszerbekezds"/>
        <w:numPr>
          <w:ilvl w:val="0"/>
          <w:numId w:val="95"/>
        </w:num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szülői kérelem hiányában a gyermek tankötelezettsége megkezdésének halasztását a Gyámhatóság is kezdeményezheti, mely folyamatban a tankötelezettség törvényi főszabálytól eltérő megkezdése érdekében</w:t>
      </w:r>
      <w:r w:rsidRPr="008A3DE2">
        <w:rPr>
          <w:rFonts w:cs="Times New Roman"/>
          <w:spacing w:val="30"/>
          <w:kern w:val="2"/>
          <w:sz w:val="34"/>
          <w:szCs w:val="34"/>
        </w:rPr>
        <w:t xml:space="preserve"> </w:t>
      </w:r>
      <w:r w:rsidRPr="008A3DE2">
        <w:rPr>
          <w:rFonts w:cs="Times New Roman"/>
          <w:szCs w:val="24"/>
        </w:rPr>
        <w:t>az óvoda szakmai álláspontjána</w:t>
      </w:r>
      <w:r w:rsidRPr="008A3DE2">
        <w:rPr>
          <w:rFonts w:cs="Times New Roman"/>
          <w:szCs w:val="24"/>
        </w:rPr>
        <w:t xml:space="preserve">k kifejtése érdekében a Gyámhatósággal való kapcsolattartás,  </w:t>
      </w:r>
    </w:p>
    <w:p w:rsidR="003C4890" w:rsidRPr="008A3DE2" w:rsidRDefault="008A3DE2">
      <w:pPr>
        <w:numPr>
          <w:ilvl w:val="0"/>
          <w:numId w:val="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közös intézkedési terv kidolgozása a hátrányos helyzet csökkentésére, prevenciójára,</w:t>
      </w:r>
    </w:p>
    <w:p w:rsidR="003C4890" w:rsidRPr="008A3DE2" w:rsidRDefault="008A3DE2">
      <w:pPr>
        <w:numPr>
          <w:ilvl w:val="0"/>
          <w:numId w:val="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szülők tájékoztatása (a Család és Gyermekjóléti Központ címének és telefonszámának, valamint a szociális seg</w:t>
      </w:r>
      <w:r w:rsidRPr="008A3DE2">
        <w:rPr>
          <w:rFonts w:cs="Times New Roman"/>
          <w:szCs w:val="24"/>
        </w:rPr>
        <w:t>ítő intézményben való tartózkodásának időpontjáról és helyszínéről), lehetővé téve a közvetlen megkeresését.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Gyakoriság:</w:t>
      </w:r>
      <w:r w:rsidRPr="008A3DE2">
        <w:rPr>
          <w:rFonts w:cs="Times New Roman"/>
          <w:b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nevelési évenként minimum 2 alkalommal, illetve szükség szerint. A </w:t>
      </w:r>
      <w:r w:rsidRPr="008A3DE2">
        <w:rPr>
          <w:rFonts w:cs="Times New Roman"/>
          <w:szCs w:val="24"/>
        </w:rPr>
        <w:tab/>
        <w:t>gyermekvédelmi feladatok kompetencia elvű meghatározását az óvoda p</w:t>
      </w:r>
      <w:r w:rsidRPr="008A3DE2">
        <w:rPr>
          <w:rFonts w:cs="Times New Roman"/>
          <w:szCs w:val="24"/>
        </w:rPr>
        <w:t xml:space="preserve">edagógiai </w:t>
      </w:r>
      <w:r w:rsidRPr="008A3DE2">
        <w:rPr>
          <w:rFonts w:cs="Times New Roman"/>
          <w:szCs w:val="24"/>
        </w:rPr>
        <w:tab/>
        <w:t>programja tartalmazza.</w:t>
      </w:r>
    </w:p>
    <w:p w:rsidR="003C4890" w:rsidRPr="008A3DE2" w:rsidRDefault="008A3DE2">
      <w:pPr>
        <w:spacing w:after="108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</w:t>
      </w:r>
    </w:p>
    <w:p w:rsidR="003C4890" w:rsidRPr="008A3DE2" w:rsidRDefault="008A3DE2">
      <w:pPr>
        <w:pStyle w:val="Cmsor21"/>
        <w:jc w:val="both"/>
        <w:rPr>
          <w:rFonts w:cs="Times New Roman"/>
          <w:sz w:val="28"/>
          <w:szCs w:val="28"/>
        </w:rPr>
      </w:pPr>
      <w:bookmarkStart w:id="178" w:name="_Toc76230594"/>
      <w:bookmarkStart w:id="179" w:name="_Toc174094494"/>
      <w:r w:rsidRPr="008A3DE2">
        <w:rPr>
          <w:rFonts w:cs="Times New Roman"/>
          <w:b/>
          <w:bCs/>
          <w:sz w:val="28"/>
          <w:szCs w:val="28"/>
        </w:rPr>
        <w:t>Egyházak és óvoda kapcsolata</w:t>
      </w:r>
      <w:bookmarkEnd w:id="178"/>
      <w:bookmarkEnd w:id="179"/>
      <w:r w:rsidRPr="008A3DE2">
        <w:rPr>
          <w:rFonts w:cs="Times New Roman"/>
          <w:b/>
          <w:bCs/>
          <w:sz w:val="28"/>
          <w:szCs w:val="28"/>
        </w:rPr>
        <w:t xml:space="preserve"> </w:t>
      </w:r>
      <w:r w:rsidRPr="008A3DE2">
        <w:rPr>
          <w:rFonts w:cs="Times New Roman"/>
          <w:sz w:val="28"/>
          <w:szCs w:val="28"/>
        </w:rPr>
        <w:t xml:space="preserve"> </w:t>
      </w:r>
    </w:p>
    <w:p w:rsidR="003C4890" w:rsidRPr="008A3DE2" w:rsidRDefault="008A3DE2">
      <w:pPr>
        <w:spacing w:after="316"/>
        <w:ind w:left="418"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Kapcsolattartó:</w:t>
      </w:r>
      <w:r w:rsidRPr="008A3DE2">
        <w:rPr>
          <w:rFonts w:cs="Times New Roman"/>
          <w:szCs w:val="24"/>
        </w:rPr>
        <w:t xml:space="preserve"> óvodaigazgató </w:t>
      </w:r>
    </w:p>
    <w:p w:rsidR="003C4890" w:rsidRPr="008A3DE2" w:rsidRDefault="008A3DE2">
      <w:pPr>
        <w:spacing w:after="201" w:line="247" w:lineRule="auto"/>
        <w:ind w:left="428" w:right="682" w:hanging="1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A kapcsolat tartalma:  </w:t>
      </w:r>
    </w:p>
    <w:p w:rsidR="003C4890" w:rsidRPr="008A3DE2" w:rsidRDefault="008A3DE2">
      <w:pPr>
        <w:numPr>
          <w:ilvl w:val="0"/>
          <w:numId w:val="28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Szülői igény szerint, a gyermekek részére a történelmi egyházak által nyújtott hittan, </w:t>
      </w:r>
    </w:p>
    <w:p w:rsidR="003C4890" w:rsidRPr="008A3DE2" w:rsidRDefault="008A3DE2">
      <w:pPr>
        <w:numPr>
          <w:ilvl w:val="0"/>
          <w:numId w:val="28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szakképzett hitoktatóval szervezhető, akit az egyház bíz meg.  </w:t>
      </w:r>
    </w:p>
    <w:p w:rsidR="003C4890" w:rsidRPr="008A3DE2" w:rsidRDefault="008A3DE2">
      <w:pPr>
        <w:spacing w:after="108"/>
        <w:ind w:left="111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340" w:line="247" w:lineRule="auto"/>
        <w:ind w:left="428" w:right="682" w:hanging="1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A kapcsolat formája: </w:t>
      </w:r>
    </w:p>
    <w:p w:rsidR="003C4890" w:rsidRPr="008A3DE2" w:rsidRDefault="008A3DE2">
      <w:pPr>
        <w:numPr>
          <w:ilvl w:val="1"/>
          <w:numId w:val="29"/>
        </w:numPr>
        <w:spacing w:after="13" w:line="247" w:lineRule="auto"/>
        <w:ind w:right="656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biztosítja a vallási neveléshez szükséges helye</w:t>
      </w:r>
      <w:r w:rsidRPr="008A3DE2">
        <w:rPr>
          <w:rFonts w:cs="Times New Roman"/>
          <w:szCs w:val="24"/>
        </w:rPr>
        <w:t xml:space="preserve">t és az eszközöket.  </w:t>
      </w:r>
    </w:p>
    <w:p w:rsidR="003C4890" w:rsidRPr="008A3DE2" w:rsidRDefault="008A3DE2">
      <w:pPr>
        <w:numPr>
          <w:ilvl w:val="1"/>
          <w:numId w:val="29"/>
        </w:numPr>
        <w:spacing w:after="13" w:line="247" w:lineRule="auto"/>
        <w:ind w:right="656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óvodában szervezett hitoktatás szabályait a Házirend tartalmazza </w:t>
      </w:r>
    </w:p>
    <w:p w:rsidR="003C4890" w:rsidRPr="008A3DE2" w:rsidRDefault="008A3DE2">
      <w:pPr>
        <w:spacing w:after="13" w:line="247" w:lineRule="auto"/>
        <w:ind w:left="768" w:right="65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1"/>
          <w:numId w:val="29"/>
        </w:numPr>
        <w:spacing w:after="13" w:line="247" w:lineRule="auto"/>
        <w:ind w:right="656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hitoktatás nem zavarhatja az óvodai életet, a nevelés folyamatát.  </w:t>
      </w:r>
    </w:p>
    <w:p w:rsidR="003C4890" w:rsidRPr="008A3DE2" w:rsidRDefault="008A3DE2">
      <w:pPr>
        <w:spacing w:after="0"/>
        <w:ind w:left="111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82"/>
        <w:ind w:left="418"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Gyakorisága:</w:t>
      </w:r>
      <w:r w:rsidRPr="008A3DE2">
        <w:rPr>
          <w:rFonts w:cs="Times New Roman"/>
          <w:szCs w:val="24"/>
        </w:rPr>
        <w:t xml:space="preserve"> rendszeres </w:t>
      </w:r>
    </w:p>
    <w:p w:rsidR="003C4890" w:rsidRPr="008A3DE2" w:rsidRDefault="008A3DE2">
      <w:pPr>
        <w:spacing w:after="173"/>
        <w:ind w:left="41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  <w:sz w:val="28"/>
          <w:szCs w:val="28"/>
        </w:rPr>
      </w:pPr>
      <w:r w:rsidRPr="008A3DE2">
        <w:rPr>
          <w:rFonts w:cs="Times New Roman"/>
          <w:b/>
          <w:bCs/>
          <w:sz w:val="28"/>
          <w:szCs w:val="28"/>
        </w:rPr>
        <w:t>Az Oktatási Hivatal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  <w:iCs/>
          <w:szCs w:val="24"/>
        </w:rPr>
        <w:t>A kapcsolattartás tartalma</w:t>
      </w:r>
      <w:r w:rsidRPr="008A3DE2">
        <w:rPr>
          <w:rFonts w:cs="Times New Roman"/>
          <w:b/>
          <w:bCs/>
          <w:szCs w:val="24"/>
        </w:rPr>
        <w:t>:</w:t>
      </w:r>
      <w:r w:rsidRPr="008A3DE2">
        <w:rPr>
          <w:rFonts w:cs="Times New Roman"/>
          <w:sz w:val="18"/>
          <w:szCs w:val="18"/>
        </w:rPr>
        <w:t xml:space="preserve"> </w:t>
      </w:r>
    </w:p>
    <w:p w:rsidR="003C4890" w:rsidRPr="008A3DE2" w:rsidRDefault="008A3DE2">
      <w:pPr>
        <w:numPr>
          <w:ilvl w:val="0"/>
          <w:numId w:val="96"/>
        </w:numPr>
        <w:spacing w:line="276" w:lineRule="auto"/>
        <w:ind w:left="709"/>
        <w:jc w:val="both"/>
        <w:rPr>
          <w:rFonts w:cs="Times New Roman"/>
          <w:szCs w:val="24"/>
          <w:shd w:val="clear" w:color="auto" w:fill="FFFFFF"/>
        </w:rPr>
      </w:pPr>
      <w:r w:rsidRPr="008A3DE2">
        <w:rPr>
          <w:rFonts w:cs="Times New Roman"/>
          <w:szCs w:val="24"/>
        </w:rPr>
        <w:t xml:space="preserve">A gyermek 6. életévének betöltése után a tankötelezettség megkezdésének halasztását kizárólag egy alkalommal és egy nevelési évre </w:t>
      </w:r>
      <w:r w:rsidRPr="008A3DE2">
        <w:rPr>
          <w:rFonts w:cs="Times New Roman"/>
          <w:b/>
          <w:bCs/>
          <w:szCs w:val="24"/>
        </w:rPr>
        <w:t>kérelmezheti a szülő</w:t>
      </w:r>
      <w:r w:rsidRPr="008A3DE2">
        <w:rPr>
          <w:rFonts w:cs="Times New Roman"/>
          <w:szCs w:val="24"/>
        </w:rPr>
        <w:t xml:space="preserve"> az Oktatási Hivataltól. Ha a Pedagógiai Szakszolgálat szakértői bizottsága a sajátos nevelési igény (SNI)</w:t>
      </w:r>
      <w:r w:rsidRPr="008A3DE2">
        <w:rPr>
          <w:rFonts w:cs="Times New Roman"/>
          <w:szCs w:val="24"/>
        </w:rPr>
        <w:t>, illetve a beilleszkedési, tanulási, magatartási nehézség (BTMN) feltárásával összefüggésben végzett vizsgálat keretében a szülői kérelem benyújtására nyitva álló határidőn belül (január 18. napjáig) szakértői véleményében javasolja, hogy a gyermek tovább</w:t>
      </w:r>
      <w:r w:rsidRPr="008A3DE2">
        <w:rPr>
          <w:rFonts w:cs="Times New Roman"/>
          <w:szCs w:val="24"/>
        </w:rPr>
        <w:t>i egy nevelési évig óvodai nevelésben részesüljön, a szülői kérelem benyújtására nincs szükség. Ilyenkor a szakértői véleményt az óvodában kell bemutatni, az óvoda pedig annak alapján berögzíti az óvodában maradás tényét a köznevelés információs rendszeréb</w:t>
      </w:r>
      <w:r w:rsidRPr="008A3DE2">
        <w:rPr>
          <w:rFonts w:cs="Times New Roman"/>
          <w:szCs w:val="24"/>
        </w:rPr>
        <w:t>en (KIR).</w:t>
      </w:r>
    </w:p>
    <w:p w:rsidR="003C4890" w:rsidRPr="008A3DE2" w:rsidRDefault="008A3DE2">
      <w:pPr>
        <w:numPr>
          <w:ilvl w:val="0"/>
          <w:numId w:val="96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  <w:shd w:val="clear" w:color="auto" w:fill="FFFFFF"/>
        </w:rPr>
        <w:t xml:space="preserve">A </w:t>
      </w:r>
      <w:r w:rsidRPr="008A3DE2">
        <w:rPr>
          <w:rFonts w:cs="Times New Roman"/>
          <w:szCs w:val="24"/>
        </w:rPr>
        <w:t xml:space="preserve">kijelölt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a megküldött szakértői vélemény alapján értesíti a hivatalt, ha a gyermeket az óvodába nem íratták be.</w:t>
      </w:r>
    </w:p>
    <w:p w:rsidR="003C4890" w:rsidRPr="008A3DE2" w:rsidRDefault="008A3DE2">
      <w:pPr>
        <w:numPr>
          <w:ilvl w:val="0"/>
          <w:numId w:val="96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Oktatás-képzés igénybevétele (pl. diabéteszes gyermekek ellátása, stb aktualitásnak megfelelően).</w:t>
      </w:r>
    </w:p>
    <w:p w:rsidR="003C4890" w:rsidRPr="008A3DE2" w:rsidRDefault="008A3DE2">
      <w:pPr>
        <w:numPr>
          <w:ilvl w:val="0"/>
          <w:numId w:val="96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Minősítések, </w:t>
      </w:r>
      <w:r w:rsidRPr="008A3DE2">
        <w:rPr>
          <w:rFonts w:cs="Times New Roman"/>
          <w:szCs w:val="24"/>
        </w:rPr>
        <w:t>inté</w:t>
      </w:r>
      <w:r w:rsidRPr="008A3DE2">
        <w:rPr>
          <w:rFonts w:cs="Times New Roman"/>
          <w:szCs w:val="24"/>
        </w:rPr>
        <w:t>zményi</w:t>
      </w:r>
      <w:r w:rsidRPr="008A3DE2">
        <w:rPr>
          <w:rFonts w:cs="Times New Roman"/>
          <w:szCs w:val="24"/>
        </w:rPr>
        <w:t xml:space="preserve"> tanfelügyeleti ellenőrzések lebonyolítása. </w:t>
      </w:r>
    </w:p>
    <w:p w:rsidR="003C4890" w:rsidRPr="008A3DE2" w:rsidRDefault="008A3DE2">
      <w:pPr>
        <w:numPr>
          <w:ilvl w:val="0"/>
          <w:numId w:val="96"/>
        </w:numPr>
        <w:spacing w:line="276" w:lineRule="auto"/>
        <w:ind w:left="709"/>
        <w:jc w:val="both"/>
        <w:rPr>
          <w:rFonts w:cs="Times New Roman"/>
          <w:b/>
          <w:bCs/>
          <w:iCs/>
          <w:szCs w:val="24"/>
        </w:rPr>
      </w:pPr>
      <w:r w:rsidRPr="008A3DE2">
        <w:rPr>
          <w:rFonts w:cs="Times New Roman"/>
          <w:szCs w:val="24"/>
        </w:rPr>
        <w:t xml:space="preserve">Digitális tartalmak elérése.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  <w:iCs/>
          <w:szCs w:val="24"/>
        </w:rPr>
        <w:t>Kapcsolattartó</w:t>
      </w:r>
      <w:r w:rsidRPr="008A3DE2">
        <w:rPr>
          <w:rFonts w:cs="Times New Roman"/>
          <w:b/>
          <w:bCs/>
          <w:szCs w:val="24"/>
        </w:rPr>
        <w:t xml:space="preserve">: </w:t>
      </w:r>
      <w:r w:rsidRPr="008A3DE2">
        <w:rPr>
          <w:rFonts w:cs="Times New Roman"/>
          <w:b/>
          <w:bCs/>
          <w:szCs w:val="24"/>
        </w:rPr>
        <w:t>igazgató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Gyakorisága:</w:t>
      </w:r>
      <w:r w:rsidRPr="008A3DE2">
        <w:rPr>
          <w:rFonts w:cs="Times New Roman"/>
          <w:szCs w:val="24"/>
        </w:rPr>
        <w:t xml:space="preserve"> szükség szerint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sz w:val="28"/>
          <w:szCs w:val="28"/>
        </w:rPr>
      </w:pPr>
      <w:r w:rsidRPr="008A3DE2">
        <w:rPr>
          <w:rFonts w:cs="Times New Roman"/>
          <w:sz w:val="28"/>
          <w:szCs w:val="28"/>
        </w:rPr>
        <w:t xml:space="preserve"> </w:t>
      </w:r>
      <w:r w:rsidRPr="008A3DE2">
        <w:rPr>
          <w:rFonts w:cs="Times New Roman"/>
          <w:b/>
          <w:bCs/>
          <w:sz w:val="28"/>
          <w:szCs w:val="28"/>
        </w:rPr>
        <w:t>Pedagógiai Oktatási Központok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Tartalma</w:t>
      </w:r>
      <w:r w:rsidRPr="008A3DE2">
        <w:rPr>
          <w:rFonts w:cs="Times New Roman"/>
          <w:szCs w:val="24"/>
        </w:rPr>
        <w:t xml:space="preserve">: Az </w:t>
      </w:r>
      <w:bookmarkStart w:id="180" w:name="_Hlk158134589"/>
      <w:r w:rsidRPr="008A3DE2">
        <w:rPr>
          <w:rFonts w:cs="Times New Roman"/>
          <w:szCs w:val="24"/>
        </w:rPr>
        <w:t>igazgató</w:t>
      </w:r>
      <w:bookmarkEnd w:id="180"/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kapcsolatot tart a helyi </w:t>
      </w:r>
      <w:r w:rsidRPr="008A3DE2">
        <w:rPr>
          <w:rFonts w:cs="Times New Roman"/>
          <w:bCs/>
          <w:szCs w:val="24"/>
        </w:rPr>
        <w:t xml:space="preserve">Pedagógiai oktatási központ (POK) </w:t>
      </w:r>
      <w:r w:rsidRPr="008A3DE2">
        <w:rPr>
          <w:rFonts w:cs="Times New Roman"/>
          <w:bCs/>
          <w:szCs w:val="24"/>
        </w:rPr>
        <w:t>szaktanácsadóival.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 xml:space="preserve">A kapcsolat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POK éves munkatervének, továbbképzési tervének, havi programterveinek megismerése, az érdeklődés szerinti részvétel biztosítása.</w:t>
      </w:r>
    </w:p>
    <w:p w:rsidR="003C4890" w:rsidRPr="008A3DE2" w:rsidRDefault="008A3DE2">
      <w:pPr>
        <w:pStyle w:val="Listaszerbekezds"/>
        <w:numPr>
          <w:ilvl w:val="0"/>
          <w:numId w:val="9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POK könyvtárának, médiatárának használata</w:t>
      </w:r>
    </w:p>
    <w:p w:rsidR="003C4890" w:rsidRPr="008A3DE2" w:rsidRDefault="008A3DE2">
      <w:pPr>
        <w:pStyle w:val="Listaszerbekezds"/>
        <w:numPr>
          <w:ilvl w:val="0"/>
          <w:numId w:val="9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Megjelenő igény szerint szakmai segítség kérése</w:t>
      </w:r>
    </w:p>
    <w:p w:rsidR="003C4890" w:rsidRPr="008A3DE2" w:rsidRDefault="008A3DE2">
      <w:pPr>
        <w:pStyle w:val="Listaszerbekezds"/>
        <w:numPr>
          <w:ilvl w:val="0"/>
          <w:numId w:val="97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Szaktanácsadás</w:t>
      </w:r>
    </w:p>
    <w:p w:rsidR="003C4890" w:rsidRPr="008A3DE2" w:rsidRDefault="008A3DE2">
      <w:pPr>
        <w:pStyle w:val="Listaszerbekezds"/>
        <w:numPr>
          <w:ilvl w:val="0"/>
          <w:numId w:val="97"/>
        </w:numPr>
        <w:overflowPunct w:val="0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POK munkatársak meghívása a szakmai napokra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Kapcsolattartó: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igazgató</w:t>
      </w:r>
    </w:p>
    <w:p w:rsidR="003C4890" w:rsidRPr="008A3DE2" w:rsidRDefault="008A3DE2">
      <w:pPr>
        <w:spacing w:after="31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Gyakorisága: évente, szükség szerint</w:t>
      </w:r>
    </w:p>
    <w:p w:rsidR="003C4890" w:rsidRPr="008A3DE2" w:rsidRDefault="008A3DE2">
      <w:pPr>
        <w:spacing w:after="319"/>
        <w:jc w:val="both"/>
        <w:rPr>
          <w:rFonts w:cs="Times New Roman"/>
          <w:sz w:val="28"/>
          <w:szCs w:val="28"/>
        </w:rPr>
      </w:pPr>
      <w:r w:rsidRPr="008A3DE2">
        <w:rPr>
          <w:rFonts w:cs="Times New Roman"/>
          <w:b/>
          <w:sz w:val="28"/>
          <w:szCs w:val="28"/>
        </w:rPr>
        <w:t xml:space="preserve">Gyermek programokat ajánló kulturális intézményekkel, szolgáltatókkal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Kapcsolattartó:</w:t>
      </w:r>
      <w:r w:rsidRPr="008A3DE2">
        <w:rPr>
          <w:rFonts w:cs="Times New Roman"/>
          <w:szCs w:val="24"/>
        </w:rPr>
        <w:t xml:space="preserve"> az óvoda </w:t>
      </w:r>
      <w:r w:rsidRPr="008A3DE2">
        <w:rPr>
          <w:rFonts w:cs="Times New Roman"/>
          <w:b/>
          <w:iCs/>
          <w:szCs w:val="24"/>
        </w:rPr>
        <w:t>igazgató</w:t>
      </w:r>
      <w:r w:rsidRPr="008A3DE2">
        <w:rPr>
          <w:rFonts w:cs="Times New Roman"/>
          <w:szCs w:val="24"/>
        </w:rPr>
        <w:t>ja</w:t>
      </w:r>
      <w:r w:rsidRPr="008A3DE2">
        <w:rPr>
          <w:rFonts w:cs="Times New Roman"/>
          <w:szCs w:val="24"/>
        </w:rPr>
        <w:t xml:space="preserve">, és az adott nevelési évre </w:t>
      </w:r>
      <w:r w:rsidRPr="008A3DE2">
        <w:rPr>
          <w:rFonts w:cs="Times New Roman"/>
          <w:szCs w:val="24"/>
        </w:rPr>
        <w:t>megbízott óvodapedagógus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tartalma:</w:t>
      </w:r>
      <w:r w:rsidRPr="008A3DE2">
        <w:rPr>
          <w:rFonts w:cs="Times New Roman"/>
          <w:szCs w:val="24"/>
        </w:rPr>
        <w:t xml:space="preserve"> színvonalas gyermek műsorok, előadások szervezése, lebonyolítása.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formája:</w:t>
      </w:r>
      <w:r w:rsidRPr="008A3DE2">
        <w:rPr>
          <w:rFonts w:cs="Times New Roman"/>
          <w:szCs w:val="24"/>
        </w:rPr>
        <w:t xml:space="preserve"> intézményen belül, és intézményen kívüli kulturális programok látogatása a gyermekekkel, illetve ajánlása a szülők felé.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Gyakorisága:</w:t>
      </w:r>
      <w:r w:rsidRPr="008A3DE2">
        <w:rPr>
          <w:rFonts w:cs="Times New Roman"/>
        </w:rPr>
        <w:t xml:space="preserve"> az adott nevelési évre szóló munkatervben meghatározva, a szülői szervezet véleményének kikérésével.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Alapítvány kuratóriuma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A kapcsolat tartalma: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</w:rPr>
        <w:t>Az alapítvány munkájáról folyamatosan tájékoztatja a nevelőtestületet és a szülői szervezetet.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Ka</w:t>
      </w:r>
      <w:r w:rsidRPr="008A3DE2">
        <w:rPr>
          <w:rFonts w:cs="Times New Roman"/>
          <w:b/>
          <w:szCs w:val="24"/>
        </w:rPr>
        <w:t>pcsolattartó: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igazgató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Gyakoriság:</w:t>
      </w:r>
      <w:r w:rsidRPr="008A3DE2">
        <w:rPr>
          <w:rFonts w:cs="Times New Roman"/>
        </w:rPr>
        <w:t xml:space="preserve"> nevelési évenként egyszer a kuratórium és az intézményi igények alapján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bCs/>
          <w:iCs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iCs/>
          <w:szCs w:val="24"/>
        </w:rPr>
        <w:t>Az élelmezést ellátó szolgáltatóval való kapcsolattartás</w:t>
      </w:r>
    </w:p>
    <w:p w:rsidR="003C4890" w:rsidRPr="008A3DE2" w:rsidRDefault="008A3DE2">
      <w:pPr>
        <w:pStyle w:val="NormlWeb"/>
        <w:spacing w:before="0" w:after="0"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Tartalma</w:t>
      </w:r>
      <w:r w:rsidRPr="008A3DE2">
        <w:rPr>
          <w:rFonts w:cs="Times New Roman"/>
        </w:rPr>
        <w:t xml:space="preserve">: </w:t>
      </w:r>
      <w:r w:rsidRPr="008A3DE2">
        <w:rPr>
          <w:rFonts w:cs="Times New Roman"/>
          <w:kern w:val="2"/>
        </w:rPr>
        <w:t>Az egészéges életmódra nevelés vonatkozásában az egészségfejlesztési program megv</w:t>
      </w:r>
      <w:r w:rsidRPr="008A3DE2">
        <w:rPr>
          <w:rFonts w:cs="Times New Roman"/>
          <w:kern w:val="2"/>
        </w:rPr>
        <w:t xml:space="preserve">alósításának érdekében a vezető folyamatos kapcsolatot tart az élelmezést szolgáltató vezetőjével és dietetikusával a magas telítettzsír-tartalmú ételek fogyasztásának csökkentésére irányuló teendők egyeztetése, rögzítése és megvalósítása érdekében.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Kapcs</w:t>
      </w:r>
      <w:r w:rsidRPr="008A3DE2">
        <w:rPr>
          <w:rFonts w:cs="Times New Roman"/>
          <w:b/>
          <w:szCs w:val="24"/>
        </w:rPr>
        <w:t>olattartó:</w:t>
      </w:r>
      <w:r w:rsidRPr="008A3DE2">
        <w:rPr>
          <w:rFonts w:cs="Times New Roman"/>
          <w:szCs w:val="24"/>
        </w:rPr>
        <w:t xml:space="preserve"> igazgató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Gyakorisága: havonta és szükség szerint</w:t>
      </w:r>
    </w:p>
    <w:p w:rsidR="003C4890" w:rsidRPr="008A3DE2" w:rsidRDefault="003C4890">
      <w:pPr>
        <w:spacing w:after="183"/>
        <w:ind w:left="-5" w:right="4761" w:hanging="10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183"/>
        <w:ind w:left="-5" w:right="4761" w:hanging="10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 w:val="28"/>
          <w:szCs w:val="28"/>
        </w:rPr>
        <w:t>Külhoni magyarokkal való kapcsolat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b/>
          <w:bCs/>
          <w:szCs w:val="24"/>
        </w:rPr>
        <w:t>Kapcsolattartó</w:t>
      </w:r>
      <w:r w:rsidRPr="008A3DE2">
        <w:rPr>
          <w:rFonts w:cs="Times New Roman"/>
          <w:szCs w:val="24"/>
        </w:rPr>
        <w:t>:</w:t>
      </w:r>
      <w:r w:rsidRPr="008A3DE2">
        <w:rPr>
          <w:rFonts w:cs="Times New Roman"/>
          <w:szCs w:val="24"/>
        </w:rPr>
        <w:t xml:space="preserve"> óvodaigazgató</w:t>
      </w:r>
    </w:p>
    <w:p w:rsidR="003C4890" w:rsidRPr="008A3DE2" w:rsidRDefault="008A3DE2">
      <w:pPr>
        <w:spacing w:after="185"/>
        <w:ind w:left="-12" w:right="262" w:hanging="3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zCs w:val="24"/>
        </w:rPr>
        <w:t>A kapcsolat tartalma:</w:t>
      </w:r>
      <w:r w:rsidRPr="008A3DE2">
        <w:rPr>
          <w:rFonts w:cs="Times New Roman"/>
          <w:szCs w:val="24"/>
        </w:rPr>
        <w:t xml:space="preserve"> Az Önkormányzat testvérvárosai körében társintézményekkel szakmai, pedagógiai, kulturális és hagyományápoló együttműködés lehetőségeinek keresése. </w:t>
      </w:r>
    </w:p>
    <w:p w:rsidR="003C4890" w:rsidRPr="008A3DE2" w:rsidRDefault="008A3DE2">
      <w:pPr>
        <w:spacing w:after="206" w:line="247" w:lineRule="auto"/>
        <w:ind w:left="-5" w:hanging="1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A kapcsolat formája: </w:t>
      </w:r>
    </w:p>
    <w:p w:rsidR="003C4890" w:rsidRPr="008A3DE2" w:rsidRDefault="008A3DE2">
      <w:pPr>
        <w:numPr>
          <w:ilvl w:val="0"/>
          <w:numId w:val="30"/>
        </w:numPr>
        <w:spacing w:after="221" w:line="247" w:lineRule="auto"/>
        <w:ind w:right="285" w:hanging="34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pedagógiai tapasztalatszerezés – egymás módszereinek megismerése, bemutatása. </w:t>
      </w:r>
    </w:p>
    <w:p w:rsidR="003C4890" w:rsidRPr="008A3DE2" w:rsidRDefault="008A3DE2">
      <w:pPr>
        <w:numPr>
          <w:ilvl w:val="0"/>
          <w:numId w:val="30"/>
        </w:numPr>
        <w:spacing w:after="185" w:line="247" w:lineRule="auto"/>
        <w:ind w:right="285" w:hanging="34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kulturális rendezvények, hagyományok bemutatása, közös ünnepek, látogatások szervezése. </w:t>
      </w:r>
    </w:p>
    <w:p w:rsidR="003C4890" w:rsidRPr="008A3DE2" w:rsidRDefault="008A3DE2">
      <w:pPr>
        <w:spacing w:after="181" w:line="247" w:lineRule="auto"/>
        <w:ind w:left="-5" w:hanging="1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Gyakorisága: </w:t>
      </w:r>
    </w:p>
    <w:p w:rsidR="003C4890" w:rsidRPr="008A3DE2" w:rsidRDefault="008A3DE2">
      <w:pPr>
        <w:spacing w:after="182"/>
        <w:ind w:left="-12" w:hanging="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Eseti - a lehetőségek tekintetében. </w:t>
      </w:r>
    </w:p>
    <w:p w:rsidR="003C4890" w:rsidRPr="008A3DE2" w:rsidRDefault="008A3DE2">
      <w:pPr>
        <w:spacing w:after="26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181" w:name="_Toc76230596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VII. A működés rendje</w:t>
      </w:r>
      <w:bookmarkEnd w:id="181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8A3DE2">
      <w:pPr>
        <w:spacing w:after="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  <w:b/>
          <w:sz w:val="24"/>
          <w:szCs w:val="24"/>
        </w:rPr>
      </w:pPr>
      <w:bookmarkStart w:id="182" w:name="_Toc76230597"/>
      <w:bookmarkStart w:id="183" w:name="_Toc174094495"/>
      <w:r w:rsidRPr="008A3DE2">
        <w:rPr>
          <w:rFonts w:cs="Times New Roman"/>
          <w:b/>
          <w:sz w:val="24"/>
          <w:szCs w:val="24"/>
        </w:rPr>
        <w:t>A nevelési év rendje</w:t>
      </w:r>
      <w:bookmarkEnd w:id="182"/>
      <w:bookmarkEnd w:id="183"/>
      <w:r w:rsidRPr="008A3DE2">
        <w:rPr>
          <w:rFonts w:cs="Times New Roman"/>
          <w:b/>
          <w:sz w:val="24"/>
          <w:szCs w:val="24"/>
        </w:rPr>
        <w:t xml:space="preserve">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80" w:line="348" w:lineRule="auto"/>
        <w:ind w:right="137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A nevelési év helyi rendjét, programjait a nevelőtestület határozza meg – a szülői közösség véleményét figyelembe véve. Munkatervben kerül rögzítésre. Tanévnyitó értekezleten kerül elfogadásra, mely tartalmazza: </w:t>
      </w:r>
    </w:p>
    <w:p w:rsidR="003C4890" w:rsidRPr="008A3DE2" w:rsidRDefault="008A3DE2">
      <w:pPr>
        <w:numPr>
          <w:ilvl w:val="0"/>
          <w:numId w:val="31"/>
        </w:numPr>
        <w:spacing w:after="70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nevelési év rendjét, </w:t>
      </w:r>
    </w:p>
    <w:p w:rsidR="003C4890" w:rsidRPr="008A3DE2" w:rsidRDefault="008A3DE2">
      <w:pPr>
        <w:numPr>
          <w:ilvl w:val="0"/>
          <w:numId w:val="31"/>
        </w:numPr>
        <w:spacing w:after="13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nevelőtestületi é</w:t>
      </w:r>
      <w:r w:rsidRPr="008A3DE2">
        <w:rPr>
          <w:rFonts w:cs="Times New Roman"/>
          <w:szCs w:val="24"/>
        </w:rPr>
        <w:t xml:space="preserve">rtekezletek időpontjait, </w:t>
      </w:r>
    </w:p>
    <w:p w:rsidR="003C4890" w:rsidRPr="008A3DE2" w:rsidRDefault="008A3DE2">
      <w:pPr>
        <w:numPr>
          <w:ilvl w:val="0"/>
          <w:numId w:val="31"/>
        </w:numPr>
        <w:spacing w:after="70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ünnepélyek, rendezvények idejét, módját, felelősök megnevezésével, </w:t>
      </w:r>
    </w:p>
    <w:p w:rsidR="003C4890" w:rsidRPr="008A3DE2" w:rsidRDefault="008A3DE2">
      <w:pPr>
        <w:numPr>
          <w:ilvl w:val="0"/>
          <w:numId w:val="31"/>
        </w:numPr>
        <w:spacing w:after="70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nevelésnélküli munkanapok időpontját, </w:t>
      </w:r>
    </w:p>
    <w:p w:rsidR="003C4890" w:rsidRPr="008A3DE2" w:rsidRDefault="003C4890">
      <w:pPr>
        <w:spacing w:after="73" w:line="247" w:lineRule="auto"/>
        <w:ind w:left="338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0"/>
          <w:numId w:val="31"/>
        </w:numPr>
        <w:spacing w:after="70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munkaközösségek munkatervét,                                                                                           </w:t>
      </w:r>
      <w:r w:rsidRPr="008A3DE2">
        <w:rPr>
          <w:rFonts w:cs="Times New Roman"/>
          <w:szCs w:val="24"/>
        </w:rPr>
        <w:t xml:space="preserve">           </w:t>
      </w:r>
    </w:p>
    <w:p w:rsidR="003C4890" w:rsidRPr="008A3DE2" w:rsidRDefault="008A3DE2">
      <w:pPr>
        <w:numPr>
          <w:ilvl w:val="0"/>
          <w:numId w:val="31"/>
        </w:numPr>
        <w:spacing w:after="46" w:line="247" w:lineRule="auto"/>
        <w:ind w:right="15" w:hanging="338"/>
        <w:jc w:val="both"/>
        <w:rPr>
          <w:rFonts w:cs="Times New Roman"/>
        </w:rPr>
      </w:pPr>
      <w:r w:rsidRPr="008A3DE2">
        <w:rPr>
          <w:rFonts w:cs="Times New Roman"/>
        </w:rPr>
        <w:t>minden egyéb a nevelőtestület által szükségesnek ítélt kérdést.</w:t>
      </w:r>
    </w:p>
    <w:p w:rsidR="003C4890" w:rsidRPr="008A3DE2" w:rsidRDefault="008A3DE2">
      <w:pPr>
        <w:spacing w:after="60" w:line="348" w:lineRule="auto"/>
        <w:ind w:right="137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nevelési év szeptember 01.– a következő év augusztus 31-ig tart. A nyári időszakban a csoportok összevontan működnek. A nyári zárásról a nevelésnélküli munkanapok időpontjairól a</w:t>
      </w:r>
      <w:r w:rsidRPr="008A3DE2">
        <w:rPr>
          <w:rFonts w:cs="Times New Roman"/>
          <w:szCs w:val="24"/>
        </w:rPr>
        <w:t xml:space="preserve">z óvoda a szülőket a folyosón kihelyezett faliújságon értesíti. A nyári zárás idejéről, február 15 – ig.  </w:t>
      </w:r>
    </w:p>
    <w:p w:rsidR="003C4890" w:rsidRPr="008A3DE2" w:rsidRDefault="008A3DE2">
      <w:pPr>
        <w:spacing w:after="192" w:line="362" w:lineRule="auto"/>
        <w:ind w:right="15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A nevelés nélküli munkanapokon biztosított ügyeleti ellátásra vonatkozó szülői igényeket írásban a zárvatartás előtt 7 nappal az óvodatitkárnak kell</w:t>
      </w:r>
      <w:r w:rsidRPr="008A3DE2">
        <w:rPr>
          <w:rFonts w:cs="Times New Roman"/>
          <w:szCs w:val="24"/>
        </w:rPr>
        <w:t xml:space="preserve"> összegyűjtenie és továbbítani az óvoda igazgatója felé.</w:t>
      </w:r>
    </w:p>
    <w:p w:rsidR="003C4890" w:rsidRPr="008A3DE2" w:rsidRDefault="008A3DE2">
      <w:pPr>
        <w:spacing w:after="14"/>
        <w:ind w:left="-5" w:right="1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gyermekek csoportba való elosztásának rendje:  </w:t>
      </w:r>
    </w:p>
    <w:p w:rsidR="003C4890" w:rsidRPr="008A3DE2" w:rsidRDefault="008A3DE2">
      <w:pPr>
        <w:spacing w:line="348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óvodai csoportok szervezésének szabályai a Nemzeti Köznevelési törvényben szabályozza. A csoportba való elosztásról 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dönt a szülők</w:t>
      </w:r>
      <w:r w:rsidRPr="008A3DE2">
        <w:rPr>
          <w:rFonts w:cs="Times New Roman"/>
          <w:szCs w:val="24"/>
        </w:rPr>
        <w:t xml:space="preserve"> és a pedagógusok véleményének figyelembevételével.   </w:t>
      </w:r>
    </w:p>
    <w:p w:rsidR="003C4890" w:rsidRPr="008A3DE2" w:rsidRDefault="003C4890">
      <w:pPr>
        <w:pStyle w:val="Cmsor11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8A3DE2">
      <w:pPr>
        <w:pStyle w:val="Cmsor11"/>
        <w:jc w:val="both"/>
        <w:rPr>
          <w:rFonts w:cs="Times New Roman"/>
          <w:b/>
          <w:sz w:val="28"/>
          <w:szCs w:val="28"/>
        </w:rPr>
      </w:pPr>
      <w:r w:rsidRPr="008A3DE2">
        <w:rPr>
          <w:rFonts w:cs="Times New Roman"/>
          <w:b/>
          <w:sz w:val="28"/>
          <w:szCs w:val="28"/>
        </w:rPr>
        <w:t xml:space="preserve"> </w:t>
      </w:r>
      <w:bookmarkStart w:id="184" w:name="_Toc76230598"/>
      <w:bookmarkStart w:id="185" w:name="_Toc174094496"/>
      <w:r w:rsidRPr="008A3DE2">
        <w:rPr>
          <w:rFonts w:cs="Times New Roman"/>
          <w:b/>
          <w:sz w:val="28"/>
          <w:szCs w:val="28"/>
        </w:rPr>
        <w:t>A nyitva tartás rendje</w:t>
      </w:r>
      <w:bookmarkEnd w:id="184"/>
      <w:bookmarkEnd w:id="185"/>
      <w:r w:rsidRPr="008A3DE2">
        <w:rPr>
          <w:rFonts w:cs="Times New Roman"/>
          <w:b/>
          <w:sz w:val="28"/>
          <w:szCs w:val="28"/>
        </w:rPr>
        <w:t xml:space="preserve"> </w:t>
      </w:r>
    </w:p>
    <w:p w:rsidR="003C4890" w:rsidRPr="008A3DE2" w:rsidRDefault="008A3DE2">
      <w:pPr>
        <w:spacing w:after="23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68"/>
        <w:ind w:left="-5" w:right="1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gyermekek fogadása </w:t>
      </w:r>
    </w:p>
    <w:p w:rsidR="003C4890" w:rsidRPr="008A3DE2" w:rsidRDefault="008A3DE2">
      <w:pPr>
        <w:numPr>
          <w:ilvl w:val="3"/>
          <w:numId w:val="32"/>
        </w:numPr>
        <w:spacing w:after="13" w:line="348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Nyitvatartási idő: hétfőtől-péntekig, 5 napos munkarendben, reggel 6.</w:t>
      </w:r>
      <w:r w:rsidRPr="008A3DE2">
        <w:rPr>
          <w:rFonts w:cs="Times New Roman"/>
          <w:szCs w:val="24"/>
          <w:vertAlign w:val="superscript"/>
        </w:rPr>
        <w:t>30</w:t>
      </w:r>
      <w:r w:rsidRPr="008A3DE2">
        <w:rPr>
          <w:rFonts w:cs="Times New Roman"/>
          <w:szCs w:val="24"/>
        </w:rPr>
        <w:t xml:space="preserve">-tól, du. 17.00 óráig. </w:t>
      </w:r>
    </w:p>
    <w:p w:rsidR="003C4890" w:rsidRPr="008A3DE2" w:rsidRDefault="008A3DE2">
      <w:pPr>
        <w:numPr>
          <w:ilvl w:val="3"/>
          <w:numId w:val="32"/>
        </w:numPr>
        <w:spacing w:after="13" w:line="348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óvodát reggel a munkarend szerint beosztott megbízott dajka, és pedagógus nyitja, délután munkarend szerint dolgozó megbízott dajka  zárja. </w:t>
      </w:r>
    </w:p>
    <w:p w:rsidR="003C4890" w:rsidRPr="008A3DE2" w:rsidRDefault="008A3DE2">
      <w:pPr>
        <w:spacing w:after="11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86"/>
        <w:ind w:left="-5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Aki zárja az épületet köteles ellenőrizni az alábbiakat: </w:t>
      </w:r>
    </w:p>
    <w:p w:rsidR="003C4890" w:rsidRPr="008A3DE2" w:rsidRDefault="008A3DE2">
      <w:pPr>
        <w:numPr>
          <w:ilvl w:val="3"/>
          <w:numId w:val="32"/>
        </w:numPr>
        <w:spacing w:after="75" w:line="247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közlekedési utak szabadon hagyását, az elektromos </w:t>
      </w:r>
      <w:r w:rsidRPr="008A3DE2">
        <w:rPr>
          <w:rFonts w:cs="Times New Roman"/>
          <w:szCs w:val="24"/>
        </w:rPr>
        <w:t xml:space="preserve">berendezések /kávéfőző, vasaló, számítógép stb./ kikapcsolt állapotát,  </w:t>
      </w:r>
    </w:p>
    <w:p w:rsidR="003C4890" w:rsidRPr="008A3DE2" w:rsidRDefault="008A3DE2">
      <w:pPr>
        <w:numPr>
          <w:ilvl w:val="3"/>
          <w:numId w:val="32"/>
        </w:numPr>
        <w:spacing w:after="70" w:line="247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ajtók, ablakok zárt állapotát,  </w:t>
      </w:r>
    </w:p>
    <w:p w:rsidR="003C4890" w:rsidRPr="008A3DE2" w:rsidRDefault="008A3DE2">
      <w:pPr>
        <w:numPr>
          <w:ilvl w:val="3"/>
          <w:numId w:val="32"/>
        </w:numPr>
        <w:spacing w:after="62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tűzoltó készülékek és vízszerzési helyek szabadon tartását, megközelíthetőségét.  </w:t>
      </w:r>
    </w:p>
    <w:p w:rsidR="003C4890" w:rsidRPr="008A3DE2" w:rsidRDefault="008A3DE2">
      <w:pPr>
        <w:numPr>
          <w:ilvl w:val="3"/>
          <w:numId w:val="32"/>
        </w:numPr>
        <w:spacing w:after="13" w:line="247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szokásos nyitvatartási rendtől való eltérésre engedélyt csak</w:t>
      </w:r>
      <w:r w:rsidRPr="008A3DE2">
        <w:rPr>
          <w:rFonts w:cs="Times New Roman"/>
          <w:szCs w:val="24"/>
        </w:rPr>
        <w:t xml:space="preserve"> az</w:t>
      </w:r>
      <w:r w:rsidRPr="008A3DE2">
        <w:rPr>
          <w:rFonts w:cs="Times New Roman"/>
          <w:szCs w:val="24"/>
        </w:rPr>
        <w:t xml:space="preserve"> óvoda igazgató </w:t>
      </w:r>
      <w:r w:rsidRPr="008A3DE2">
        <w:rPr>
          <w:rFonts w:cs="Times New Roman"/>
          <w:szCs w:val="24"/>
        </w:rPr>
        <w:t xml:space="preserve">adhat. </w:t>
      </w:r>
    </w:p>
    <w:p w:rsidR="003C4890" w:rsidRPr="008A3DE2" w:rsidRDefault="008A3DE2">
      <w:pPr>
        <w:numPr>
          <w:ilvl w:val="3"/>
          <w:numId w:val="32"/>
        </w:numPr>
        <w:spacing w:after="70" w:line="247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Rendkívüli esetben, ha a csoportok, vagy a pedagógusok létszáma jelentősen csökken, a teljes nyitvatartási időben a csoportokat össze lehet vonni. Ebben az esetben is a törvényben foglalt létszámhatároknak eleget kell tenni. Az i</w:t>
      </w:r>
      <w:r w:rsidRPr="008A3DE2">
        <w:rPr>
          <w:rFonts w:cs="Times New Roman"/>
          <w:szCs w:val="24"/>
        </w:rPr>
        <w:t>lyen esetekben csak 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 xml:space="preserve">adhat engedélyt.  </w:t>
      </w:r>
    </w:p>
    <w:p w:rsidR="003C4890" w:rsidRPr="008A3DE2" w:rsidRDefault="003C4890">
      <w:pPr>
        <w:spacing w:after="13" w:line="247" w:lineRule="auto"/>
        <w:ind w:right="1042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3"/>
          <w:numId w:val="32"/>
        </w:numPr>
        <w:spacing w:after="13" w:line="247" w:lineRule="auto"/>
        <w:ind w:right="1042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napirendet úgy kell kialakítani, hogy a szülők – a házirendben megfogalmazottak szerint – a gyermeküket az óvodai tevékenységek zavarása nélkül behozhassák és haza vihessék. </w:t>
      </w:r>
    </w:p>
    <w:p w:rsidR="003C4890" w:rsidRPr="008A3DE2" w:rsidRDefault="003C4890">
      <w:pPr>
        <w:spacing w:after="13" w:line="247" w:lineRule="auto"/>
        <w:ind w:left="1483" w:right="1042"/>
        <w:jc w:val="both"/>
        <w:rPr>
          <w:rFonts w:cs="Times New Roman"/>
        </w:rPr>
      </w:pPr>
    </w:p>
    <w:p w:rsidR="003C4890" w:rsidRPr="008A3DE2" w:rsidRDefault="008A3DE2">
      <w:pPr>
        <w:spacing w:after="204" w:line="247" w:lineRule="auto"/>
        <w:ind w:left="1483" w:right="1042"/>
        <w:jc w:val="both"/>
        <w:rPr>
          <w:rFonts w:cs="Times New Roman"/>
        </w:rPr>
      </w:pPr>
      <w:r w:rsidRPr="008A3DE2">
        <w:rPr>
          <w:rFonts w:cs="Times New Roman"/>
        </w:rPr>
        <w:t xml:space="preserve">                     </w:t>
      </w:r>
      <w:r w:rsidRPr="008A3DE2">
        <w:rPr>
          <w:rFonts w:cs="Times New Roman"/>
        </w:rPr>
        <w:t xml:space="preserve">                                                                                         </w:t>
      </w:r>
    </w:p>
    <w:p w:rsidR="003C4890" w:rsidRPr="008A3DE2" w:rsidRDefault="008A3DE2">
      <w:pPr>
        <w:spacing w:after="23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                                                            </w:t>
      </w:r>
    </w:p>
    <w:p w:rsidR="003C4890" w:rsidRPr="008A3DE2" w:rsidRDefault="008A3DE2">
      <w:pPr>
        <w:spacing w:after="237"/>
        <w:jc w:val="both"/>
        <w:rPr>
          <w:rFonts w:cs="Times New Roman"/>
          <w:szCs w:val="24"/>
        </w:rPr>
      </w:pPr>
      <w:r w:rsidRPr="008A3DE2">
        <w:rPr>
          <w:rFonts w:cs="Times New Roman"/>
          <w:b/>
        </w:rPr>
        <w:t>Az alkalmazottak intézményben való benntartózkodásának rendje, és a munkavégzés általános szabály</w:t>
      </w:r>
      <w:r w:rsidRPr="008A3DE2">
        <w:rPr>
          <w:rFonts w:cs="Times New Roman"/>
          <w:b/>
        </w:rPr>
        <w:t>ai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munkahelyen minden dolgozónak a munkakörére megállapított munkaidő kezdete előtt </w:t>
      </w:r>
      <w:r w:rsidRPr="008A3DE2">
        <w:rPr>
          <w:rFonts w:cs="Times New Roman"/>
          <w:szCs w:val="24"/>
        </w:rPr>
        <w:t xml:space="preserve">akkora kell megérkeznie, hogy a munkaidő kezdetére a </w:t>
      </w:r>
      <w:r w:rsidRPr="008A3DE2">
        <w:rPr>
          <w:rFonts w:cs="Times New Roman"/>
          <w:szCs w:val="24"/>
        </w:rPr>
        <w:t xml:space="preserve">munkavégzésre alkalmas állapotban </w:t>
      </w:r>
      <w:r w:rsidRPr="008A3DE2">
        <w:rPr>
          <w:rFonts w:cs="Times New Roman"/>
          <w:szCs w:val="24"/>
        </w:rPr>
        <w:t>legyen,</w:t>
      </w:r>
      <w:r w:rsidRPr="008A3DE2">
        <w:rPr>
          <w:rFonts w:cs="Times New Roman"/>
          <w:szCs w:val="24"/>
        </w:rPr>
        <w:t xml:space="preserve"> annak érdekében, hogy napi teendőit megfelelően előkészítse. Az éves munkat</w:t>
      </w:r>
      <w:r w:rsidRPr="008A3DE2">
        <w:rPr>
          <w:rFonts w:cs="Times New Roman"/>
          <w:szCs w:val="24"/>
        </w:rPr>
        <w:t xml:space="preserve">ervben rögzített feladatok elvégzésére (ünnepségek, rendezvények, fogadóórák, gyermekek értékelése, szülős családokkal történő programok stb.) a pedagógus a kötelező órájának letöltése után, illetve </w:t>
      </w:r>
      <w:r w:rsidRPr="008A3DE2">
        <w:rPr>
          <w:rFonts w:cs="Times New Roman"/>
          <w:iCs/>
          <w:szCs w:val="24"/>
        </w:rPr>
        <w:t>pihenőnapon is</w:t>
      </w:r>
      <w:r w:rsidRPr="008A3DE2">
        <w:rPr>
          <w:rFonts w:cs="Times New Roman"/>
          <w:szCs w:val="24"/>
        </w:rPr>
        <w:t xml:space="preserve"> berendelhető a 40 órás munkaidejének terhé</w:t>
      </w:r>
      <w:r w:rsidRPr="008A3DE2">
        <w:rPr>
          <w:rFonts w:cs="Times New Roman"/>
          <w:szCs w:val="24"/>
        </w:rPr>
        <w:t xml:space="preserve">re. A </w:t>
      </w:r>
      <w:r w:rsidRPr="008A3DE2">
        <w:rPr>
          <w:rFonts w:cs="Times New Roman"/>
          <w:szCs w:val="24"/>
        </w:rPr>
        <w:t xml:space="preserve">szabadságolási terv alapján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a helyettessel egyeztetve engedélyezi a szabadságot. </w:t>
      </w:r>
      <w:r w:rsidRPr="008A3DE2">
        <w:rPr>
          <w:rFonts w:cs="Times New Roman"/>
          <w:szCs w:val="24"/>
        </w:rPr>
        <w:t xml:space="preserve">A dolgozó a munkából való rendkívüli távolmaradást, illetve annak okát lehetőleg egy nappal előbb, de legkésőbb az adott munkanapon </w:t>
      </w:r>
      <w:r w:rsidRPr="008A3DE2">
        <w:rPr>
          <w:rFonts w:cs="Times New Roman"/>
          <w:szCs w:val="24"/>
        </w:rPr>
        <w:t xml:space="preserve">reggel </w:t>
      </w:r>
      <w:r w:rsidRPr="008A3DE2">
        <w:rPr>
          <w:rFonts w:cs="Times New Roman"/>
          <w:szCs w:val="24"/>
        </w:rPr>
        <w:t>7 óráig köteles ír</w:t>
      </w:r>
      <w:r w:rsidRPr="008A3DE2">
        <w:rPr>
          <w:rFonts w:cs="Times New Roman"/>
          <w:szCs w:val="24"/>
        </w:rPr>
        <w:t xml:space="preserve">ásban is jelenteni </w:t>
      </w:r>
      <w:r w:rsidRPr="008A3DE2">
        <w:rPr>
          <w:rFonts w:cs="Times New Roman"/>
          <w:szCs w:val="24"/>
        </w:rPr>
        <w:t>az igazgatónak</w:t>
      </w:r>
      <w:r w:rsidRPr="008A3DE2">
        <w:rPr>
          <w:rFonts w:cs="Times New Roman"/>
          <w:szCs w:val="24"/>
        </w:rPr>
        <w:t xml:space="preserve"> vagy a helyettesnek, </w:t>
      </w:r>
      <w:r w:rsidRPr="008A3DE2">
        <w:rPr>
          <w:rFonts w:cs="Times New Roman"/>
          <w:szCs w:val="24"/>
        </w:rPr>
        <w:t>hogy a helyettesítésről intézkedhessen.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alkalmazottai munkaidőben csak különlegesen sürgős esetekben vezetői engedéllyel hagyhatják el az intézményt.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eastAsia="TimesNewRomanPSMT;Times New Rom" w:cs="Times New Roman"/>
          <w:szCs w:val="24"/>
        </w:rPr>
        <w:t xml:space="preserve">A dolgozók munkaidő beosztását </w:t>
      </w:r>
      <w:r w:rsidRPr="008A3DE2">
        <w:rPr>
          <w:rFonts w:eastAsia="TimesNewRomanPSMT;Times New Rom" w:cs="Times New Roman"/>
          <w:szCs w:val="24"/>
        </w:rPr>
        <w:t>az óvoda ig</w:t>
      </w:r>
      <w:r w:rsidRPr="008A3DE2">
        <w:rPr>
          <w:rFonts w:eastAsia="TimesNewRomanPSMT;Times New Rom" w:cs="Times New Roman"/>
          <w:szCs w:val="24"/>
        </w:rPr>
        <w:t>azgatójának</w:t>
      </w:r>
      <w:r w:rsidRPr="008A3DE2">
        <w:rPr>
          <w:rFonts w:eastAsia="TimesNewRomanPSMT;Times New Rom" w:cs="Times New Roman"/>
          <w:szCs w:val="24"/>
        </w:rPr>
        <w:t xml:space="preserve"> előzetes engedélyével, a csere</w:t>
      </w:r>
      <w:r w:rsidRPr="008A3DE2">
        <w:rPr>
          <w:rFonts w:eastAsia="TimesNewRomanPSMT;Times New Rom" w:cs="Times New Roman"/>
          <w:szCs w:val="24"/>
        </w:rPr>
        <w:t xml:space="preserve"> lebonyolítási módjának megjelölésével cserélheti csak el.</w:t>
      </w:r>
    </w:p>
    <w:p w:rsidR="003C4890" w:rsidRPr="008A3DE2" w:rsidRDefault="008A3DE2">
      <w:pPr>
        <w:pStyle w:val="Cmsor21"/>
        <w:jc w:val="both"/>
        <w:rPr>
          <w:rFonts w:cs="Times New Roman"/>
          <w:sz w:val="24"/>
          <w:szCs w:val="24"/>
        </w:rPr>
      </w:pPr>
      <w:bookmarkStart w:id="186" w:name="_Toc76238844"/>
      <w:bookmarkStart w:id="187" w:name="_Toc174094497"/>
      <w:r w:rsidRPr="008A3DE2">
        <w:rPr>
          <w:rFonts w:cs="Times New Roman"/>
          <w:sz w:val="24"/>
          <w:szCs w:val="24"/>
        </w:rPr>
        <w:t xml:space="preserve">A dolgozó a betegszabadságát igazoló dokumentumokat az </w:t>
      </w:r>
      <w:r w:rsidRPr="008A3DE2">
        <w:rPr>
          <w:rFonts w:cs="Times New Roman"/>
          <w:sz w:val="24"/>
          <w:szCs w:val="24"/>
        </w:rPr>
        <w:t xml:space="preserve">óvodaigazgató </w:t>
      </w:r>
      <w:r w:rsidRPr="008A3DE2">
        <w:rPr>
          <w:rFonts w:cs="Times New Roman"/>
          <w:sz w:val="24"/>
          <w:szCs w:val="24"/>
        </w:rPr>
        <w:t xml:space="preserve">részére köteles átadni. Minden nemű távolmaradás jelentés köteles, melyet a jelenléti </w:t>
      </w:r>
      <w:r w:rsidRPr="008A3DE2">
        <w:rPr>
          <w:rFonts w:cs="Times New Roman"/>
          <w:sz w:val="24"/>
          <w:szCs w:val="24"/>
        </w:rPr>
        <w:t>íveken rögzíteni kell. A forma nyomtatványokat minden hónap 1-én a dolgozó az intézményvezető részére átadja ellenőrzés céljából, ezzel egy időben az óvodatitkártól átvehető a következő hónapra vonatkozó nyomtatvány</w:t>
      </w:r>
      <w:bookmarkEnd w:id="186"/>
      <w:bookmarkEnd w:id="187"/>
      <w:r w:rsidRPr="008A3DE2">
        <w:rPr>
          <w:rFonts w:cs="Times New Roman"/>
          <w:sz w:val="24"/>
          <w:szCs w:val="24"/>
        </w:rPr>
        <w:t xml:space="preserve"> </w:t>
      </w:r>
      <w:bookmarkStart w:id="188" w:name="_Toc76230604"/>
    </w:p>
    <w:p w:rsidR="003C4890" w:rsidRPr="008A3DE2" w:rsidRDefault="003C4890">
      <w:pPr>
        <w:spacing w:after="63" w:line="348" w:lineRule="auto"/>
        <w:ind w:left="697" w:hanging="3"/>
        <w:jc w:val="both"/>
        <w:rPr>
          <w:rFonts w:cs="Times New Roman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</w:rPr>
        <w:t>Szabadságolás ütemezése</w:t>
      </w:r>
      <w:bookmarkEnd w:id="188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bookmarkStart w:id="189" w:name="_Toc76230599"/>
      <w:bookmarkEnd w:id="189"/>
      <w:r w:rsidRPr="008A3DE2">
        <w:rPr>
          <w:rFonts w:eastAsia="TimesNewRomanPSMT;Times New Rom" w:cs="Times New Roman"/>
          <w:szCs w:val="24"/>
        </w:rPr>
        <w:t>Minden évben február 28-ig a dolgozók jelzik erre a célra rendszeresített nyomtatványon szabadság igényüket. Ennek megfelelően az intézményvezető helyettes elkészíti a szabadságolási tervet. A szülői igényfelmérést követően június 15-ig véglegesíti a terve</w:t>
      </w:r>
      <w:r w:rsidRPr="008A3DE2">
        <w:rPr>
          <w:rFonts w:eastAsia="TimesNewRomanPSMT;Times New Rom" w:cs="Times New Roman"/>
          <w:szCs w:val="24"/>
        </w:rPr>
        <w:t xml:space="preserve">t, majd megkezdhető a szabadságok kiadása.  </w:t>
      </w:r>
    </w:p>
    <w:p w:rsidR="003C4890" w:rsidRPr="008A3DE2" w:rsidRDefault="008A3DE2">
      <w:pPr>
        <w:spacing w:after="23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  <w:b/>
          <w:bCs/>
        </w:rPr>
      </w:pPr>
      <w:bookmarkStart w:id="190" w:name="_Toc76230600"/>
      <w:bookmarkStart w:id="191" w:name="_Toc174094498"/>
      <w:r w:rsidRPr="008A3DE2">
        <w:rPr>
          <w:rFonts w:cs="Times New Roman"/>
          <w:b/>
          <w:bCs/>
        </w:rPr>
        <w:t>A vezetők intézményben való tartózkodásának a rendje</w:t>
      </w:r>
      <w:bookmarkEnd w:id="190"/>
      <w:bookmarkEnd w:id="191"/>
      <w:r w:rsidRPr="008A3DE2">
        <w:rPr>
          <w:rFonts w:cs="Times New Roman"/>
          <w:b/>
          <w:bCs/>
        </w:rPr>
        <w:t xml:space="preserve"> </w:t>
      </w:r>
    </w:p>
    <w:p w:rsidR="003C4890" w:rsidRPr="008A3DE2" w:rsidRDefault="008A3DE2">
      <w:pPr>
        <w:spacing w:after="68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Cs w:val="24"/>
        </w:rPr>
        <w:t xml:space="preserve"> </w:t>
      </w:r>
    </w:p>
    <w:p w:rsidR="003C4890" w:rsidRPr="008A3DE2" w:rsidRDefault="008A3DE2">
      <w:pPr>
        <w:spacing w:after="6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teljes nyitva tartási ideje alatt felelős vezetőnek kell benn tartózkodnia.  </w:t>
      </w:r>
    </w:p>
    <w:p w:rsidR="003C4890" w:rsidRPr="008A3DE2" w:rsidRDefault="008A3DE2">
      <w:pPr>
        <w:tabs>
          <w:tab w:val="center" w:pos="3674"/>
        </w:tabs>
        <w:spacing w:after="201" w:line="247" w:lineRule="auto"/>
        <w:ind w:left="-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Az óvodáért felelős mindig az intézményben tartózkodó vezető.</w:t>
      </w:r>
      <w:r w:rsidRPr="008A3DE2">
        <w:rPr>
          <w:rFonts w:cs="Times New Roman"/>
          <w:szCs w:val="24"/>
        </w:rPr>
        <w:t xml:space="preserve">   </w:t>
      </w:r>
    </w:p>
    <w:p w:rsidR="003C4890" w:rsidRPr="008A3DE2" w:rsidRDefault="008A3DE2">
      <w:pPr>
        <w:spacing w:after="48" w:line="348" w:lineRule="auto"/>
        <w:ind w:right="137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óvodaigazgató- helyettes benn tartózkodása esetén hatáskörét meghaladó ügyekben az intézményvezetőt értesíteni kell. Az intézmény vezetését a helyettes akadályoztatása esetén az óvoda leghosszabb szolgálati idővel rendelkező óvodapedagógusa látja el</w:t>
      </w:r>
      <w:r w:rsidRPr="008A3DE2">
        <w:rPr>
          <w:rFonts w:cs="Times New Roman"/>
          <w:szCs w:val="24"/>
        </w:rPr>
        <w:t xml:space="preserve">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</w:t>
      </w:r>
      <w:r w:rsidRPr="008A3DE2">
        <w:rPr>
          <w:rFonts w:cs="Times New Roman"/>
          <w:b/>
          <w:szCs w:val="24"/>
        </w:rPr>
        <w:t>igazgató</w:t>
      </w:r>
      <w:r w:rsidRPr="008A3DE2">
        <w:rPr>
          <w:rFonts w:cs="Times New Roman"/>
        </w:rPr>
        <w:t xml:space="preserve">, illetve az </w:t>
      </w:r>
      <w:r w:rsidRPr="008A3DE2">
        <w:rPr>
          <w:rFonts w:cs="Times New Roman"/>
          <w:b/>
          <w:szCs w:val="24"/>
        </w:rPr>
        <w:t>igazgató</w:t>
      </w:r>
      <w:r w:rsidRPr="008A3DE2">
        <w:rPr>
          <w:rFonts w:cs="Times New Roman"/>
        </w:rPr>
        <w:t>-helyettes helyettesítésére vonatkozó további előírások:</w:t>
      </w:r>
    </w:p>
    <w:p w:rsidR="003C4890" w:rsidRPr="008A3DE2" w:rsidRDefault="008A3DE2">
      <w:pPr>
        <w:numPr>
          <w:ilvl w:val="0"/>
          <w:numId w:val="9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helyettesek csak a napi, a zökkenőmentes működés biztosítására vonatkozó intézkedéseket, döntéseket hozhatják meg az</w:t>
      </w:r>
      <w:r w:rsidRPr="008A3DE2">
        <w:rPr>
          <w:rFonts w:cs="Times New Roman"/>
          <w:b/>
          <w:szCs w:val="24"/>
        </w:rPr>
        <w:t xml:space="preserve"> igazgató</w:t>
      </w:r>
      <w:r w:rsidRPr="008A3DE2">
        <w:rPr>
          <w:rFonts w:cs="Times New Roman"/>
        </w:rPr>
        <w:t xml:space="preserve">, </w:t>
      </w:r>
      <w:r w:rsidRPr="008A3DE2">
        <w:rPr>
          <w:rFonts w:cs="Times New Roman"/>
          <w:b/>
          <w:szCs w:val="24"/>
        </w:rPr>
        <w:t>igazgató</w:t>
      </w:r>
      <w:r w:rsidRPr="008A3DE2">
        <w:rPr>
          <w:rFonts w:cs="Times New Roman"/>
        </w:rPr>
        <w:t xml:space="preserve">-helyettes helyett, </w:t>
      </w:r>
    </w:p>
    <w:p w:rsidR="003C4890" w:rsidRPr="008A3DE2" w:rsidRDefault="008A3DE2">
      <w:pPr>
        <w:numPr>
          <w:ilvl w:val="0"/>
          <w:numId w:val="9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hely</w:t>
      </w:r>
      <w:r w:rsidRPr="008A3DE2">
        <w:rPr>
          <w:rFonts w:cs="Times New Roman"/>
        </w:rPr>
        <w:t xml:space="preserve">ettes csak olyan ügyekben járhat el, melyek gyors intézkedést igényelnek, halaszthatatlanok, s amelyeknek a helyettesítés során történő ellátására a munkaköri leírásában, illetve írásbeli megbízásában felhatalmazást kapott, </w:t>
      </w:r>
    </w:p>
    <w:p w:rsidR="003C4890" w:rsidRPr="008A3DE2" w:rsidRDefault="008A3DE2">
      <w:pPr>
        <w:numPr>
          <w:ilvl w:val="0"/>
          <w:numId w:val="98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helyettesítés során a helyett</w:t>
      </w:r>
      <w:r w:rsidRPr="008A3DE2">
        <w:rPr>
          <w:rFonts w:cs="Times New Roman"/>
        </w:rPr>
        <w:t xml:space="preserve">es a jogszabály, illetve az intézmény belső szabályzataiban, rendelkezéseiben a kizárólag az </w:t>
      </w:r>
      <w:r w:rsidRPr="008A3DE2">
        <w:rPr>
          <w:rFonts w:cs="Times New Roman"/>
          <w:b/>
          <w:szCs w:val="24"/>
        </w:rPr>
        <w:t>igazgató</w:t>
      </w:r>
      <w:r w:rsidRPr="008A3DE2">
        <w:rPr>
          <w:rFonts w:cs="Times New Roman"/>
        </w:rPr>
        <w:t xml:space="preserve"> jogkörébe utalt ügyekben nem dönthet.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tabs>
          <w:tab w:val="left" w:pos="426"/>
          <w:tab w:val="left" w:pos="709"/>
        </w:tabs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reggel 6:30 órától 8:00 óráig, illetve a 16:00 órától 17:00 óráig terjedő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időben az </w:t>
      </w:r>
      <w:r w:rsidRPr="008A3DE2">
        <w:rPr>
          <w:rFonts w:cs="Times New Roman"/>
          <w:b/>
          <w:szCs w:val="24"/>
        </w:rPr>
        <w:t>igazgató</w:t>
      </w:r>
      <w:r w:rsidRPr="008A3DE2">
        <w:rPr>
          <w:rFonts w:cs="Times New Roman"/>
          <w:szCs w:val="24"/>
        </w:rPr>
        <w:t xml:space="preserve"> helyettesítésének el</w:t>
      </w:r>
      <w:r w:rsidRPr="008A3DE2">
        <w:rPr>
          <w:rFonts w:cs="Times New Roman"/>
          <w:szCs w:val="24"/>
        </w:rPr>
        <w:t xml:space="preserve">látásában közreműködnek a munkarend szerint ez időben munkát végző óvodapedagógusok. Intézkedésre </w:t>
      </w:r>
      <w:r w:rsidRPr="008A3DE2">
        <w:rPr>
          <w:rFonts w:cs="Times New Roman"/>
          <w:szCs w:val="24"/>
        </w:rPr>
        <w:t>az igazgató által megbízott</w:t>
      </w:r>
      <w:r w:rsidRPr="008A3DE2">
        <w:rPr>
          <w:rFonts w:cs="Times New Roman"/>
          <w:szCs w:val="24"/>
        </w:rPr>
        <w:t xml:space="preserve"> óvodapedagógus jogosult. </w:t>
      </w:r>
      <w:r w:rsidRPr="008A3DE2">
        <w:rPr>
          <w:rFonts w:cs="Times New Roman"/>
          <w:szCs w:val="24"/>
        </w:rPr>
        <w:t>Megbízás hiányában leghosszabb szolgálati idővel rendelkező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pedagógus jogosult.</w:t>
      </w:r>
      <w:r w:rsidRPr="008A3DE2">
        <w:rPr>
          <w:rFonts w:cs="Times New Roman"/>
          <w:szCs w:val="24"/>
        </w:rPr>
        <w:t xml:space="preserve"> Intézkedési jogköre az in</w:t>
      </w:r>
      <w:r w:rsidRPr="008A3DE2">
        <w:rPr>
          <w:rFonts w:cs="Times New Roman"/>
          <w:szCs w:val="24"/>
        </w:rPr>
        <w:t>tézmény működésével, a gyermekek biztonságának megóvásával összefüggő azonnali döntést igénylő ügyekre terjed ki.</w:t>
      </w:r>
    </w:p>
    <w:p w:rsidR="003C4890" w:rsidRPr="008A3DE2" w:rsidRDefault="003C4890">
      <w:pPr>
        <w:spacing w:after="48" w:line="348" w:lineRule="auto"/>
        <w:ind w:right="1371"/>
        <w:jc w:val="both"/>
        <w:rPr>
          <w:rFonts w:cs="Times New Roman"/>
          <w:szCs w:val="24"/>
        </w:rPr>
      </w:pPr>
    </w:p>
    <w:p w:rsidR="003C4890" w:rsidRPr="008A3DE2" w:rsidRDefault="003C4890">
      <w:pPr>
        <w:spacing w:after="48" w:line="348" w:lineRule="auto"/>
        <w:ind w:right="1371"/>
        <w:jc w:val="both"/>
        <w:rPr>
          <w:rFonts w:cs="Times New Roman"/>
          <w:szCs w:val="24"/>
        </w:rPr>
      </w:pPr>
    </w:p>
    <w:p w:rsidR="003C4890" w:rsidRPr="008A3DE2" w:rsidRDefault="003C4890">
      <w:pPr>
        <w:spacing w:after="48" w:line="348" w:lineRule="auto"/>
        <w:ind w:right="1371"/>
        <w:jc w:val="both"/>
        <w:rPr>
          <w:rFonts w:cs="Times New Roman"/>
          <w:szCs w:val="24"/>
        </w:rPr>
      </w:pPr>
    </w:p>
    <w:p w:rsidR="003C4890" w:rsidRPr="008A3DE2" w:rsidRDefault="003C4890">
      <w:pPr>
        <w:spacing w:after="48" w:line="348" w:lineRule="auto"/>
        <w:ind w:right="1371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tbl>
      <w:tblPr>
        <w:tblStyle w:val="TableGrid"/>
        <w:tblW w:w="7862" w:type="dxa"/>
        <w:tblInd w:w="1046" w:type="dxa"/>
        <w:tblLayout w:type="fixed"/>
        <w:tblCellMar>
          <w:top w:w="54" w:type="dxa"/>
          <w:left w:w="103" w:type="dxa"/>
          <w:right w:w="354" w:type="dxa"/>
        </w:tblCellMar>
        <w:tblLook w:val="04A0" w:firstRow="1" w:lastRow="0" w:firstColumn="1" w:lastColumn="0" w:noHBand="0" w:noVBand="1"/>
      </w:tblPr>
      <w:tblGrid>
        <w:gridCol w:w="2062"/>
        <w:gridCol w:w="5800"/>
      </w:tblGrid>
      <w:tr w:rsidR="008A3DE2" w:rsidRPr="008A3DE2">
        <w:trPr>
          <w:trHeight w:val="514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Megnevezés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/>
              <w:ind w:left="3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Intézményben való tartózkodás rendje</w:t>
            </w:r>
          </w:p>
        </w:tc>
      </w:tr>
      <w:tr w:rsidR="008A3DE2" w:rsidRPr="008A3DE2">
        <w:trPr>
          <w:trHeight w:val="816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Óvodaigazgató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 w:line="235" w:lineRule="auto"/>
              <w:ind w:left="2" w:right="2262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Heti munkaideje: 40 óra ebből</w:t>
            </w:r>
          </w:p>
          <w:p w:rsidR="003C4890" w:rsidRPr="008A3DE2" w:rsidRDefault="008A3DE2">
            <w:pPr>
              <w:spacing w:after="0"/>
              <w:ind w:left="2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 xml:space="preserve">csoportban kötelezően végzett feladatokra: </w:t>
            </w:r>
            <w:r w:rsidRPr="008A3DE2">
              <w:rPr>
                <w:rFonts w:cs="Times New Roman"/>
                <w:sz w:val="20"/>
                <w:szCs w:val="24"/>
                <w:lang w:eastAsia="hu-HU"/>
              </w:rPr>
              <w:t>8 óra</w:t>
            </w:r>
          </w:p>
        </w:tc>
      </w:tr>
      <w:tr w:rsidR="008A3DE2" w:rsidRPr="008A3DE2">
        <w:trPr>
          <w:trHeight w:val="854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Óvodaigazgató-helyettes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890" w:rsidRPr="008A3DE2" w:rsidRDefault="008A3DE2">
            <w:pPr>
              <w:spacing w:after="0" w:line="235" w:lineRule="auto"/>
              <w:ind w:left="2" w:right="2379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Heti munkaideje: 40 óra</w:t>
            </w:r>
          </w:p>
          <w:p w:rsidR="003C4890" w:rsidRPr="008A3DE2" w:rsidRDefault="008A3DE2">
            <w:pPr>
              <w:spacing w:after="0"/>
              <w:ind w:left="2"/>
              <w:jc w:val="both"/>
              <w:rPr>
                <w:rFonts w:cs="Times New Roman"/>
                <w:szCs w:val="24"/>
              </w:rPr>
            </w:pPr>
            <w:r w:rsidRPr="008A3DE2">
              <w:rPr>
                <w:rFonts w:cs="Times New Roman"/>
                <w:sz w:val="20"/>
                <w:szCs w:val="24"/>
                <w:lang w:eastAsia="hu-HU"/>
              </w:rPr>
              <w:t>csoportban kötelezően végzett feladatokra: 22 óra</w:t>
            </w:r>
          </w:p>
        </w:tc>
      </w:tr>
    </w:tbl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  <w:b/>
        </w:rPr>
      </w:pPr>
      <w:bookmarkStart w:id="192" w:name="_Toc76230602"/>
      <w:bookmarkStart w:id="193" w:name="_Toc174094499"/>
      <w:r w:rsidRPr="008A3DE2">
        <w:rPr>
          <w:rFonts w:cs="Times New Roman"/>
          <w:b/>
        </w:rPr>
        <w:t>A helyettesítés rendje</w:t>
      </w:r>
      <w:bookmarkEnd w:id="192"/>
      <w:bookmarkEnd w:id="193"/>
      <w:r w:rsidRPr="008A3DE2">
        <w:rPr>
          <w:rFonts w:cs="Times New Roman"/>
          <w:b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194" w:name="_Toc76230603"/>
      <w:bookmarkStart w:id="195" w:name="_Toc174094500"/>
      <w:r w:rsidRPr="008A3DE2">
        <w:rPr>
          <w:rFonts w:cs="Times New Roman"/>
        </w:rPr>
        <w:t xml:space="preserve">Az </w:t>
      </w:r>
      <w:r w:rsidRPr="008A3DE2">
        <w:rPr>
          <w:rFonts w:cs="Times New Roman"/>
        </w:rPr>
        <w:t xml:space="preserve">óvodaigazgató </w:t>
      </w:r>
      <w:r w:rsidRPr="008A3DE2">
        <w:rPr>
          <w:rFonts w:cs="Times New Roman"/>
        </w:rPr>
        <w:t>helyettesítésének rendje:</w:t>
      </w:r>
      <w:bookmarkEnd w:id="194"/>
      <w:bookmarkEnd w:id="195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2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2"/>
          <w:numId w:val="33"/>
        </w:numPr>
        <w:spacing w:after="13" w:line="360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 xml:space="preserve">akadályoztatása esetén az intézményvezető helyettese helyettesíti teljes jogkörben (kivéve munkáltatói jogkör). </w:t>
      </w:r>
    </w:p>
    <w:p w:rsidR="003C4890" w:rsidRPr="008A3DE2" w:rsidRDefault="008A3DE2">
      <w:pPr>
        <w:numPr>
          <w:ilvl w:val="2"/>
          <w:numId w:val="33"/>
        </w:numPr>
        <w:spacing w:after="13" w:line="348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akadályoztatása esetén a vezető helyettesnek kiadmányozási jogot ruház át távolléte idejére. </w:t>
      </w:r>
    </w:p>
    <w:p w:rsidR="003C4890" w:rsidRPr="008A3DE2" w:rsidRDefault="008A3DE2">
      <w:pPr>
        <w:numPr>
          <w:ilvl w:val="2"/>
          <w:numId w:val="33"/>
        </w:numPr>
        <w:spacing w:after="13" w:line="348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távolléte eseté</w:t>
      </w:r>
      <w:r w:rsidRPr="008A3DE2">
        <w:rPr>
          <w:rFonts w:cs="Times New Roman"/>
          <w:szCs w:val="24"/>
        </w:rPr>
        <w:t>n a teljes vezetői jogkör gyakorlását az</w:t>
      </w:r>
      <w:r w:rsidRPr="008A3DE2">
        <w:rPr>
          <w:rFonts w:cs="Times New Roman"/>
          <w:szCs w:val="24"/>
        </w:rPr>
        <w:t xml:space="preserve"> óvodaigazgató- </w:t>
      </w:r>
      <w:r w:rsidRPr="008A3DE2">
        <w:rPr>
          <w:rFonts w:cs="Times New Roman"/>
          <w:szCs w:val="24"/>
        </w:rPr>
        <w:t xml:space="preserve">helyettes látja el. Kivételt képeznek ez alól azok az ügyek, amelyek azonnali döntést nem igényelnek, illetve amelyek a vezető kizárólagos hatáskörébe tartoznak.  </w:t>
      </w:r>
    </w:p>
    <w:p w:rsidR="003C4890" w:rsidRPr="008A3DE2" w:rsidRDefault="008A3DE2">
      <w:pPr>
        <w:numPr>
          <w:ilvl w:val="2"/>
          <w:numId w:val="33"/>
        </w:numPr>
        <w:spacing w:after="13" w:line="362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és helyettese egyid</w:t>
      </w:r>
      <w:r w:rsidRPr="008A3DE2">
        <w:rPr>
          <w:rFonts w:cs="Times New Roman"/>
          <w:szCs w:val="24"/>
        </w:rPr>
        <w:t>ejű távolléte esetén a helyettesítés az igazgató által írásban adott megbízás alapján történik. Az írásban adott megbízás hiányában az igazgatót a leghosszabb szolgálati idővel rendelkező pedagógus helyettesítheti.</w:t>
      </w:r>
    </w:p>
    <w:p w:rsidR="003C4890" w:rsidRPr="008A3DE2" w:rsidRDefault="008A3DE2">
      <w:pPr>
        <w:spacing w:after="140" w:line="348" w:lineRule="auto"/>
        <w:ind w:left="694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Együttes hiányzásuk esetén a leghosszabb </w:t>
      </w:r>
      <w:r w:rsidRPr="008A3DE2">
        <w:rPr>
          <w:rFonts w:cs="Times New Roman"/>
          <w:szCs w:val="24"/>
        </w:rPr>
        <w:t xml:space="preserve">szolgálati idővel rendelkező óvodapedagógus látja el. </w:t>
      </w:r>
    </w:p>
    <w:p w:rsidR="003C4890" w:rsidRPr="008A3DE2" w:rsidRDefault="008A3DE2">
      <w:pPr>
        <w:numPr>
          <w:ilvl w:val="2"/>
          <w:numId w:val="33"/>
        </w:numPr>
        <w:spacing w:after="13" w:line="360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tartós távolléte esetén a helyettesítés teljes körű. Tartós távollétnek az egy hónapnál hosszabb időtartam minősül. (szabadság, betegség, hivatalos ügy). A teljes vezetői jogkör gyakor</w:t>
      </w:r>
      <w:r w:rsidRPr="008A3DE2">
        <w:rPr>
          <w:rFonts w:cs="Times New Roman"/>
          <w:szCs w:val="24"/>
        </w:rPr>
        <w:t>lására vonatkozó megbízás a fenntartó által történik, melyet a dolgozók tudomására kell hozni.</w:t>
      </w:r>
    </w:p>
    <w:p w:rsidR="003C4890" w:rsidRPr="008A3DE2" w:rsidRDefault="008A3DE2">
      <w:pPr>
        <w:numPr>
          <w:ilvl w:val="2"/>
          <w:numId w:val="33"/>
        </w:numPr>
        <w:spacing w:after="14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megbízásokról az</w:t>
      </w:r>
      <w:r w:rsidRPr="008A3DE2">
        <w:rPr>
          <w:rFonts w:cs="Times New Roman"/>
          <w:szCs w:val="24"/>
        </w:rPr>
        <w:t xml:space="preserve"> óvoda igazgatója </w:t>
      </w:r>
      <w:r w:rsidRPr="008A3DE2">
        <w:rPr>
          <w:rFonts w:cs="Times New Roman"/>
          <w:szCs w:val="24"/>
        </w:rPr>
        <w:t xml:space="preserve">értesíti a fenntartót.  </w:t>
      </w:r>
    </w:p>
    <w:p w:rsidR="003C4890" w:rsidRPr="008A3DE2" w:rsidRDefault="008A3DE2">
      <w:pPr>
        <w:numPr>
          <w:ilvl w:val="2"/>
          <w:numId w:val="33"/>
        </w:numPr>
        <w:spacing w:after="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megbízást a dolgozók tudomására kell hozni (értesítés, kifüggesztés).  Amennyiben az</w:t>
      </w:r>
      <w:r w:rsidRPr="008A3DE2">
        <w:rPr>
          <w:rFonts w:cs="Times New Roman"/>
          <w:szCs w:val="24"/>
        </w:rPr>
        <w:t xml:space="preserve"> óvoda igazgatójának </w:t>
      </w:r>
      <w:r w:rsidRPr="008A3DE2">
        <w:rPr>
          <w:rFonts w:cs="Times New Roman"/>
          <w:szCs w:val="24"/>
        </w:rPr>
        <w:t xml:space="preserve">megbízása bármilyen okból kinevezése határidejének lejárta előtt megszűnik, feladatait a vezető helyettes veszi át, a fenntartó e kérdésben történő további intézkedéséig. </w:t>
      </w:r>
    </w:p>
    <w:p w:rsidR="003C4890" w:rsidRPr="008A3DE2" w:rsidRDefault="003C4890">
      <w:pPr>
        <w:spacing w:after="0" w:line="247" w:lineRule="auto"/>
        <w:ind w:left="688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56" w:line="362" w:lineRule="auto"/>
        <w:ind w:left="-15" w:right="271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Az óvodapedagógusok szakszerű helyettesítésének rendje</w:t>
      </w:r>
    </w:p>
    <w:p w:rsidR="003C4890" w:rsidRPr="008A3DE2" w:rsidRDefault="008A3DE2">
      <w:pPr>
        <w:pStyle w:val="Listaszerbekezds"/>
        <w:numPr>
          <w:ilvl w:val="1"/>
          <w:numId w:val="45"/>
        </w:numPr>
        <w:spacing w:after="56" w:line="362" w:lineRule="auto"/>
        <w:ind w:right="271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hely</w:t>
      </w:r>
      <w:r w:rsidRPr="008A3DE2">
        <w:rPr>
          <w:rFonts w:cs="Times New Roman"/>
          <w:szCs w:val="24"/>
        </w:rPr>
        <w:t xml:space="preserve">ettesítés megszervezését a vezető, vagy a helyettes végzi. </w:t>
      </w:r>
    </w:p>
    <w:p w:rsidR="003C4890" w:rsidRPr="008A3DE2" w:rsidRDefault="008A3DE2">
      <w:pPr>
        <w:pStyle w:val="Listaszerbekezds"/>
        <w:numPr>
          <w:ilvl w:val="1"/>
          <w:numId w:val="45"/>
        </w:numPr>
        <w:spacing w:after="194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helyettesítést két egymást követő napon a saját váltótárs végezheti, oktatással-neveléssel le nem kötött munkaidejének terhére. Egyéb esetekben más csoport pedagógusa is beosztható helyettesítés</w:t>
      </w:r>
      <w:r w:rsidRPr="008A3DE2">
        <w:rPr>
          <w:rFonts w:cs="Times New Roman"/>
          <w:szCs w:val="24"/>
        </w:rPr>
        <w:t xml:space="preserve">re. </w:t>
      </w:r>
    </w:p>
    <w:p w:rsidR="003C4890" w:rsidRPr="008A3DE2" w:rsidRDefault="008A3DE2">
      <w:pPr>
        <w:spacing w:after="14"/>
        <w:ind w:left="-5" w:right="1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pedagógiai munkát segítők szakszerű helyettesítésének rendje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2"/>
          <w:numId w:val="35"/>
        </w:numPr>
        <w:spacing w:after="13" w:line="247" w:lineRule="auto"/>
        <w:ind w:right="15" w:hanging="35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szakszerű helyettesítés a vezető, vagy a helyettes beosztása alapján történik.</w:t>
      </w:r>
    </w:p>
    <w:p w:rsidR="003C4890" w:rsidRPr="008A3DE2" w:rsidRDefault="003C4890">
      <w:pPr>
        <w:spacing w:after="13" w:line="247" w:lineRule="auto"/>
        <w:ind w:left="701" w:right="15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Cmsor21"/>
        <w:jc w:val="both"/>
        <w:rPr>
          <w:rFonts w:cs="Times New Roman"/>
          <w:sz w:val="24"/>
          <w:szCs w:val="24"/>
        </w:rPr>
      </w:pPr>
    </w:p>
    <w:p w:rsidR="003C4890" w:rsidRPr="008A3DE2" w:rsidRDefault="008A3DE2">
      <w:pPr>
        <w:pStyle w:val="Cmsor21"/>
        <w:jc w:val="both"/>
        <w:rPr>
          <w:rFonts w:cs="Times New Roman"/>
          <w:b/>
          <w:sz w:val="24"/>
          <w:szCs w:val="24"/>
        </w:rPr>
      </w:pPr>
      <w:bookmarkStart w:id="196" w:name="_Toc76230605"/>
      <w:bookmarkStart w:id="197" w:name="_Toc174094501"/>
      <w:r w:rsidRPr="008A3DE2">
        <w:rPr>
          <w:rFonts w:cs="Times New Roman"/>
          <w:b/>
          <w:sz w:val="24"/>
          <w:szCs w:val="24"/>
        </w:rPr>
        <w:t>Az óvoda dolgozóira vonatkozó egyéb szabályok</w:t>
      </w:r>
      <w:bookmarkEnd w:id="196"/>
      <w:bookmarkEnd w:id="197"/>
      <w:r w:rsidRPr="008A3DE2">
        <w:rPr>
          <w:rFonts w:cs="Times New Roman"/>
          <w:b/>
          <w:sz w:val="24"/>
          <w:szCs w:val="24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195" w:line="348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dolgozó a mobiltelefonját a gyermekekkel való </w:t>
      </w:r>
      <w:r w:rsidRPr="008A3DE2">
        <w:rPr>
          <w:rFonts w:cs="Times New Roman"/>
          <w:szCs w:val="24"/>
        </w:rPr>
        <w:t>foglalkozás teljes idejében néma állapotban tarthatja magánál és csak kivételes sürgős esetben használható. Az intézményi vonalas telefon csak kivételes, sürgős esetben használható magáncélra. A pedagógus és valamennyi dolgozó a gyermekek között  munkaidej</w:t>
      </w:r>
      <w:r w:rsidRPr="008A3DE2">
        <w:rPr>
          <w:rFonts w:cs="Times New Roman"/>
          <w:szCs w:val="24"/>
        </w:rPr>
        <w:t>ében mobiltelefonját magaáncélú beszélgetésre sem a csoportszobában, sem az udvaron nem használhatja.</w:t>
      </w:r>
    </w:p>
    <w:p w:rsidR="003C4890" w:rsidRPr="008A3DE2" w:rsidRDefault="008A3DE2">
      <w:pPr>
        <w:spacing w:after="229" w:line="348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Minden dolgozó névre szóló munkaköri leírásban kapja meg, kötelezettségeit, jogait, munkakörének megfelelően. A munkaköri leírások az SZMSZ mellékletét ké</w:t>
      </w:r>
      <w:r w:rsidRPr="008A3DE2">
        <w:rPr>
          <w:rFonts w:cs="Times New Roman"/>
          <w:szCs w:val="24"/>
        </w:rPr>
        <w:t xml:space="preserve">pezik (1. sz. függelék). A munkaköri leírásokat 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 készíti el minden év szeptember 30-ig. Időponttól függetlenül módosíthat, ha azt a munkakörben, vagy a munkafeladatokban történt változás indokolja. </w:t>
      </w:r>
    </w:p>
    <w:p w:rsidR="003C4890" w:rsidRPr="008A3DE2" w:rsidRDefault="003C4890">
      <w:pPr>
        <w:tabs>
          <w:tab w:val="center" w:pos="2550"/>
        </w:tabs>
        <w:spacing w:after="14"/>
        <w:ind w:left="-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0" w:line="348" w:lineRule="auto"/>
        <w:ind w:left="1233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</w:t>
      </w:r>
    </w:p>
    <w:p w:rsidR="003C4890" w:rsidRPr="008A3DE2" w:rsidRDefault="008A3DE2">
      <w:pPr>
        <w:pStyle w:val="Cmsor11"/>
        <w:jc w:val="both"/>
        <w:rPr>
          <w:rFonts w:cs="Times New Roman"/>
          <w:b/>
          <w:sz w:val="24"/>
          <w:szCs w:val="24"/>
        </w:rPr>
      </w:pPr>
      <w:bookmarkStart w:id="198" w:name="_Toc76230606"/>
      <w:bookmarkStart w:id="199" w:name="_Toc174094502"/>
      <w:r w:rsidRPr="008A3DE2">
        <w:rPr>
          <w:rFonts w:cs="Times New Roman"/>
          <w:b/>
          <w:sz w:val="24"/>
          <w:szCs w:val="24"/>
        </w:rPr>
        <w:t>A belépés és benntartózkodás rendj</w:t>
      </w:r>
      <w:r w:rsidRPr="008A3DE2">
        <w:rPr>
          <w:rFonts w:cs="Times New Roman"/>
          <w:b/>
          <w:sz w:val="24"/>
          <w:szCs w:val="24"/>
        </w:rPr>
        <w:t>e azok részére, akik nem állnak jogviszonyban az óvodával</w:t>
      </w:r>
      <w:bookmarkEnd w:id="198"/>
      <w:bookmarkEnd w:id="199"/>
      <w:r w:rsidRPr="008A3DE2">
        <w:rPr>
          <w:rFonts w:cs="Times New Roman"/>
          <w:b/>
          <w:sz w:val="24"/>
          <w:szCs w:val="24"/>
        </w:rPr>
        <w:t xml:space="preserve">                     </w:t>
      </w:r>
    </w:p>
    <w:p w:rsidR="003C4890" w:rsidRPr="008A3DE2" w:rsidRDefault="008A3DE2">
      <w:pPr>
        <w:spacing w:after="19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209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Az intézménnyel jogviszonyban nem állók intézménybe lépése és ott tartózkodása a következők szerint történhet: </w:t>
      </w:r>
    </w:p>
    <w:p w:rsidR="003C4890" w:rsidRPr="008A3DE2" w:rsidRDefault="008A3DE2">
      <w:pPr>
        <w:pStyle w:val="Listaszerbekezds"/>
        <w:numPr>
          <w:ilvl w:val="1"/>
          <w:numId w:val="46"/>
        </w:numPr>
        <w:spacing w:after="8"/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Nem szükséges engedély az intézményben tartózkodáshoz a gyerme</w:t>
      </w:r>
      <w:r w:rsidRPr="008A3DE2">
        <w:rPr>
          <w:rFonts w:cs="Times New Roman"/>
          <w:szCs w:val="24"/>
        </w:rPr>
        <w:t xml:space="preserve">ket hozó és a gyermek elvitelére jogosult személy: </w:t>
      </w:r>
    </w:p>
    <w:p w:rsidR="003C4890" w:rsidRPr="008A3DE2" w:rsidRDefault="008A3DE2">
      <w:pPr>
        <w:numPr>
          <w:ilvl w:val="4"/>
          <w:numId w:val="34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 érkezésekor és távozásakor a gyermek átöltöztetéséhez és pedagógus felügyeletére átadásához, és tőle való átvételt követően a kísérő távozásához szükséges időtartamra. </w:t>
      </w:r>
    </w:p>
    <w:p w:rsidR="003C4890" w:rsidRPr="008A3DE2" w:rsidRDefault="008A3DE2">
      <w:pPr>
        <w:numPr>
          <w:ilvl w:val="4"/>
          <w:numId w:val="34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szülőnek, a gondviselőn</w:t>
      </w:r>
      <w:r w:rsidRPr="008A3DE2">
        <w:rPr>
          <w:rFonts w:cs="Times New Roman"/>
          <w:szCs w:val="24"/>
        </w:rPr>
        <w:t>ek az óvoda által tartott értekezletekre, a meghívott programokra való érkezésekor.</w:t>
      </w:r>
    </w:p>
    <w:p w:rsidR="003C4890" w:rsidRPr="008A3DE2" w:rsidRDefault="008A3DE2">
      <w:pPr>
        <w:numPr>
          <w:ilvl w:val="4"/>
          <w:numId w:val="34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meghívottaknak az óvoda valamely rendezvényén való tartózkodáshoz. </w:t>
      </w:r>
    </w:p>
    <w:p w:rsidR="003C4890" w:rsidRPr="008A3DE2" w:rsidRDefault="008A3DE2">
      <w:pPr>
        <w:numPr>
          <w:ilvl w:val="4"/>
          <w:numId w:val="34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Valamint minden más személy pl.: utazó gyógypedagógus, logopédus, védőnő, orvos, gyermekjóléti szolgál</w:t>
      </w:r>
      <w:r w:rsidRPr="008A3DE2">
        <w:rPr>
          <w:rFonts w:cs="Times New Roman"/>
          <w:szCs w:val="24"/>
        </w:rPr>
        <w:t xml:space="preserve">at stb. </w:t>
      </w:r>
    </w:p>
    <w:p w:rsidR="003C4890" w:rsidRPr="008A3DE2" w:rsidRDefault="008A3DE2">
      <w:pPr>
        <w:spacing w:after="133"/>
        <w:ind w:left="173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140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Külön engedéllyel tartózkodhat az intézményben </w:t>
      </w:r>
    </w:p>
    <w:p w:rsidR="003C4890" w:rsidRPr="008A3DE2" w:rsidRDefault="008A3DE2">
      <w:pPr>
        <w:pStyle w:val="Listaszerbekezds"/>
        <w:numPr>
          <w:ilvl w:val="0"/>
          <w:numId w:val="47"/>
        </w:numPr>
        <w:spacing w:after="122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minden más személy pl.: szerelők, tűz- és munkavédelmi ellenőrök, stb. </w:t>
      </w:r>
    </w:p>
    <w:p w:rsidR="003C4890" w:rsidRPr="008A3DE2" w:rsidRDefault="008A3DE2">
      <w:pPr>
        <w:spacing w:after="108"/>
        <w:ind w:left="173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207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Külön engedélyt az óvoda </w:t>
      </w:r>
      <w:r w:rsidRPr="008A3DE2">
        <w:rPr>
          <w:rFonts w:cs="Times New Roman"/>
          <w:szCs w:val="24"/>
        </w:rPr>
        <w:t xml:space="preserve">igazgatójától </w:t>
      </w:r>
      <w:r w:rsidRPr="008A3DE2">
        <w:rPr>
          <w:rFonts w:cs="Times New Roman"/>
          <w:szCs w:val="24"/>
        </w:rPr>
        <w:t xml:space="preserve">kell kérni. Csak az általa adott szóbeli engedély, és szükség szerint egy dolgozó felügyelete mellett lehet az intézményben tartózkodni. </w:t>
      </w:r>
    </w:p>
    <w:p w:rsidR="003C4890" w:rsidRPr="008A3DE2" w:rsidRDefault="008A3DE2">
      <w:pPr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intézménnyel jogviszonyban nem állók intézménybe lépése, benntartózkodása a következők szerint történhet: </w:t>
      </w:r>
    </w:p>
    <w:p w:rsidR="003C4890" w:rsidRPr="008A3DE2" w:rsidRDefault="008A3DE2">
      <w:pPr>
        <w:numPr>
          <w:ilvl w:val="4"/>
          <w:numId w:val="36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óvodá</w:t>
      </w:r>
      <w:r w:rsidRPr="008A3DE2">
        <w:rPr>
          <w:rFonts w:cs="Times New Roman"/>
          <w:szCs w:val="24"/>
        </w:rPr>
        <w:t xml:space="preserve">ba érkezőt fogadó alkalmazott az illetőt az óvodatitkárhoz kíséri, aki belépéséhez kapcsolódóan rendezi, intézi kérését. </w:t>
      </w:r>
    </w:p>
    <w:p w:rsidR="003C4890" w:rsidRPr="008A3DE2" w:rsidRDefault="008A3DE2">
      <w:pPr>
        <w:numPr>
          <w:ilvl w:val="4"/>
          <w:numId w:val="36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óvodatitkár a feladatkörét meghaladó ügyekben jelentkező külső személyeket az </w:t>
      </w:r>
      <w:r w:rsidRPr="008A3DE2">
        <w:rPr>
          <w:rFonts w:cs="Times New Roman"/>
          <w:szCs w:val="24"/>
        </w:rPr>
        <w:t xml:space="preserve">igazgatónak </w:t>
      </w:r>
      <w:r w:rsidRPr="008A3DE2">
        <w:rPr>
          <w:rFonts w:cs="Times New Roman"/>
          <w:szCs w:val="24"/>
        </w:rPr>
        <w:t xml:space="preserve">jelenti be. </w:t>
      </w:r>
    </w:p>
    <w:p w:rsidR="003C4890" w:rsidRPr="008A3DE2" w:rsidRDefault="008A3DE2">
      <w:pPr>
        <w:numPr>
          <w:ilvl w:val="4"/>
          <w:numId w:val="36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fenntartói, szakértői, sza</w:t>
      </w:r>
      <w:r w:rsidRPr="008A3DE2">
        <w:rPr>
          <w:rFonts w:cs="Times New Roman"/>
          <w:szCs w:val="24"/>
        </w:rPr>
        <w:t>ktanácsadói és egyéb hivatalos látogatás az</w:t>
      </w:r>
      <w:r w:rsidRPr="008A3DE2">
        <w:rPr>
          <w:rFonts w:cs="Times New Roman"/>
          <w:szCs w:val="24"/>
        </w:rPr>
        <w:t xml:space="preserve"> igazgatóval </w:t>
      </w:r>
      <w:r w:rsidRPr="008A3DE2">
        <w:rPr>
          <w:rFonts w:cs="Times New Roman"/>
          <w:szCs w:val="24"/>
        </w:rPr>
        <w:t xml:space="preserve">való egyeztetés szerint történik. </w:t>
      </w:r>
    </w:p>
    <w:p w:rsidR="003C4890" w:rsidRPr="008A3DE2" w:rsidRDefault="008A3DE2">
      <w:pPr>
        <w:numPr>
          <w:ilvl w:val="4"/>
          <w:numId w:val="36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óvodai csoportok, és foglalkozások látogatását más személyek részére az</w:t>
      </w:r>
      <w:r w:rsidRPr="008A3DE2">
        <w:rPr>
          <w:rFonts w:cs="Times New Roman"/>
          <w:szCs w:val="24"/>
        </w:rPr>
        <w:t xml:space="preserve"> igazgató </w:t>
      </w:r>
      <w:r w:rsidRPr="008A3DE2">
        <w:rPr>
          <w:rFonts w:cs="Times New Roman"/>
          <w:szCs w:val="24"/>
        </w:rPr>
        <w:t xml:space="preserve">engedélyezi. </w:t>
      </w:r>
    </w:p>
    <w:p w:rsidR="003C4890" w:rsidRPr="008A3DE2" w:rsidRDefault="003C4890">
      <w:pPr>
        <w:spacing w:line="276" w:lineRule="auto"/>
        <w:ind w:left="360"/>
        <w:jc w:val="both"/>
        <w:rPr>
          <w:rFonts w:eastAsia="Batang;바탕" w:cs="Times New Roman"/>
          <w:b/>
          <w:szCs w:val="24"/>
        </w:rPr>
      </w:pPr>
    </w:p>
    <w:p w:rsidR="003C4890" w:rsidRPr="008A3DE2" w:rsidRDefault="008A3DE2">
      <w:pPr>
        <w:spacing w:line="276" w:lineRule="auto"/>
        <w:ind w:left="360"/>
        <w:jc w:val="both"/>
        <w:rPr>
          <w:rFonts w:eastAsia="Batang;바탕" w:cs="Times New Roman"/>
          <w:b/>
          <w:szCs w:val="24"/>
        </w:rPr>
      </w:pPr>
      <w:r w:rsidRPr="008A3DE2">
        <w:rPr>
          <w:rFonts w:eastAsia="Batang;바탕" w:cs="Times New Roman"/>
          <w:b/>
          <w:szCs w:val="24"/>
        </w:rPr>
        <w:t xml:space="preserve">     </w:t>
      </w:r>
    </w:p>
    <w:p w:rsidR="003C4890" w:rsidRPr="008A3DE2" w:rsidRDefault="008A3DE2">
      <w:pPr>
        <w:spacing w:line="276" w:lineRule="auto"/>
        <w:ind w:left="360"/>
        <w:jc w:val="both"/>
        <w:rPr>
          <w:rFonts w:eastAsia="Batang;바탕" w:cs="Times New Roman"/>
          <w:b/>
          <w:szCs w:val="24"/>
        </w:rPr>
      </w:pPr>
      <w:r w:rsidRPr="008A3DE2">
        <w:rPr>
          <w:rFonts w:eastAsia="Batang;바탕" w:cs="Times New Roman"/>
          <w:b/>
          <w:szCs w:val="24"/>
        </w:rPr>
        <w:t>Az intézménnyel jogviszonyban nem álló szociális segítő inté</w:t>
      </w:r>
      <w:r w:rsidRPr="008A3DE2">
        <w:rPr>
          <w:rFonts w:eastAsia="Batang;바탕" w:cs="Times New Roman"/>
          <w:b/>
          <w:szCs w:val="24"/>
        </w:rPr>
        <w:t>zményben való benntartózkodása</w:t>
      </w:r>
    </w:p>
    <w:p w:rsidR="003C4890" w:rsidRPr="008A3DE2" w:rsidRDefault="008A3DE2">
      <w:pPr>
        <w:pStyle w:val="Listaszerbekezds"/>
        <w:numPr>
          <w:ilvl w:val="0"/>
          <w:numId w:val="36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óvodába kihelyezett szociális segítő a Családsegítő és Gyermekjóléti Központ, valamint az óvoda között létrejött együttműködési megállapodásban szabályozott feltételek mellett, rendszeres időközönként tartózkodik az intézm</w:t>
      </w:r>
      <w:r w:rsidRPr="008A3DE2">
        <w:rPr>
          <w:rFonts w:eastAsia="Batang;바탕" w:cs="Times New Roman"/>
          <w:szCs w:val="24"/>
        </w:rPr>
        <w:t>ényben.</w:t>
      </w:r>
    </w:p>
    <w:p w:rsidR="003C4890" w:rsidRPr="008A3DE2" w:rsidRDefault="008A3DE2">
      <w:pPr>
        <w:pStyle w:val="Listaszerbekezds"/>
        <w:numPr>
          <w:ilvl w:val="0"/>
          <w:numId w:val="36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Az intézmény a szociális segítő részére biztosítja a helyszínt a fogadóórája és tevékenysége megtartásához.</w:t>
      </w:r>
    </w:p>
    <w:p w:rsidR="003C4890" w:rsidRPr="008A3DE2" w:rsidRDefault="008A3DE2">
      <w:pPr>
        <w:pStyle w:val="Listaszerbekezds"/>
        <w:numPr>
          <w:ilvl w:val="0"/>
          <w:numId w:val="36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szociális segítő óvodában való tartózkodásának helyszíne és időpontja az intézmény hirdetőtábláján megtalálható.</w:t>
      </w:r>
    </w:p>
    <w:p w:rsidR="003C4890" w:rsidRPr="008A3DE2" w:rsidRDefault="003C4890">
      <w:pPr>
        <w:spacing w:after="13" w:line="247" w:lineRule="auto"/>
        <w:ind w:left="1730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108"/>
        <w:ind w:left="173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                                            </w:t>
      </w:r>
    </w:p>
    <w:p w:rsidR="003C4890" w:rsidRPr="008A3DE2" w:rsidRDefault="008A3DE2">
      <w:pPr>
        <w:tabs>
          <w:tab w:val="left" w:pos="180"/>
        </w:tabs>
        <w:spacing w:line="276" w:lineRule="auto"/>
        <w:jc w:val="both"/>
        <w:rPr>
          <w:rFonts w:cs="Times New Roman"/>
        </w:rPr>
      </w:pPr>
      <w:r w:rsidRPr="008A3DE2">
        <w:rPr>
          <w:rFonts w:eastAsia="Batang;바탕" w:cs="Times New Roman"/>
          <w:b/>
          <w:szCs w:val="24"/>
        </w:rPr>
        <w:t>Ügynökök, üzletkötők, kereskedők</w:t>
      </w:r>
      <w:r w:rsidRPr="008A3DE2">
        <w:rPr>
          <w:rFonts w:eastAsia="Batang;바탕" w:cs="Times New Roman"/>
          <w:szCs w:val="24"/>
        </w:rPr>
        <w:t xml:space="preserve"> belépésének, benntartózkodásának szabályai</w:t>
      </w:r>
    </w:p>
    <w:p w:rsidR="003C4890" w:rsidRPr="008A3DE2" w:rsidRDefault="008A3DE2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Belépésüket kötelező módon jelezni kell az</w:t>
      </w:r>
      <w:r w:rsidRPr="008A3DE2">
        <w:rPr>
          <w:rFonts w:cs="Times New Roman"/>
          <w:szCs w:val="24"/>
        </w:rPr>
        <w:t xml:space="preserve"> igazgatónak</w:t>
      </w:r>
      <w:r w:rsidRPr="008A3DE2">
        <w:rPr>
          <w:rFonts w:eastAsia="Batang;바탕" w:cs="Times New Roman"/>
          <w:szCs w:val="24"/>
        </w:rPr>
        <w:t>.</w:t>
      </w:r>
    </w:p>
    <w:p w:rsidR="003C4890" w:rsidRPr="008A3DE2" w:rsidRDefault="008A3DE2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Benntartózkodásuk, tevékenységük vezetői engedélyhez kötött, aki döntés</w:t>
      </w:r>
      <w:r w:rsidRPr="008A3DE2">
        <w:rPr>
          <w:rFonts w:eastAsia="Batang;바탕" w:cs="Times New Roman"/>
          <w:szCs w:val="24"/>
        </w:rPr>
        <w:t>e meghozatalában kötelező módon veszi figyelembe az intézmény jellegét.</w:t>
      </w:r>
    </w:p>
    <w:p w:rsidR="003C4890" w:rsidRPr="008A3DE2" w:rsidRDefault="008A3DE2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Az intézmény </w:t>
      </w:r>
      <w:r w:rsidRPr="008A3DE2">
        <w:rPr>
          <w:rFonts w:cs="Times New Roman"/>
          <w:szCs w:val="24"/>
        </w:rPr>
        <w:t>igazgató</w:t>
      </w:r>
      <w:r w:rsidRPr="008A3DE2">
        <w:rPr>
          <w:rFonts w:eastAsia="Batang;바탕" w:cs="Times New Roman"/>
          <w:szCs w:val="24"/>
        </w:rPr>
        <w:t>ja</w:t>
      </w:r>
      <w:r w:rsidRPr="008A3DE2">
        <w:rPr>
          <w:rFonts w:eastAsia="Batang;바탕" w:cs="Times New Roman"/>
          <w:szCs w:val="24"/>
        </w:rPr>
        <w:t xml:space="preserve"> engedélyezheti kereskedők belépését, benntartózkodását</w:t>
      </w:r>
    </w:p>
    <w:p w:rsidR="003C4890" w:rsidRPr="008A3DE2" w:rsidRDefault="008A3DE2">
      <w:pPr>
        <w:pStyle w:val="Listaszerbekezds"/>
        <w:numPr>
          <w:ilvl w:val="1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jótékonysági programokon,</w:t>
      </w:r>
    </w:p>
    <w:p w:rsidR="003C4890" w:rsidRPr="008A3DE2" w:rsidRDefault="008A3DE2">
      <w:pPr>
        <w:pStyle w:val="Listaszerbekezds"/>
        <w:numPr>
          <w:ilvl w:val="1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gyerekek részére szervezett programokon,</w:t>
      </w:r>
    </w:p>
    <w:p w:rsidR="003C4890" w:rsidRPr="008A3DE2" w:rsidRDefault="008A3DE2">
      <w:pPr>
        <w:pStyle w:val="Listaszerbekezds"/>
        <w:numPr>
          <w:ilvl w:val="1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az óvodai játszónapokon,tisztítószer, </w:t>
      </w:r>
      <w:r w:rsidRPr="008A3DE2">
        <w:rPr>
          <w:rFonts w:eastAsia="Batang;바탕" w:cs="Times New Roman"/>
          <w:szCs w:val="24"/>
        </w:rPr>
        <w:t>könyv…).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 xml:space="preserve">A benntartózkodás az </w:t>
      </w:r>
      <w:r w:rsidRPr="008A3DE2">
        <w:rPr>
          <w:rFonts w:cs="Times New Roman"/>
          <w:szCs w:val="24"/>
        </w:rPr>
        <w:t>igazgató</w:t>
      </w:r>
      <w:r w:rsidRPr="008A3DE2">
        <w:rPr>
          <w:rFonts w:eastAsia="Batang;바탕" w:cs="Times New Roman"/>
          <w:szCs w:val="24"/>
        </w:rPr>
        <w:t xml:space="preserve"> által jelölt helyiségben történik.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 belépés, benntartózkodás engedélyezése minden esetben előzetesen egyeztetett időpontban, megfelelő információk beszerzését követően történhet.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eastAsia="Batang;바탕" w:cs="Times New Roman"/>
          <w:szCs w:val="24"/>
        </w:rPr>
      </w:pPr>
      <w:r w:rsidRPr="008A3DE2">
        <w:rPr>
          <w:rFonts w:eastAsia="Batang;바탕" w:cs="Times New Roman"/>
          <w:szCs w:val="24"/>
        </w:rPr>
        <w:t>Alkalmi ügynökök, kereskedők belépése</w:t>
      </w:r>
      <w:r w:rsidRPr="008A3DE2">
        <w:rPr>
          <w:rFonts w:eastAsia="Batang;바탕" w:cs="Times New Roman"/>
          <w:szCs w:val="24"/>
        </w:rPr>
        <w:t>, benntartózkodását saját hatáskörében engedélyezheti.</w:t>
      </w:r>
    </w:p>
    <w:p w:rsidR="003C4890" w:rsidRPr="008A3DE2" w:rsidRDefault="008A3DE2">
      <w:pPr>
        <w:spacing w:after="111"/>
        <w:ind w:left="72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21"/>
        <w:jc w:val="both"/>
        <w:rPr>
          <w:rFonts w:cs="Times New Roman"/>
          <w:b/>
          <w:bCs/>
        </w:rPr>
      </w:pPr>
    </w:p>
    <w:p w:rsidR="003C4890" w:rsidRPr="008A3DE2" w:rsidRDefault="003C4890">
      <w:pPr>
        <w:pStyle w:val="Cmsor21"/>
        <w:jc w:val="both"/>
        <w:rPr>
          <w:rFonts w:cs="Times New Roman"/>
          <w:b/>
          <w:bCs/>
        </w:rPr>
      </w:pPr>
    </w:p>
    <w:p w:rsidR="003C4890" w:rsidRPr="008A3DE2" w:rsidRDefault="008A3DE2">
      <w:pPr>
        <w:pStyle w:val="Cmsor21"/>
        <w:jc w:val="both"/>
        <w:rPr>
          <w:rFonts w:cs="Times New Roman"/>
          <w:b/>
          <w:bCs/>
        </w:rPr>
      </w:pPr>
      <w:bookmarkStart w:id="200" w:name="_Toc174094503"/>
      <w:bookmarkStart w:id="201" w:name="_Toc76238847_másolat_1"/>
      <w:bookmarkStart w:id="202" w:name="_Toc76230607_másolat_1"/>
      <w:r w:rsidRPr="008A3DE2">
        <w:rPr>
          <w:rFonts w:cs="Times New Roman"/>
          <w:b/>
          <w:bCs/>
        </w:rPr>
        <w:t>Külső szolgáltatást nyújtók belépése, benntartózkodása</w:t>
      </w:r>
      <w:bookmarkEnd w:id="200"/>
      <w:bookmarkEnd w:id="201"/>
      <w:bookmarkEnd w:id="202"/>
    </w:p>
    <w:p w:rsidR="003C4890" w:rsidRPr="008A3DE2" w:rsidRDefault="003C4890">
      <w:pPr>
        <w:spacing w:after="35" w:line="247" w:lineRule="auto"/>
        <w:jc w:val="both"/>
        <w:rPr>
          <w:rFonts w:cs="Times New Roman"/>
        </w:rPr>
      </w:pPr>
    </w:p>
    <w:p w:rsidR="003C4890" w:rsidRPr="008A3DE2" w:rsidRDefault="008A3DE2">
      <w:pPr>
        <w:spacing w:after="35" w:line="247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nevelési időn kívül – délutáni órákban szervezett tanfolyamok összekötőinek, oktatóinak belépése, benntartózkodása: </w:t>
      </w:r>
    </w:p>
    <w:p w:rsidR="003C4890" w:rsidRPr="008A3DE2" w:rsidRDefault="008A3DE2">
      <w:pPr>
        <w:numPr>
          <w:ilvl w:val="4"/>
          <w:numId w:val="99"/>
        </w:numPr>
        <w:spacing w:after="13" w:line="247" w:lineRule="auto"/>
        <w:ind w:left="1795" w:right="15" w:hanging="4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Külső szolgáltatást csak pedagógus végzettségű személy nyújthat. </w:t>
      </w:r>
    </w:p>
    <w:p w:rsidR="003C4890" w:rsidRPr="008A3DE2" w:rsidRDefault="008A3DE2">
      <w:pPr>
        <w:numPr>
          <w:ilvl w:val="4"/>
          <w:numId w:val="99"/>
        </w:numPr>
        <w:spacing w:after="13" w:line="247" w:lineRule="auto"/>
        <w:ind w:left="1795" w:right="15" w:hanging="4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nevelési évenként tanfolyami szerződések megkötését követően az oktatótanár a szerződésben rögzített időtartamra és időbeosztásban léphet be/tartózkodhat az intézményben a tevékenységéhez </w:t>
      </w:r>
      <w:r w:rsidRPr="008A3DE2">
        <w:rPr>
          <w:rFonts w:cs="Times New Roman"/>
          <w:szCs w:val="24"/>
        </w:rPr>
        <w:t xml:space="preserve">biztosított helyiségbe. </w:t>
      </w:r>
    </w:p>
    <w:p w:rsidR="003C4890" w:rsidRPr="008A3DE2" w:rsidRDefault="008A3DE2">
      <w:pPr>
        <w:spacing w:after="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line="348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Az óvoda nevelési időn belül szervezett programjainak szolgáltatói (gyermek előadások) a meghívásuk szerinti alkalomra szóló módon léphetnek be, tartózkodhatnak az óvodában.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03" w:name="_Toc76238848_másolat_1"/>
      <w:bookmarkStart w:id="204" w:name="_Toc76230608_másolat_1"/>
      <w:bookmarkStart w:id="205" w:name="_Toc174094504"/>
      <w:r w:rsidRPr="008A3DE2">
        <w:rPr>
          <w:rFonts w:cs="Times New Roman"/>
          <w:b/>
          <w:bCs/>
        </w:rPr>
        <w:t>Az intézményben folytatható reklámtevékenységre vona</w:t>
      </w:r>
      <w:r w:rsidRPr="008A3DE2">
        <w:rPr>
          <w:rFonts w:cs="Times New Roman"/>
          <w:b/>
          <w:bCs/>
        </w:rPr>
        <w:t>tkozó előírások</w:t>
      </w:r>
      <w:bookmarkEnd w:id="203"/>
      <w:bookmarkEnd w:id="204"/>
      <w:bookmarkEnd w:id="205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ind w:left="720"/>
        <w:jc w:val="both"/>
        <w:rPr>
          <w:rFonts w:cs="Times New Roman"/>
        </w:rPr>
      </w:pP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</w:rPr>
      </w:pPr>
      <w:r w:rsidRPr="008A3DE2">
        <w:rPr>
          <w:rFonts w:cs="Times New Roman"/>
        </w:rPr>
        <w:t xml:space="preserve">A nevelési intézményekben nem folytatható olyan reklámtevékenység mely: 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gyermekkorúak fizikai, szellemi, érzelmi vagy erkölcsi fejlődését károsíthatja, 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tilalom nem vonatkozik az egészséges életmódra és a környezet védelmére neveléssel</w:t>
      </w:r>
      <w:r w:rsidRPr="008A3DE2">
        <w:rPr>
          <w:rFonts w:cs="Times New Roman"/>
          <w:szCs w:val="24"/>
        </w:rPr>
        <w:t xml:space="preserve"> összefüggő, továbbá a közéleti és kulturális tevékenység vagy esemény, valamint az oktatási tevékenység reklámjára, valamint az ilyen tevékenységet folytató, illetve ilyen eseményt szervező vagy annak megvalósulásához bármilyen formában hozzájárulást nyúj</w:t>
      </w:r>
      <w:r w:rsidRPr="008A3DE2">
        <w:rPr>
          <w:rFonts w:cs="Times New Roman"/>
          <w:szCs w:val="24"/>
        </w:rPr>
        <w:t xml:space="preserve">tó vállalkozás nevének, védjegyének vagy egyéb megjelölésének az adott tevékenységgel, eseménnyel közvetlenül összefüggő megjelenítésére. </w:t>
      </w:r>
    </w:p>
    <w:p w:rsidR="003C4890" w:rsidRPr="008A3DE2" w:rsidRDefault="008A3DE2">
      <w:pPr>
        <w:spacing w:after="14"/>
        <w:ind w:left="-5"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reklámtevékenység engedélyeztetése: </w:t>
      </w:r>
    </w:p>
    <w:p w:rsidR="003C4890" w:rsidRPr="008A3DE2" w:rsidRDefault="008A3DE2">
      <w:pPr>
        <w:numPr>
          <w:ilvl w:val="1"/>
          <w:numId w:val="99"/>
        </w:numPr>
        <w:spacing w:after="13" w:line="247" w:lineRule="auto"/>
        <w:ind w:left="1051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reklámtevékenység folytatásának minden formája, módja csak az intézményvezet</w:t>
      </w:r>
      <w:r w:rsidRPr="008A3DE2">
        <w:rPr>
          <w:rFonts w:cs="Times New Roman"/>
          <w:szCs w:val="24"/>
        </w:rPr>
        <w:t xml:space="preserve">ő írásbeli engedélyével lehetséges. </w:t>
      </w:r>
    </w:p>
    <w:p w:rsidR="003C4890" w:rsidRPr="008A3DE2" w:rsidRDefault="008A3DE2">
      <w:pPr>
        <w:numPr>
          <w:ilvl w:val="1"/>
          <w:numId w:val="99"/>
        </w:numPr>
        <w:spacing w:after="13" w:line="247" w:lineRule="auto"/>
        <w:ind w:left="1051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intézményvezető az engedély visszavonására bármikor jogosult. </w:t>
      </w:r>
    </w:p>
    <w:p w:rsidR="003C4890" w:rsidRPr="008A3DE2" w:rsidRDefault="008A3DE2">
      <w:pPr>
        <w:numPr>
          <w:ilvl w:val="1"/>
          <w:numId w:val="99"/>
        </w:numPr>
        <w:spacing w:after="13" w:line="247" w:lineRule="auto"/>
        <w:ind w:left="1051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intézményvezető köteles </w:t>
      </w:r>
    </w:p>
    <w:p w:rsidR="003C4890" w:rsidRPr="008A3DE2" w:rsidRDefault="008A3DE2">
      <w:pPr>
        <w:numPr>
          <w:ilvl w:val="3"/>
          <w:numId w:val="99"/>
        </w:numPr>
        <w:spacing w:after="13" w:line="247" w:lineRule="auto"/>
        <w:ind w:left="1752" w:right="15" w:firstLine="70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pedagógusoktól </w:t>
      </w:r>
    </w:p>
    <w:p w:rsidR="003C4890" w:rsidRPr="008A3DE2" w:rsidRDefault="008A3DE2">
      <w:pPr>
        <w:numPr>
          <w:ilvl w:val="3"/>
          <w:numId w:val="99"/>
        </w:numPr>
        <w:spacing w:after="13" w:line="247" w:lineRule="auto"/>
        <w:ind w:left="1752" w:right="15" w:firstLine="70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szülőktől </w:t>
      </w:r>
    </w:p>
    <w:p w:rsidR="003C4890" w:rsidRPr="008A3DE2" w:rsidRDefault="008A3DE2">
      <w:pPr>
        <w:numPr>
          <w:ilvl w:val="3"/>
          <w:numId w:val="99"/>
        </w:numPr>
        <w:spacing w:after="230" w:line="247" w:lineRule="auto"/>
        <w:ind w:left="1752" w:right="15" w:firstLine="70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gyermekektől érkező az intézményben folyó    reklámtevékenységgel kapcsolatos észrevételt megvizsgálni. </w:t>
      </w:r>
    </w:p>
    <w:p w:rsidR="003C4890" w:rsidRPr="008A3DE2" w:rsidRDefault="008A3DE2">
      <w:pPr>
        <w:ind w:right="145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intézményben folytatható reklámtevékenység lehetséges formái: </w:t>
      </w:r>
    </w:p>
    <w:p w:rsidR="003C4890" w:rsidRPr="008A3DE2" w:rsidRDefault="008A3DE2">
      <w:pPr>
        <w:pStyle w:val="Listaszerbekezds"/>
        <w:numPr>
          <w:ilvl w:val="0"/>
          <w:numId w:val="99"/>
        </w:numPr>
        <w:ind w:right="145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szórólapok, újságok terjesztése, </w:t>
      </w:r>
    </w:p>
    <w:p w:rsidR="003C4890" w:rsidRPr="008A3DE2" w:rsidRDefault="008A3DE2">
      <w:pPr>
        <w:pStyle w:val="Listaszerbekezds"/>
        <w:numPr>
          <w:ilvl w:val="0"/>
          <w:numId w:val="99"/>
        </w:numPr>
        <w:ind w:right="112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plakátok (az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>aláírásával, bélyegzőv</w:t>
      </w:r>
      <w:r w:rsidRPr="008A3DE2">
        <w:rPr>
          <w:rFonts w:cs="Times New Roman"/>
          <w:szCs w:val="24"/>
        </w:rPr>
        <w:t xml:space="preserve">el tehető ki), </w:t>
      </w:r>
    </w:p>
    <w:p w:rsidR="003C4890" w:rsidRPr="008A3DE2" w:rsidRDefault="008A3DE2">
      <w:pPr>
        <w:pStyle w:val="Listaszerbekezds"/>
        <w:numPr>
          <w:ilvl w:val="0"/>
          <w:numId w:val="99"/>
        </w:numPr>
        <w:ind w:right="112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szóbeli</w:t>
      </w:r>
    </w:p>
    <w:p w:rsidR="003C4890" w:rsidRPr="008A3DE2" w:rsidRDefault="003C4890">
      <w:pPr>
        <w:spacing w:after="249"/>
        <w:ind w:left="720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11"/>
        <w:jc w:val="both"/>
        <w:rPr>
          <w:rFonts w:cs="Times New Roman"/>
          <w:b/>
          <w:bCs/>
          <w:sz w:val="24"/>
          <w:szCs w:val="24"/>
        </w:rPr>
      </w:pPr>
      <w:bookmarkStart w:id="206" w:name="_Toc76238849_másolat_1"/>
      <w:bookmarkStart w:id="207" w:name="_Toc76230609_másolat_1"/>
      <w:bookmarkStart w:id="208" w:name="_Toc174094505"/>
      <w:r w:rsidRPr="008A3DE2">
        <w:rPr>
          <w:rFonts w:cs="Times New Roman"/>
          <w:b/>
          <w:bCs/>
          <w:sz w:val="24"/>
          <w:szCs w:val="24"/>
        </w:rPr>
        <w:t>Lobogózás</w:t>
      </w:r>
      <w:bookmarkEnd w:id="206"/>
      <w:bookmarkEnd w:id="207"/>
      <w:bookmarkEnd w:id="208"/>
      <w:r w:rsidRPr="008A3DE2">
        <w:rPr>
          <w:rFonts w:cs="Times New Roman"/>
          <w:b/>
          <w:bCs/>
          <w:sz w:val="24"/>
          <w:szCs w:val="24"/>
        </w:rPr>
        <w:t xml:space="preserve"> </w:t>
      </w:r>
    </w:p>
    <w:p w:rsidR="003C4890" w:rsidRPr="008A3DE2" w:rsidRDefault="008A3DE2">
      <w:pPr>
        <w:numPr>
          <w:ilvl w:val="2"/>
          <w:numId w:val="99"/>
        </w:numPr>
        <w:spacing w:after="13" w:line="348" w:lineRule="auto"/>
        <w:ind w:left="1382" w:right="15" w:hanging="27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2000. évi XXXVIII. Tv. Módosított l995. évi LXXVIII. tv. valamint a végrehajtása tárgyában 2000. VII. 20-án hatályba lépett 132/2000. (VII.14.) kormányrendelet értelmében „A nemzeti lobogót állandóan kitűzve kell tarta</w:t>
      </w:r>
      <w:r w:rsidRPr="008A3DE2">
        <w:rPr>
          <w:rFonts w:cs="Times New Roman"/>
          <w:szCs w:val="24"/>
        </w:rPr>
        <w:t xml:space="preserve">ni.” </w:t>
      </w:r>
    </w:p>
    <w:p w:rsidR="003C4890" w:rsidRPr="008A3DE2" w:rsidRDefault="008A3DE2">
      <w:pPr>
        <w:numPr>
          <w:ilvl w:val="2"/>
          <w:numId w:val="99"/>
        </w:numPr>
        <w:spacing w:after="147" w:line="247" w:lineRule="auto"/>
        <w:ind w:left="1382" w:right="15" w:hanging="27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középületeken megfelelő méretű zászlót kell kitűzni. </w:t>
      </w:r>
    </w:p>
    <w:p w:rsidR="003C4890" w:rsidRPr="008A3DE2" w:rsidRDefault="008A3DE2">
      <w:pPr>
        <w:numPr>
          <w:ilvl w:val="2"/>
          <w:numId w:val="99"/>
        </w:numPr>
        <w:spacing w:after="122" w:line="247" w:lineRule="auto"/>
        <w:ind w:left="1382" w:right="15" w:hanging="27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zászló állandó minőségének megtartásáról az</w:t>
      </w:r>
      <w:r w:rsidRPr="008A3DE2">
        <w:rPr>
          <w:rFonts w:cs="Times New Roman"/>
          <w:szCs w:val="24"/>
        </w:rPr>
        <w:t xml:space="preserve"> igazgató </w:t>
      </w:r>
      <w:r w:rsidRPr="008A3DE2">
        <w:rPr>
          <w:rFonts w:cs="Times New Roman"/>
          <w:szCs w:val="24"/>
        </w:rPr>
        <w:t xml:space="preserve">gondoskodik. </w:t>
      </w:r>
    </w:p>
    <w:p w:rsidR="003C4890" w:rsidRPr="008A3DE2" w:rsidRDefault="008A3DE2">
      <w:pPr>
        <w:spacing w:after="125"/>
        <w:ind w:left="138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VIII. </w:t>
      </w:r>
      <w:bookmarkStart w:id="209" w:name="_Toc76238850_másolat_1"/>
      <w:bookmarkStart w:id="210" w:name="_Toc76230610_másolat_1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A</w:t>
      </w:r>
      <w:bookmarkEnd w:id="209"/>
      <w:bookmarkEnd w:id="210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pedagógiai munka belső ellenőrzésének rendje </w:t>
      </w:r>
    </w:p>
    <w:p w:rsidR="003C4890" w:rsidRPr="008A3DE2" w:rsidRDefault="008A3DE2">
      <w:pPr>
        <w:pStyle w:val="Cmsor11"/>
        <w:ind w:left="720"/>
        <w:jc w:val="both"/>
        <w:rPr>
          <w:rFonts w:cs="Times New Roman"/>
          <w:sz w:val="24"/>
          <w:szCs w:val="24"/>
        </w:rPr>
      </w:pPr>
      <w:bookmarkStart w:id="211" w:name="__RefHeading___Toc158674546"/>
      <w:bookmarkStart w:id="212" w:name="_Toc174094506"/>
      <w:bookmarkEnd w:id="211"/>
      <w:r w:rsidRPr="008A3DE2">
        <w:rPr>
          <w:rFonts w:cs="Times New Roman"/>
          <w:b/>
          <w:sz w:val="24"/>
          <w:szCs w:val="24"/>
        </w:rPr>
        <w:t>A belső ellenőrzés célja</w:t>
      </w:r>
      <w:bookmarkEnd w:id="212"/>
    </w:p>
    <w:p w:rsidR="003C4890" w:rsidRPr="008A3DE2" w:rsidRDefault="008A3DE2">
      <w:pPr>
        <w:pStyle w:val="Cmsor11"/>
        <w:ind w:left="720"/>
        <w:jc w:val="both"/>
        <w:rPr>
          <w:rFonts w:cs="Times New Roman"/>
        </w:rPr>
      </w:pPr>
      <w:r w:rsidRPr="008A3DE2">
        <w:rPr>
          <w:rFonts w:cs="Times New Roman"/>
          <w:b/>
        </w:rPr>
        <w:t xml:space="preserve"> 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pedagógiai munka belső ellenőrzésének rendszere átfogja az óvodai nevelő-oktató munka egészét. Célja, hogy biztosítsa a hibák időben történő feltárását, mutasson rá a hiányosságok pótlására, erősítse meg a helyes gyakorlatot, s járuljon hozzá a jó módsze</w:t>
      </w:r>
      <w:r w:rsidRPr="008A3DE2">
        <w:rPr>
          <w:rFonts w:cs="Times New Roman"/>
          <w:szCs w:val="24"/>
        </w:rPr>
        <w:t xml:space="preserve">rek népszerűsítéséhez fokozva ezzel a munka hatékonyságát. </w:t>
      </w:r>
    </w:p>
    <w:p w:rsidR="003C4890" w:rsidRPr="008A3DE2" w:rsidRDefault="003C4890">
      <w:pPr>
        <w:spacing w:line="276" w:lineRule="auto"/>
        <w:ind w:left="720"/>
        <w:jc w:val="both"/>
        <w:rPr>
          <w:rFonts w:cs="Times New Roman"/>
          <w:b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b/>
        </w:rPr>
        <w:t>A belső ellenőrzés szervezése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folyamatos belső ellenőrzés megszervezéséért, hatékony működéséért az óvoda </w:t>
      </w:r>
      <w:r w:rsidRPr="008A3DE2">
        <w:rPr>
          <w:rFonts w:cs="Times New Roman"/>
          <w:szCs w:val="24"/>
        </w:rPr>
        <w:t xml:space="preserve">igazgatója </w:t>
      </w:r>
      <w:r w:rsidRPr="008A3DE2">
        <w:rPr>
          <w:rFonts w:cs="Times New Roman"/>
          <w:szCs w:val="24"/>
        </w:rPr>
        <w:t>felelős. Az ellenőrzéseket, méréseket az ellenőrzést végzők ütemezik a pedag</w:t>
      </w:r>
      <w:r w:rsidRPr="008A3DE2">
        <w:rPr>
          <w:rFonts w:cs="Times New Roman"/>
          <w:szCs w:val="24"/>
        </w:rPr>
        <w:t>ógiai program és az éves munkaterv alapján azzal, hogy előre értesítik az ellenőrzésre kerülő területek felelőseit, hogy azok a munkát előkészíthessék, segíthessenek. A bejelentett ellenőrzések mellett alkalomszerűen, illetve az ellenőrzés természetének me</w:t>
      </w:r>
      <w:r w:rsidRPr="008A3DE2">
        <w:rPr>
          <w:rFonts w:cs="Times New Roman"/>
          <w:szCs w:val="24"/>
        </w:rPr>
        <w:t xml:space="preserve">gfelelően, bejelentés nélkül is sor kerülhet az ellenőrzésre. Az ellenőrzések az óvoda </w:t>
      </w:r>
      <w:r w:rsidRPr="008A3DE2">
        <w:rPr>
          <w:rFonts w:cs="Times New Roman"/>
          <w:szCs w:val="24"/>
        </w:rPr>
        <w:t>helyi értékelési szabályzatában</w:t>
      </w:r>
      <w:r w:rsidRPr="008A3DE2">
        <w:rPr>
          <w:rFonts w:cs="Times New Roman"/>
          <w:szCs w:val="24"/>
        </w:rPr>
        <w:t xml:space="preserve"> lefektetett eljárásrend alapján, az ott megfogalmazott feladatkörökhöz kapcsolódó kompetenciák évenkénti vizsgálatával valósulnak meg, az</w:t>
      </w:r>
      <w:r w:rsidRPr="008A3DE2">
        <w:rPr>
          <w:rFonts w:cs="Times New Roman"/>
          <w:szCs w:val="24"/>
        </w:rPr>
        <w:t xml:space="preserve"> éves ellenőrzési terv alapján, melyet az intézmény éves munkaterve tartalmaz.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ellenőrzésért felelős vezetők munkaköri leírása tartalmazza a feladat elvégzéséhez kapcsolódó hatásköröket, a hatáskörök mellé az ellenőrzések eredményeiről a beszámolási kö</w:t>
      </w:r>
      <w:r w:rsidRPr="008A3DE2">
        <w:rPr>
          <w:rFonts w:cs="Times New Roman"/>
          <w:szCs w:val="24"/>
        </w:rPr>
        <w:t xml:space="preserve">telezettségeket 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felé. </w:t>
      </w:r>
    </w:p>
    <w:p w:rsidR="003C4890" w:rsidRPr="008A3DE2" w:rsidRDefault="008A3DE2">
      <w:pPr>
        <w:numPr>
          <w:ilvl w:val="0"/>
          <w:numId w:val="99"/>
        </w:numPr>
        <w:tabs>
          <w:tab w:val="clear" w:pos="720"/>
          <w:tab w:val="left" w:pos="-1843"/>
        </w:tabs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  <w:spacing w:val="-3"/>
          <w:szCs w:val="24"/>
        </w:rPr>
        <w:t xml:space="preserve">A belső ellenőrzés kiemelt szempontjait az óvoda </w:t>
      </w:r>
      <w:r w:rsidRPr="008A3DE2">
        <w:rPr>
          <w:rFonts w:cs="Times New Roman"/>
          <w:b/>
          <w:bCs/>
          <w:spacing w:val="-3"/>
          <w:szCs w:val="24"/>
        </w:rPr>
        <w:t>helyi értékelési szabályzata</w:t>
      </w:r>
      <w:r w:rsidRPr="008A3DE2">
        <w:rPr>
          <w:rFonts w:cs="Times New Roman"/>
          <w:b/>
          <w:bCs/>
          <w:spacing w:val="-3"/>
          <w:szCs w:val="24"/>
        </w:rPr>
        <w:t xml:space="preserve"> tartalmazza. </w:t>
      </w:r>
      <w:r w:rsidRPr="008A3DE2">
        <w:rPr>
          <w:rFonts w:cs="Times New Roman"/>
          <w:spacing w:val="-3"/>
          <w:szCs w:val="24"/>
        </w:rPr>
        <w:t xml:space="preserve">A telephelyek belső ellenőrzési tervének elkészítéséért – az SzMSz-ben átruházott hatáskörök alapján – </w:t>
      </w:r>
      <w:r w:rsidRPr="008A3DE2">
        <w:rPr>
          <w:rFonts w:cs="Times New Roman"/>
          <w:spacing w:val="-3"/>
          <w:szCs w:val="24"/>
        </w:rPr>
        <w:t xml:space="preserve">a tag vagy </w:t>
      </w:r>
      <w:r w:rsidRPr="008A3DE2">
        <w:rPr>
          <w:rFonts w:cs="Times New Roman"/>
          <w:spacing w:val="-3"/>
          <w:szCs w:val="24"/>
        </w:rPr>
        <w:t>telephely igazgatók, intézményegység-vezetők és helyetteseik</w:t>
      </w:r>
      <w:r w:rsidRPr="008A3DE2">
        <w:rPr>
          <w:rFonts w:cs="Times New Roman"/>
          <w:spacing w:val="-3"/>
          <w:szCs w:val="24"/>
        </w:rPr>
        <w:t xml:space="preserve"> a felelősek.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ellenőrzési tervben nem szereplő, rendkívüli ellenőrzésről 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dönt.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ellenőrzési értékelési terv megvalósításáról szóló beszámolókat évente értékeljük.</w:t>
      </w:r>
    </w:p>
    <w:p w:rsidR="003C4890" w:rsidRPr="008A3DE2" w:rsidRDefault="003C4890">
      <w:pPr>
        <w:spacing w:line="276" w:lineRule="auto"/>
        <w:ind w:left="720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bookmarkStart w:id="213" w:name="__RefHeading___Toc158674548"/>
      <w:bookmarkEnd w:id="213"/>
      <w:r w:rsidRPr="008A3DE2">
        <w:rPr>
          <w:rFonts w:cs="Times New Roman"/>
          <w:b/>
        </w:rPr>
        <w:t>A belső</w:t>
      </w:r>
      <w:r w:rsidRPr="008A3DE2">
        <w:rPr>
          <w:rFonts w:cs="Times New Roman"/>
          <w:b/>
        </w:rPr>
        <w:t xml:space="preserve"> ellenőrzés általános követelményei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belső ellenőrzésével szemben támasztott követelmények azt szolgálják, hogy az ellenőrzés segítse a nevelés-oktatás minél eredményesebb megvalósítását.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Ennek érdekében az ellenőrzéssel szemben támasztott </w:t>
      </w:r>
      <w:r w:rsidRPr="008A3DE2">
        <w:rPr>
          <w:rFonts w:cs="Times New Roman"/>
          <w:szCs w:val="24"/>
        </w:rPr>
        <w:t>alapvető követelmény, hogy az: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segítse a szakmai, gazdálkodási, és egyéb feladatok legészszerűbb, leggazdaságosabb ellátását,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legyen a fegyelmezett munka megvalósításának eszköze,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támogassa a helyes kezdeményezéseket, ugyanakkor kellő időben jelezze az </w:t>
      </w:r>
      <w:r w:rsidRPr="008A3DE2">
        <w:rPr>
          <w:rFonts w:cs="Times New Roman"/>
          <w:szCs w:val="24"/>
        </w:rPr>
        <w:t>intézmény működése során felmerülő megalapozatlan vagy helytelennek minősülő intézkedéseket, tévedéseket, hibákat, hiányosságokat,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segítse a vezetői utasítások végrehajtását,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járuljon hozzá a hibák, hiányosságok, szabálytalanságok megelőzéséhez, a gazdálk</w:t>
      </w:r>
      <w:r w:rsidRPr="008A3DE2">
        <w:rPr>
          <w:rFonts w:cs="Times New Roman"/>
          <w:szCs w:val="24"/>
        </w:rPr>
        <w:t>odási fegyelem és a gazdálkodás javításához.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</w:rPr>
      </w:pPr>
      <w:bookmarkStart w:id="214" w:name="__RefHeading___Toc158674549"/>
      <w:bookmarkEnd w:id="214"/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</w:rPr>
        <w:t xml:space="preserve">Az ellenőrzést végzők köre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belső ellenőrzést a következő személyek végzik: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igazgató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igazgató-helyettes(ek)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munkaközösség-vezetők,           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ellenőrzést végzőknek saját felelősi területükön ellenőrzé</w:t>
      </w:r>
      <w:r w:rsidRPr="008A3DE2">
        <w:rPr>
          <w:rFonts w:cs="Times New Roman"/>
          <w:szCs w:val="24"/>
        </w:rPr>
        <w:t xml:space="preserve">si joguk van, egyben jelentési és beszámolási kötelezettséggel tartoznak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felé.</w:t>
      </w:r>
    </w:p>
    <w:p w:rsidR="003C4890" w:rsidRPr="008A3DE2" w:rsidRDefault="003C4890">
      <w:pPr>
        <w:spacing w:line="276" w:lineRule="auto"/>
        <w:ind w:left="720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bookmarkStart w:id="215" w:name="__RefHeading___Toc158674550"/>
      <w:bookmarkEnd w:id="215"/>
      <w:r w:rsidRPr="008A3DE2">
        <w:rPr>
          <w:rFonts w:cs="Times New Roman"/>
          <w:b/>
        </w:rPr>
        <w:t xml:space="preserve">Az ellenőrzés formái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foglalkozás ellenőrzés,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beszámoltatás,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teljesítményértékelés,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eredményvizsgálatok, felmérések, értékelések,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helyszíni ellenőrzések.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</w:rPr>
        <w:t xml:space="preserve">A </w:t>
      </w:r>
      <w:r w:rsidRPr="008A3DE2">
        <w:rPr>
          <w:rFonts w:cs="Times New Roman"/>
          <w:b/>
        </w:rPr>
        <w:t>pedagógus egyéb feladatainak ellenőrzése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Óvodapedagógusok: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rendezvényeinek szervezésében, lebonyolításában való részvétel,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gyermekek részére szervezett programokon való részvétel, illetve azok lebonyolításában történő közreműködés,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szabadidős tevékenységek szervezésében való részvétel,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külön megbízás alapján a diabéteszes gyermekek ellátása,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Times New Roman" w:cs="Times New Roman"/>
          <w:szCs w:val="24"/>
        </w:rPr>
      </w:pPr>
      <w:r w:rsidRPr="008A3DE2">
        <w:rPr>
          <w:rFonts w:cs="Times New Roman"/>
          <w:szCs w:val="24"/>
        </w:rPr>
        <w:t>a teljesítményértékelés során: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Cs w:val="24"/>
        </w:rPr>
        <w:t xml:space="preserve">  </w:t>
      </w:r>
      <w:r w:rsidRPr="008A3DE2">
        <w:rPr>
          <w:rFonts w:eastAsia="Calibri" w:cs="Times New Roman"/>
          <w:szCs w:val="24"/>
        </w:rPr>
        <w:t xml:space="preserve">1. Eredményesség, hatékonyság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Cs w:val="24"/>
        </w:rPr>
        <w:t xml:space="preserve">  </w:t>
      </w:r>
      <w:r w:rsidRPr="008A3DE2">
        <w:rPr>
          <w:rFonts w:eastAsia="Calibri" w:cs="Times New Roman"/>
          <w:szCs w:val="24"/>
        </w:rPr>
        <w:t xml:space="preserve">2. Munkaterhelés, terhelhetőség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3. Pedagógiai és szakmai minőség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4. </w:t>
      </w:r>
      <w:r w:rsidRPr="008A3DE2">
        <w:rPr>
          <w:rFonts w:eastAsia="Calibri" w:cs="Times New Roman"/>
          <w:sz w:val="23"/>
          <w:szCs w:val="23"/>
        </w:rPr>
        <w:t xml:space="preserve">Gyermekek, munkatársak értékelésének rendszeressége, megfelelősége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5. Munkafegyelem, határidők betartása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6. Kommunikáció, szakmai együttműködés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7. Tehetséggondozás, felzárkóztatás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8. Kapcsolat a szülőkkel, családokkal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cs="Times New Roman"/>
        </w:rPr>
      </w:pPr>
      <w:r w:rsidRPr="008A3DE2">
        <w:rPr>
          <w:rFonts w:eastAsia="Times New Roman" w:cs="Times New Roman"/>
          <w:sz w:val="23"/>
          <w:szCs w:val="23"/>
        </w:rPr>
        <w:t xml:space="preserve">  </w:t>
      </w:r>
      <w:r w:rsidRPr="008A3DE2">
        <w:rPr>
          <w:rFonts w:eastAsia="Calibri" w:cs="Times New Roman"/>
          <w:sz w:val="23"/>
          <w:szCs w:val="23"/>
        </w:rPr>
        <w:t xml:space="preserve">9. Motiváció, elkötelezettség, etikus magatartás </w:t>
      </w:r>
    </w:p>
    <w:p w:rsidR="003C4890" w:rsidRPr="008A3DE2" w:rsidRDefault="008A3DE2">
      <w:pPr>
        <w:numPr>
          <w:ilvl w:val="0"/>
          <w:numId w:val="99"/>
        </w:numPr>
        <w:ind w:left="993"/>
        <w:jc w:val="both"/>
        <w:rPr>
          <w:rFonts w:eastAsia="Calibri" w:cs="Times New Roman"/>
          <w:sz w:val="23"/>
          <w:szCs w:val="23"/>
        </w:rPr>
      </w:pPr>
      <w:r w:rsidRPr="008A3DE2">
        <w:rPr>
          <w:rFonts w:eastAsia="Calibri" w:cs="Times New Roman"/>
          <w:sz w:val="23"/>
          <w:szCs w:val="23"/>
        </w:rPr>
        <w:t xml:space="preserve">10. Egyedi intézményi értékelési szempont </w:t>
      </w:r>
    </w:p>
    <w:p w:rsidR="003C4890" w:rsidRPr="008A3DE2" w:rsidRDefault="008A3DE2">
      <w:pPr>
        <w:ind w:left="709"/>
        <w:jc w:val="both"/>
        <w:rPr>
          <w:rFonts w:eastAsia="Calibri" w:cs="Times New Roman"/>
          <w:sz w:val="23"/>
          <w:szCs w:val="23"/>
        </w:rPr>
      </w:pPr>
      <w:r w:rsidRPr="008A3DE2">
        <w:rPr>
          <w:rFonts w:eastAsia="Calibri" w:cs="Times New Roman"/>
          <w:sz w:val="23"/>
          <w:szCs w:val="23"/>
        </w:rPr>
        <w:t xml:space="preserve">                 </w:t>
      </w:r>
    </w:p>
    <w:p w:rsidR="003C4890" w:rsidRPr="008A3DE2" w:rsidRDefault="008A3DE2">
      <w:pPr>
        <w:ind w:left="709"/>
        <w:jc w:val="both"/>
        <w:rPr>
          <w:rFonts w:eastAsia="Calibri" w:cs="Times New Roman"/>
          <w:sz w:val="23"/>
          <w:szCs w:val="23"/>
        </w:rPr>
      </w:pPr>
      <w:r w:rsidRPr="008A3DE2">
        <w:rPr>
          <w:rFonts w:cs="Times New Roman"/>
          <w:b/>
          <w:szCs w:val="24"/>
        </w:rPr>
        <w:t xml:space="preserve">Munkaközösség-vezetők: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rendezvényeinek szervezésében, lebonyolításában való koordinációs munkavégzés,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online foglalkozások szervezése,</w:t>
      </w:r>
      <w:r w:rsidRPr="008A3DE2">
        <w:rPr>
          <w:rFonts w:cs="Times New Roman"/>
          <w:szCs w:val="24"/>
        </w:rPr>
        <w:t xml:space="preserve"> lebonyolítása, a kollégák online támogatása,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változatos programokat biztosító munkaközösségi munkatervek összeállítása (egyéni javaslatok figyelembevételével),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bemutatók, szülői bemutatók szervezése, szakmai konzultációk,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versenyek szervezése és leb</w:t>
      </w:r>
      <w:r w:rsidRPr="008A3DE2">
        <w:rPr>
          <w:rFonts w:cs="Times New Roman"/>
          <w:szCs w:val="24"/>
        </w:rPr>
        <w:t xml:space="preserve">onyolításában való részvétel,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folyamatos kapcsolattartás biztosítása az óvoda vezetése és a munkaközösségi tagok között,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foglalkozási tervek, fejlesztési tervek ellenőrzése,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cs="Times New Roman"/>
          <w:szCs w:val="24"/>
        </w:rPr>
        <w:t xml:space="preserve">a munkaközösséghez tartozó kollégák szakmai munkavégzésének ellenőrzése </w:t>
      </w:r>
      <w:r w:rsidRPr="008A3DE2">
        <w:rPr>
          <w:rFonts w:cs="Times New Roman"/>
          <w:szCs w:val="24"/>
        </w:rPr>
        <w:t>(foglalkozáslátogatások),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feladatkörében érintett munkatársak felé adott szóbeli és írásbeli visszajelzések rendszeressége.</w:t>
      </w:r>
    </w:p>
    <w:p w:rsidR="003C4890" w:rsidRPr="008A3DE2" w:rsidRDefault="003C4890">
      <w:pPr>
        <w:jc w:val="both"/>
        <w:rPr>
          <w:rFonts w:eastAsia="Calibri" w:cs="Times New Roman"/>
          <w:szCs w:val="24"/>
        </w:rPr>
      </w:pPr>
    </w:p>
    <w:p w:rsidR="003C4890" w:rsidRPr="008A3DE2" w:rsidRDefault="008A3DE2">
      <w:pPr>
        <w:ind w:left="720"/>
        <w:jc w:val="both"/>
        <w:rPr>
          <w:rFonts w:eastAsia="Calibri" w:cs="Times New Roman"/>
          <w:szCs w:val="24"/>
        </w:rPr>
      </w:pPr>
      <w:bookmarkStart w:id="216" w:name="__RefHeading___Toc158674553"/>
      <w:bookmarkEnd w:id="216"/>
      <w:r w:rsidRPr="008A3DE2">
        <w:rPr>
          <w:rFonts w:cs="Times New Roman"/>
          <w:b/>
          <w:sz w:val="26"/>
          <w:szCs w:val="26"/>
        </w:rPr>
        <w:t xml:space="preserve">Belső ellenőrzési szabályzat </w:t>
      </w:r>
    </w:p>
    <w:p w:rsidR="003C4890" w:rsidRPr="008A3DE2" w:rsidRDefault="008A3DE2">
      <w:pPr>
        <w:ind w:left="720"/>
        <w:jc w:val="both"/>
        <w:rPr>
          <w:rFonts w:eastAsia="Calibri" w:cs="Times New Roman"/>
          <w:szCs w:val="24"/>
        </w:rPr>
      </w:pPr>
      <w:bookmarkStart w:id="217" w:name="__RefHeading___Toc158674554"/>
      <w:bookmarkEnd w:id="217"/>
      <w:r w:rsidRPr="008A3DE2">
        <w:rPr>
          <w:rFonts w:cs="Times New Roman"/>
          <w:b/>
        </w:rPr>
        <w:t xml:space="preserve">Az intézményi belső ellenőrzés rendeltetése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belső ellenőrzés rendeltetése az, hogy segítse az in</w:t>
      </w:r>
      <w:r w:rsidRPr="008A3DE2">
        <w:rPr>
          <w:rFonts w:cs="Times New Roman"/>
          <w:szCs w:val="24"/>
        </w:rPr>
        <w:t xml:space="preserve">tézmény vezetését,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döntések előkészítésében, illetve szakmai megalapozásában,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utasításai, rendelkezései meghatározásában, végrehajtásában,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belső tartalékok feltárásában,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mulasztások, hiányosságok, szabálytalanságok megelőzésében,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belső rend és</w:t>
      </w:r>
      <w:r w:rsidRPr="008A3DE2">
        <w:rPr>
          <w:rFonts w:cs="Times New Roman"/>
          <w:szCs w:val="24"/>
        </w:rPr>
        <w:t xml:space="preserve"> fegyelem megszilárdításában,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takarékosság érvényesítésében.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</w:rPr>
      </w:pP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</w:rPr>
      </w:pP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</w:rPr>
        <w:t>Helyszíni ellenőrzés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Helyszíni ellenőrzést az ellenőrzés helyszínén, közvetlen tájékozódással, a számviteli adatok, bizonylatok, valamint egyéb okmányok és nyilvántartások és dokumentumok </w:t>
      </w:r>
      <w:r w:rsidRPr="008A3DE2">
        <w:rPr>
          <w:rFonts w:cs="Times New Roman"/>
          <w:szCs w:val="24"/>
        </w:rPr>
        <w:t xml:space="preserve">alapján kell lefolytatni.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helyszíni ellenőrzés keretében alkalmazott ellenőrzési módszerek: </w:t>
      </w:r>
    </w:p>
    <w:p w:rsidR="003C4890" w:rsidRPr="008A3DE2" w:rsidRDefault="008A3DE2">
      <w:pPr>
        <w:pStyle w:val="Listaszerbekezds"/>
        <w:numPr>
          <w:ilvl w:val="2"/>
          <w:numId w:val="99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nyilvántartások és okmányok alapján végzett (dokumentálási) ellenőrzés, ami lehet tételes, leíró, próbaszerű és mintavételes, </w:t>
      </w:r>
    </w:p>
    <w:p w:rsidR="003C4890" w:rsidRPr="008A3DE2" w:rsidRDefault="008A3DE2">
      <w:pPr>
        <w:pStyle w:val="Listaszerbekezds"/>
        <w:numPr>
          <w:ilvl w:val="2"/>
          <w:numId w:val="99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közvetlen megfigyelésen, </w:t>
      </w:r>
      <w:r w:rsidRPr="008A3DE2">
        <w:rPr>
          <w:rFonts w:cs="Times New Roman"/>
          <w:szCs w:val="24"/>
        </w:rPr>
        <w:t>tapasztalatokon alapuló ellenőrzés, ami lehet szemle, rovancs, kísérlet és mintavétel,</w:t>
      </w:r>
    </w:p>
    <w:p w:rsidR="003C4890" w:rsidRPr="008A3DE2" w:rsidRDefault="008A3DE2">
      <w:pPr>
        <w:pStyle w:val="Listaszerbekezds"/>
        <w:numPr>
          <w:ilvl w:val="2"/>
          <w:numId w:val="99"/>
        </w:numPr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egyéb ellenőrzési módszerek (pl.: elemzés, kérdőív, szóbeli kérdésfelvétel, beszélgetés, mélyinterjú stb.</w:t>
      </w:r>
    </w:p>
    <w:p w:rsidR="003C4890" w:rsidRPr="008A3DE2" w:rsidRDefault="003C4890">
      <w:pPr>
        <w:pStyle w:val="Listaszerbekezds"/>
        <w:spacing w:line="276" w:lineRule="auto"/>
        <w:ind w:left="709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Listaszerbekezds"/>
        <w:spacing w:line="276" w:lineRule="auto"/>
        <w:ind w:left="709"/>
        <w:jc w:val="both"/>
        <w:rPr>
          <w:rFonts w:cs="Times New Roman"/>
          <w:szCs w:val="24"/>
        </w:rPr>
      </w:pPr>
      <w:r w:rsidRPr="008A3DE2">
        <w:rPr>
          <w:rFonts w:cs="Times New Roman"/>
          <w:b/>
        </w:rPr>
        <w:t>Az intézményi belső ellenőrzések típusai és gyakorisága</w:t>
      </w:r>
    </w:p>
    <w:p w:rsidR="003C4890" w:rsidRPr="008A3DE2" w:rsidRDefault="003C4890">
      <w:pPr>
        <w:pStyle w:val="Listaszerbekezds"/>
        <w:spacing w:line="276" w:lineRule="auto"/>
        <w:ind w:left="709"/>
        <w:jc w:val="both"/>
        <w:rPr>
          <w:rFonts w:cs="Times New Roman"/>
        </w:rPr>
      </w:pPr>
    </w:p>
    <w:p w:rsidR="003C4890" w:rsidRPr="008A3DE2" w:rsidRDefault="008A3DE2">
      <w:pPr>
        <w:pStyle w:val="Listaszerbekezds"/>
        <w:spacing w:line="276" w:lineRule="auto"/>
        <w:ind w:left="709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Az ú</w:t>
      </w:r>
      <w:r w:rsidRPr="008A3DE2">
        <w:rPr>
          <w:rFonts w:cs="Times New Roman"/>
          <w:b/>
          <w:bCs/>
        </w:rPr>
        <w:t xml:space="preserve">n. komplex (átfogó) ellenőrzés </w:t>
      </w:r>
    </w:p>
    <w:p w:rsidR="003C4890" w:rsidRPr="008A3DE2" w:rsidRDefault="003C4890">
      <w:pPr>
        <w:pStyle w:val="Listaszerbekezds"/>
        <w:spacing w:line="276" w:lineRule="auto"/>
        <w:ind w:left="709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Ez az ellenőrzési forma minden esetben az adott konkrét tevékenység egészére irányul, komplex módon értékeli a szakmai és gazdálkodási feladatok végrehajtását, illetve azok összhangját.  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b/>
          <w:bCs/>
          <w:iCs/>
        </w:rPr>
      </w:pPr>
      <w:r w:rsidRPr="008A3DE2">
        <w:rPr>
          <w:rFonts w:cs="Times New Roman"/>
          <w:b/>
          <w:bCs/>
          <w:iCs/>
        </w:rPr>
        <w:t xml:space="preserve">A célellenőrzés 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Ezen ellenőrzési f</w:t>
      </w:r>
      <w:r w:rsidRPr="008A3DE2">
        <w:rPr>
          <w:rFonts w:cs="Times New Roman"/>
          <w:szCs w:val="24"/>
        </w:rPr>
        <w:t>orma mindig egy adott részfeladat, s azon belül egy vagy több meghatározott probléma vizsgálatára irányul. Gyakorisága eseti, illetve alkalom szerinti.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 xml:space="preserve">A témaellenőrzés </w:t>
      </w:r>
    </w:p>
    <w:p w:rsidR="003C4890" w:rsidRPr="008A3DE2" w:rsidRDefault="008A3DE2">
      <w:pPr>
        <w:spacing w:after="360"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Ezen ellenőrzési forma általában azonos időben, több érintettnél ugyanazon témára irán</w:t>
      </w:r>
      <w:r w:rsidRPr="008A3DE2">
        <w:rPr>
          <w:rFonts w:cs="Times New Roman"/>
          <w:szCs w:val="24"/>
        </w:rPr>
        <w:t xml:space="preserve">yuló (horizontális) nem teljes körű ellenőrzés. Célja, hogy általánosítható következtetéseket lehessen levonni és ennek megfelelő intézkedéseket lehessen hozni. Gyakorisága eseti, illetve alkalom szerinti. </w:t>
      </w:r>
    </w:p>
    <w:p w:rsidR="003C4890" w:rsidRPr="008A3DE2" w:rsidRDefault="003C4890">
      <w:pPr>
        <w:spacing w:after="360" w:line="276" w:lineRule="auto"/>
        <w:ind w:left="720"/>
        <w:jc w:val="both"/>
        <w:rPr>
          <w:rFonts w:cs="Times New Roman"/>
          <w:b/>
          <w:bCs/>
        </w:rPr>
      </w:pPr>
    </w:p>
    <w:p w:rsidR="003C4890" w:rsidRPr="008A3DE2" w:rsidRDefault="008A3DE2">
      <w:pPr>
        <w:spacing w:after="360" w:line="276" w:lineRule="auto"/>
        <w:ind w:left="720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 xml:space="preserve">Az utóellenőrzés </w:t>
      </w: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Ezen ellenőrzési forma egy kor</w:t>
      </w:r>
      <w:r w:rsidRPr="008A3DE2">
        <w:rPr>
          <w:rFonts w:cs="Times New Roman"/>
          <w:szCs w:val="24"/>
        </w:rPr>
        <w:t xml:space="preserve">ábban lefolytatott ellenőrzés alapján tett intézkedések végrehajtásának, illetve eredményeinek felülvizsgálata a következő esedékes ellenőrzést megelőzően vagy annak keretében. </w:t>
      </w:r>
    </w:p>
    <w:p w:rsidR="003C4890" w:rsidRPr="008A3DE2" w:rsidRDefault="003C4890">
      <w:pPr>
        <w:spacing w:line="276" w:lineRule="auto"/>
        <w:ind w:left="720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ind w:left="720"/>
        <w:jc w:val="both"/>
        <w:rPr>
          <w:rFonts w:cs="Times New Roman"/>
        </w:rPr>
      </w:pPr>
      <w:bookmarkStart w:id="218" w:name="__RefHeading___Toc158674557"/>
      <w:bookmarkEnd w:id="218"/>
      <w:r w:rsidRPr="008A3DE2">
        <w:rPr>
          <w:rFonts w:cs="Times New Roman"/>
          <w:b/>
        </w:rPr>
        <w:t>Az intézményi belső ellenőrzés fő területei és a vezetők egyes ellenőrzési fe</w:t>
      </w:r>
      <w:r w:rsidRPr="008A3DE2">
        <w:rPr>
          <w:rFonts w:cs="Times New Roman"/>
          <w:b/>
        </w:rPr>
        <w:t xml:space="preserve">ladatai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iCs/>
        </w:rPr>
      </w:pPr>
      <w:r w:rsidRPr="008A3DE2">
        <w:rPr>
          <w:rFonts w:cs="Times New Roman"/>
          <w:iCs/>
        </w:rPr>
        <w:t xml:space="preserve">Felelősségi viszonyok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intézményen belüli belső ellenőrzési rendszer kialakításáért, szabályozottságáért és hatékony működéséért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felelős.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 xml:space="preserve">A belső ellenőrzés elemei: </w:t>
      </w:r>
    </w:p>
    <w:p w:rsidR="003C4890" w:rsidRPr="008A3DE2" w:rsidRDefault="008A3DE2">
      <w:pPr>
        <w:pStyle w:val="Listaszerbekezds"/>
        <w:numPr>
          <w:ilvl w:val="0"/>
          <w:numId w:val="99"/>
        </w:numPr>
        <w:tabs>
          <w:tab w:val="clear" w:pos="720"/>
          <w:tab w:val="left" w:pos="-1985"/>
        </w:tabs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vezetői belső ellenőrzés,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munkafolyamatba épített </w:t>
      </w:r>
      <w:r w:rsidRPr="008A3DE2">
        <w:rPr>
          <w:rFonts w:cs="Times New Roman"/>
          <w:szCs w:val="24"/>
        </w:rPr>
        <w:t>ellenőrzés,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ind w:left="1134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az eseti megbízásos belső ellenőrzés.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          </w:t>
      </w:r>
    </w:p>
    <w:p w:rsidR="003C4890" w:rsidRPr="008A3DE2" w:rsidRDefault="008A3DE2">
      <w:pPr>
        <w:pStyle w:val="Listaszerbekezds"/>
        <w:spacing w:line="276" w:lineRule="auto"/>
        <w:ind w:left="0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            A belső ellenőrzés főbb területei</w:t>
      </w:r>
      <w:r w:rsidRPr="008A3DE2">
        <w:rPr>
          <w:rFonts w:cs="Times New Roman"/>
          <w:szCs w:val="24"/>
        </w:rPr>
        <w:t xml:space="preserve">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nevelő-oktató tevékenység ellenőrzése,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vezetői belső ellenőrzés,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ind w:left="113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munkafolyamatba épített belső ellenőrzés. </w:t>
      </w:r>
    </w:p>
    <w:p w:rsidR="003C4890" w:rsidRPr="008A3DE2" w:rsidRDefault="003C4890">
      <w:pPr>
        <w:pStyle w:val="Listaszerbekezds"/>
        <w:spacing w:line="276" w:lineRule="auto"/>
        <w:ind w:left="1134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A nevelő-oktató tevékenység elle</w:t>
      </w:r>
      <w:r w:rsidRPr="008A3DE2">
        <w:rPr>
          <w:rFonts w:cs="Times New Roman"/>
          <w:b/>
          <w:bCs/>
        </w:rPr>
        <w:t xml:space="preserve">nőrzése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pedagógiai program és az éves munkaterv végrehajtásának ellenőrzése, a pedagógusok ezzel kapcsolatos tevékenységének vizsgálata,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nevelői-oktatói munka tartalmának és színvonalának az óvodavezetőség által meghatározott követelmények alapján tö</w:t>
      </w:r>
      <w:r w:rsidRPr="008A3DE2">
        <w:rPr>
          <w:rFonts w:cs="Times New Roman"/>
          <w:szCs w:val="24"/>
        </w:rPr>
        <w:t xml:space="preserve">rténő ellenőrzése,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 w:val="23"/>
          <w:szCs w:val="23"/>
        </w:rPr>
      </w:pPr>
      <w:r w:rsidRPr="008A3DE2">
        <w:rPr>
          <w:rFonts w:cs="Times New Roman"/>
          <w:szCs w:val="24"/>
        </w:rPr>
        <w:t>a gyermekek eredményének felmérése, értékelése,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Calibri" w:cs="Times New Roman"/>
          <w:sz w:val="23"/>
          <w:szCs w:val="23"/>
        </w:rPr>
      </w:pPr>
      <w:r w:rsidRPr="008A3DE2">
        <w:rPr>
          <w:rFonts w:cs="Times New Roman"/>
          <w:sz w:val="23"/>
          <w:szCs w:val="23"/>
        </w:rPr>
        <w:t>települési- és/vagy regionális hagyományok megismertetése és ápolása a tevékenységek során,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 w:val="23"/>
          <w:szCs w:val="23"/>
        </w:rPr>
        <w:t>megszerzett tudás eredményes alkalmazása a pedagógiai gyakorlatban</w:t>
      </w:r>
      <w:r w:rsidRPr="008A3DE2">
        <w:rPr>
          <w:rFonts w:cs="Times New Roman"/>
          <w:szCs w:val="24"/>
        </w:rPr>
        <w:t xml:space="preserve">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tanügyi dokumentumok foly</w:t>
      </w:r>
      <w:r w:rsidRPr="008A3DE2">
        <w:rPr>
          <w:rFonts w:cs="Times New Roman"/>
          <w:szCs w:val="24"/>
        </w:rPr>
        <w:t xml:space="preserve">amatos, szabályszerű vezetésének ellenőrzése,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szakmai munkaközösségek éves munkaterv alapján végzett munkája eredményességének vizsgálata, továbbá.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felszereléseinek, a szertárak, csoportszobák, berendezéseinek szabályszerű használata.</w:t>
      </w:r>
      <w:r w:rsidRPr="008A3DE2">
        <w:rPr>
          <w:rFonts w:cs="Times New Roman"/>
          <w:szCs w:val="24"/>
        </w:rPr>
        <w:t xml:space="preserve"> 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 xml:space="preserve">A vezetői belső ellenőrzés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vezetők irányító tevékenységük során kötelesek figyelemmel lenni az alábbiakra: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cs="Times New Roman"/>
          <w:szCs w:val="24"/>
        </w:rPr>
        <w:t>az igazgatói</w:t>
      </w:r>
      <w:r w:rsidRPr="008A3DE2">
        <w:rPr>
          <w:rFonts w:cs="Times New Roman"/>
          <w:szCs w:val="24"/>
        </w:rPr>
        <w:t xml:space="preserve"> döntések végrehajtásával kapcsolatos szakmai és más jellegű információk elemzése, értékelése, ehhez az eseti vagy rendszeres statisztikai és egyéb adatszolgáltatások, valamint a függetlenített/eseti megbízásos ellenőrzés jelentéseinek felhasználása,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peda</w:t>
      </w:r>
      <w:r w:rsidRPr="008A3DE2">
        <w:rPr>
          <w:rFonts w:eastAsia="Calibri" w:cs="Times New Roman"/>
          <w:szCs w:val="24"/>
        </w:rPr>
        <w:t>gógus etikai kódex szerinti normák követése,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az intézmény jó hírének erősítése a személyes, írásos, online kommunikációban, viselkedésben,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feladatok teljesítéséről, az intézkedések végrehajtásáról a beosztott vezetők és az alkalmazottak rendszeres és es</w:t>
      </w:r>
      <w:r w:rsidRPr="008A3DE2">
        <w:rPr>
          <w:rFonts w:cs="Times New Roman"/>
          <w:szCs w:val="24"/>
        </w:rPr>
        <w:t xml:space="preserve">eti beszámoltatása, </w:t>
      </w:r>
    </w:p>
    <w:p w:rsidR="003C4890" w:rsidRPr="008A3DE2" w:rsidRDefault="008A3DE2">
      <w:pPr>
        <w:pStyle w:val="Default"/>
        <w:numPr>
          <w:ilvl w:val="0"/>
          <w:numId w:val="99"/>
        </w:numPr>
        <w:rPr>
          <w:color w:val="auto"/>
        </w:rPr>
      </w:pPr>
      <w:r w:rsidRPr="008A3DE2">
        <w:rPr>
          <w:color w:val="auto"/>
        </w:rPr>
        <w:t xml:space="preserve"> </w:t>
      </w:r>
    </w:p>
    <w:p w:rsidR="003C4890" w:rsidRPr="008A3DE2" w:rsidRDefault="008A3DE2">
      <w:pPr>
        <w:numPr>
          <w:ilvl w:val="0"/>
          <w:numId w:val="99"/>
        </w:numPr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 w:val="23"/>
          <w:szCs w:val="23"/>
        </w:rPr>
        <w:t xml:space="preserve">kommunikáció rendszeressége (pl. nyílt napok, szülői értekezletek, fogadóórák, családlátogatások, intézményi-családi közös programok),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közvetlen tapasztalatok szerzése céljából a munkahelyen végzett helyszíni ellenőrzés.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A munkafol</w:t>
      </w:r>
      <w:r w:rsidRPr="008A3DE2">
        <w:rPr>
          <w:rFonts w:cs="Times New Roman"/>
          <w:b/>
          <w:bCs/>
        </w:rPr>
        <w:t xml:space="preserve">yamatba épített belső ellenőrzés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vezetői kötelesek biztosítani a szakmai folyamatok megszervezésének összhangját, amelynek során megfelelő munkaszervezéssel biztosítani kell, hogy: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munkavégzés egyes folyamatai megszakítás nélkül ellenőrzés</w:t>
      </w:r>
      <w:r w:rsidRPr="008A3DE2">
        <w:rPr>
          <w:rFonts w:cs="Times New Roman"/>
          <w:szCs w:val="24"/>
        </w:rPr>
        <w:t xml:space="preserve">re kerüljenek,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hibák, kedvezőtlen jelenségek kellő időben észrevehetők, felmérhetők és megakadályozhatók legyenek,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munkafolyamatban tapasztalt rendellenességek megszüntetésére gyors intézkedések történjenek,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alkalmazottak személyes felelőssége a </w:t>
      </w:r>
      <w:r w:rsidRPr="008A3DE2">
        <w:rPr>
          <w:rFonts w:cs="Times New Roman"/>
          <w:szCs w:val="24"/>
        </w:rPr>
        <w:t>végrehajtás minden szakaszában megfelelően érvényesüljön.</w:t>
      </w: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</w:rPr>
        <w:t xml:space="preserve">A vezetők egyes ellenőrzési feladatai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  <w:bCs/>
        </w:rPr>
      </w:pP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 w:val="22"/>
        </w:rPr>
        <w:t xml:space="preserve">Az óvodavezetőség és a szakmai munkaközösség-vezetők általános ellenőrzési feladatai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minden vezetőjének kötelessége, hogy munkaterületén a fol</w:t>
      </w:r>
      <w:r w:rsidRPr="008A3DE2">
        <w:rPr>
          <w:rFonts w:cs="Times New Roman"/>
          <w:szCs w:val="24"/>
        </w:rPr>
        <w:t xml:space="preserve">yamatos munkaköri-ügyviteli ellenőrzés mellett eseti téma- és célellenőrzést végezzen előzetes terv és tájékoztatás alapján. A konkrét ellenőrzés elvégzésekor a jelen szabályzatban leírtakat kell alkalmazni.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Minden esetben gondoskodni kell az ellenőrzése</w:t>
      </w:r>
      <w:r w:rsidRPr="008A3DE2">
        <w:rPr>
          <w:rFonts w:cs="Times New Roman"/>
          <w:szCs w:val="24"/>
        </w:rPr>
        <w:t xml:space="preserve">k során tapasztalt hiányosságok megszüntetéséről. A hibák kijavítására határidőt kell adni, s ellenőrizni kell azok végrehajtását. Amennyiben a hiba a szervezeti egység szintjén nem számolható fel, felsőbb szinten kell ahhoz segítséget adni. </w:t>
      </w:r>
    </w:p>
    <w:p w:rsidR="003C4890" w:rsidRPr="008A3DE2" w:rsidRDefault="003C4890">
      <w:pPr>
        <w:spacing w:line="276" w:lineRule="auto"/>
        <w:ind w:left="720"/>
        <w:jc w:val="both"/>
        <w:rPr>
          <w:rFonts w:cs="Times New Roman"/>
          <w:sz w:val="22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 w:val="22"/>
        </w:rPr>
        <w:t xml:space="preserve">Az óvodavezetőség és a szakmai munkaközösség-vezetők egyéb ellenőrzési feladatai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Ellenőrzési feladataik kiterjednek az alábbi területekre: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figyelemmel kísérik, hogy a felügyeletük alá tartozó területen a beosztott pedagógusok és az intézmény további dolg</w:t>
      </w:r>
      <w:r w:rsidRPr="008A3DE2">
        <w:rPr>
          <w:rFonts w:cs="Times New Roman"/>
          <w:szCs w:val="24"/>
        </w:rPr>
        <w:t xml:space="preserve">ozói eleget tesznek-e az előírt és elvárható kötelezettségeiknek, ezen túlmenően eleget tesznek-e a belső szabályzatokban, vezetői utasításokban, valamint a munkaköri leírásokban előírt kötelezettségeiknek,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munkafolyamat változása esetén gondoskodnak a szakmai vagy gazdasági munkafolyamatokba épített ellenőrzési rend módosításáról, kiegészítéséről,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dolgozók észrevételeit és érdekeit is figyelembe véve javaslatokat tesznek a szakmai, gazdálkodási feladato</w:t>
      </w:r>
      <w:r w:rsidRPr="008A3DE2">
        <w:rPr>
          <w:rFonts w:cs="Times New Roman"/>
          <w:szCs w:val="24"/>
        </w:rPr>
        <w:t xml:space="preserve">k ellátásának ésszerűsítésére, a munkaerővel, az anyagi és pénzügyi eszközökkel való hatékonyabb gazdálkodás elősegítésére,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óvodaigazgató</w:t>
      </w:r>
      <w:r w:rsidRPr="008A3DE2">
        <w:rPr>
          <w:rFonts w:cs="Times New Roman"/>
          <w:szCs w:val="24"/>
        </w:rPr>
        <w:t xml:space="preserve">-helyettes(ek), a tag- székhely óvoda </w:t>
      </w:r>
      <w:r w:rsidRPr="008A3DE2">
        <w:rPr>
          <w:rFonts w:cs="Times New Roman"/>
          <w:szCs w:val="24"/>
        </w:rPr>
        <w:t>igazgató(k), intézményegység-vezetők</w:t>
      </w:r>
      <w:r w:rsidRPr="008A3DE2">
        <w:rPr>
          <w:rFonts w:cs="Times New Roman"/>
          <w:szCs w:val="24"/>
        </w:rPr>
        <w:t xml:space="preserve"> felelősek a közvetlen irányításuk alá ta</w:t>
      </w:r>
      <w:r w:rsidRPr="008A3DE2">
        <w:rPr>
          <w:rFonts w:cs="Times New Roman"/>
          <w:szCs w:val="24"/>
        </w:rPr>
        <w:t>rtozó szervezeti egységeknél a nevelő-oktató munka eredményes megszervezéséért,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ellenőrzési joguk és kötelességük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tartós távolléte esetén az intézmény egészére, valamennyi dolgozójára kiterjed.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 w:val="22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 w:val="22"/>
        </w:rPr>
        <w:t xml:space="preserve">Az </w:t>
      </w:r>
      <w:r w:rsidRPr="008A3DE2">
        <w:rPr>
          <w:rFonts w:cs="Times New Roman"/>
          <w:b/>
          <w:bCs/>
          <w:sz w:val="22"/>
        </w:rPr>
        <w:t>igazgató-</w:t>
      </w:r>
      <w:r w:rsidRPr="008A3DE2">
        <w:rPr>
          <w:rFonts w:cs="Times New Roman"/>
          <w:b/>
          <w:bCs/>
          <w:sz w:val="22"/>
        </w:rPr>
        <w:t xml:space="preserve">helyettes(ek) ellenőrzési feladatai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Ellenőrzési feladataik kiterjednek az alábbi területekre: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szakmai-pedagógiai tevékenységgel összefüggő ellenőrzési feladatokra,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szabályozó</w:t>
      </w:r>
      <w:r w:rsidRPr="008A3DE2">
        <w:rPr>
          <w:rFonts w:cs="Times New Roman"/>
          <w:szCs w:val="24"/>
        </w:rPr>
        <w:t xml:space="preserve"> dokumentumokban, a határozatokban, a jogi szabályozásban foglaltak betartására,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intézményi nyilvántartások,</w:t>
      </w:r>
      <w:r w:rsidRPr="008A3DE2">
        <w:rPr>
          <w:rFonts w:cs="Times New Roman"/>
          <w:szCs w:val="24"/>
        </w:rPr>
        <w:t xml:space="preserve"> statisztikák, összegzések, értékelések, az adminisztráció pontos vezetésére,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nevelő-oktató munkával kapcsolatos feladatok határ idejének betartása,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intézményben használt nevelési-oktatási ütemterv szerinti haladására,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különböző foglalkozások ere</w:t>
      </w:r>
      <w:r w:rsidRPr="008A3DE2">
        <w:rPr>
          <w:rFonts w:cs="Times New Roman"/>
          <w:szCs w:val="24"/>
        </w:rPr>
        <w:t xml:space="preserve">dményességére,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pedagógus ügyelet pontosságára, feladatellátására,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foglalkozáson kívüli tevékenységekre,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gyermek- és ifjúságvédelmi munkára,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munkafegyelemre, az intézményi tulajdont károsító eseményekre.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</w:rPr>
        <w:t xml:space="preserve">A pedagógusok munkájának ellenőrzése 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sz w:val="22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sz w:val="22"/>
        </w:rPr>
        <w:t xml:space="preserve">Az ellenőrzés célja 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pedagógusok szakmai ellenőrzése azt a célt szolgálja, hogy elemzésre kerüljön: 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kollégák munkája a dokumentumokban meghatározottak szerint folyik-e,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munkájuk eredményesen szolgálja az óvoda célkitűzéseit, szakmai elismertségét,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esetleges hibák korrigálása, a pozitívumok megerősítése,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folyamatos fejlődés, képzés és önképzés biztosítása. </w:t>
      </w:r>
    </w:p>
    <w:p w:rsidR="003C4890" w:rsidRPr="008A3DE2" w:rsidRDefault="003C4890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hatékonyság szempontjából nagyon fontos, hogy a pedagógusi munka értékelésének formái, szempontjai, módszerei, eszközei a nevelőtestület </w:t>
      </w:r>
      <w:r w:rsidRPr="008A3DE2">
        <w:rPr>
          <w:rFonts w:cs="Times New Roman"/>
          <w:szCs w:val="24"/>
        </w:rPr>
        <w:t>konszenzusán alapuló rendszert alkossanak.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41"/>
        <w:spacing w:line="276" w:lineRule="auto"/>
        <w:ind w:left="284" w:firstLine="0"/>
        <w:jc w:val="both"/>
        <w:rPr>
          <w:color w:val="auto"/>
        </w:rPr>
      </w:pPr>
      <w:r w:rsidRPr="008A3DE2">
        <w:rPr>
          <w:color w:val="auto"/>
          <w:sz w:val="22"/>
        </w:rPr>
        <w:t>Az ellenőrzés ütemterve</w:t>
      </w:r>
    </w:p>
    <w:tbl>
      <w:tblPr>
        <w:tblW w:w="9367" w:type="dxa"/>
        <w:jc w:val="center"/>
        <w:tblLayout w:type="fixed"/>
        <w:tblLook w:val="04A0" w:firstRow="1" w:lastRow="0" w:firstColumn="1" w:lastColumn="0" w:noHBand="0" w:noVBand="1"/>
      </w:tblPr>
      <w:tblGrid>
        <w:gridCol w:w="1386"/>
        <w:gridCol w:w="2373"/>
        <w:gridCol w:w="2700"/>
        <w:gridCol w:w="2908"/>
      </w:tblGrid>
      <w:tr w:rsidR="008A3DE2" w:rsidRPr="008A3DE2">
        <w:trPr>
          <w:trHeight w:val="221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90" w:rsidRPr="008A3DE2" w:rsidRDefault="008A3DE2">
            <w:pPr>
              <w:numPr>
                <w:ilvl w:val="0"/>
                <w:numId w:val="99"/>
              </w:numPr>
              <w:spacing w:before="60" w:after="60" w:line="276" w:lineRule="auto"/>
              <w:jc w:val="both"/>
              <w:rPr>
                <w:rFonts w:cs="Times New Roman"/>
                <w:b/>
              </w:rPr>
            </w:pPr>
            <w:r w:rsidRPr="008A3DE2">
              <w:rPr>
                <w:rFonts w:cs="Times New Roman"/>
                <w:b/>
              </w:rPr>
              <w:t>Időpont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90" w:rsidRPr="008A3DE2" w:rsidRDefault="008A3DE2">
            <w:pPr>
              <w:numPr>
                <w:ilvl w:val="0"/>
                <w:numId w:val="99"/>
              </w:numPr>
              <w:spacing w:before="60" w:after="60" w:line="276" w:lineRule="auto"/>
              <w:jc w:val="both"/>
              <w:rPr>
                <w:rFonts w:cs="Times New Roman"/>
                <w:b/>
              </w:rPr>
            </w:pPr>
            <w:r w:rsidRPr="008A3DE2">
              <w:rPr>
                <w:rFonts w:cs="Times New Roman"/>
                <w:b/>
              </w:rPr>
              <w:t>Pedagógus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90" w:rsidRPr="008A3DE2" w:rsidRDefault="008A3DE2">
            <w:pPr>
              <w:numPr>
                <w:ilvl w:val="0"/>
                <w:numId w:val="99"/>
              </w:numPr>
              <w:spacing w:before="60" w:after="60" w:line="276" w:lineRule="auto"/>
              <w:jc w:val="both"/>
              <w:rPr>
                <w:rFonts w:cs="Times New Roman"/>
                <w:b/>
              </w:rPr>
            </w:pPr>
            <w:r w:rsidRPr="008A3DE2">
              <w:rPr>
                <w:rFonts w:cs="Times New Roman"/>
                <w:b/>
              </w:rPr>
              <w:t>Munkaközösségek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90" w:rsidRPr="008A3DE2" w:rsidRDefault="008A3DE2">
            <w:pPr>
              <w:numPr>
                <w:ilvl w:val="0"/>
                <w:numId w:val="99"/>
              </w:numPr>
              <w:spacing w:before="60" w:after="60" w:line="276" w:lineRule="auto"/>
              <w:jc w:val="both"/>
              <w:rPr>
                <w:rFonts w:cs="Times New Roman"/>
                <w:b/>
              </w:rPr>
            </w:pPr>
            <w:r w:rsidRPr="008A3DE2">
              <w:rPr>
                <w:rFonts w:cs="Times New Roman"/>
                <w:b/>
              </w:rPr>
              <w:t>Munkaközösség vezetők</w:t>
            </w: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Szeptember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Nevelési tervek, foglalkozási ütemtervek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Éves munka feladatai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Éves munkaterv</w:t>
            </w: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snapToGrid w:val="0"/>
              <w:spacing w:line="276" w:lineRule="auto"/>
              <w:ind w:left="720"/>
              <w:jc w:val="both"/>
              <w:rPr>
                <w:rFonts w:cs="Times New Roman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 eleji felmérések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 xml:space="preserve">Nevelési és </w:t>
            </w:r>
            <w:r w:rsidRPr="008A3DE2">
              <w:rPr>
                <w:rFonts w:cs="Times New Roman"/>
              </w:rPr>
              <w:t>ütemtervek</w:t>
            </w:r>
            <w:r w:rsidRPr="008A3DE2">
              <w:rPr>
                <w:rFonts w:cs="Times New Roman"/>
              </w:rPr>
              <w:t xml:space="preserve"> ellenőrzése</w:t>
            </w: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Október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Egyéb foglalkozások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Egyéni foglalkozási tervek elkészítése, ellenőrzése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Az elkészült tervek ellenőrzése.</w:t>
            </w: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November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Foglalkozás</w:t>
            </w:r>
          </w:p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látogatások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Bemutatók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Foglalkozás</w:t>
            </w:r>
          </w:p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látogatások</w:t>
            </w: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December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8A3DE2" w:rsidRPr="008A3DE2">
        <w:trPr>
          <w:trHeight w:val="277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Január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Naplók ellenőrzése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 xml:space="preserve">Féléves </w:t>
            </w:r>
            <w:r w:rsidRPr="008A3DE2">
              <w:rPr>
                <w:rFonts w:cs="Times New Roman"/>
              </w:rPr>
              <w:t>beszámolók</w:t>
            </w:r>
          </w:p>
        </w:tc>
      </w:tr>
      <w:tr w:rsidR="008A3DE2" w:rsidRPr="008A3DE2">
        <w:trPr>
          <w:trHeight w:val="290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Február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Foglalkozás</w:t>
            </w:r>
          </w:p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látogatások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Szakmai továbbképzések a tervek alapján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Foglalkozás</w:t>
            </w:r>
          </w:p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látogatások</w:t>
            </w:r>
          </w:p>
        </w:tc>
      </w:tr>
      <w:tr w:rsidR="008A3DE2" w:rsidRPr="008A3DE2">
        <w:trPr>
          <w:trHeight w:val="290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Március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Nyílt nap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8A3DE2" w:rsidRPr="008A3DE2">
        <w:trPr>
          <w:trHeight w:val="290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Április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Foglalkozás</w:t>
            </w:r>
          </w:p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látogatások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Munkaköri leírások, egyéb dokumentumok felülvizsgálat</w:t>
            </w:r>
          </w:p>
        </w:tc>
      </w:tr>
      <w:tr w:rsidR="008A3DE2" w:rsidRPr="008A3DE2">
        <w:trPr>
          <w:trHeight w:val="290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Május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 végi felmérések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3C4890">
            <w:pPr>
              <w:numPr>
                <w:ilvl w:val="0"/>
                <w:numId w:val="99"/>
              </w:numPr>
              <w:snapToGrid w:val="0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Kirándulások</w:t>
            </w:r>
            <w:r w:rsidRPr="008A3DE2">
              <w:rPr>
                <w:rFonts w:cs="Times New Roman"/>
              </w:rPr>
              <w:t xml:space="preserve"> programjának ellenőrzése</w:t>
            </w:r>
          </w:p>
        </w:tc>
      </w:tr>
      <w:tr w:rsidR="008A3DE2" w:rsidRPr="008A3DE2">
        <w:trPr>
          <w:trHeight w:val="290"/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Június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 végi beszámolók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Javaslatok a következő nevelési év tervezéséhez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890" w:rsidRPr="008A3DE2" w:rsidRDefault="008A3DE2">
            <w:pPr>
              <w:numPr>
                <w:ilvl w:val="0"/>
                <w:numId w:val="99"/>
              </w:numPr>
              <w:spacing w:line="276" w:lineRule="auto"/>
              <w:jc w:val="both"/>
              <w:rPr>
                <w:rFonts w:cs="Times New Roman"/>
              </w:rPr>
            </w:pPr>
            <w:r w:rsidRPr="008A3DE2">
              <w:rPr>
                <w:rFonts w:cs="Times New Roman"/>
              </w:rPr>
              <w:t>Év végi beszámolók, összesítő felmérések, statisztikák elkészítése</w:t>
            </w:r>
          </w:p>
        </w:tc>
      </w:tr>
    </w:tbl>
    <w:p w:rsidR="003C4890" w:rsidRPr="008A3DE2" w:rsidRDefault="003C4890">
      <w:pPr>
        <w:spacing w:line="276" w:lineRule="auto"/>
        <w:ind w:left="720"/>
        <w:jc w:val="both"/>
        <w:rPr>
          <w:rFonts w:cs="Times New Roman"/>
          <w:szCs w:val="24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ellenőrzés ütemtervében szereplő időpontok pontos meghatározását az éves munkaterv szabályozza. A beszámolók elkészítése az óvodavezetőség előre kiadott szempontok alapján történik.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>Folyamatosan ellenőrzés területei</w:t>
      </w:r>
      <w:r w:rsidRPr="008A3DE2">
        <w:rPr>
          <w:rFonts w:cs="Times New Roman"/>
          <w:szCs w:val="24"/>
        </w:rPr>
        <w:t xml:space="preserve">: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munkafegyelem (munkakezdés, ügye</w:t>
      </w:r>
      <w:r w:rsidRPr="008A3DE2">
        <w:rPr>
          <w:rFonts w:cs="Times New Roman"/>
          <w:szCs w:val="24"/>
        </w:rPr>
        <w:t xml:space="preserve">let, szakszerű foglalkozásvezetés stb.), 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gyermekekkel való kapcsolattartás,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munkatársi kapcsolatok minősége,</w:t>
      </w:r>
    </w:p>
    <w:p w:rsidR="003C4890" w:rsidRPr="008A3DE2" w:rsidRDefault="008A3DE2">
      <w:pPr>
        <w:pStyle w:val="Listaszerbekezds"/>
        <w:numPr>
          <w:ilvl w:val="0"/>
          <w:numId w:val="99"/>
        </w:num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szCs w:val="24"/>
        </w:rPr>
        <w:t>a csoportszobák és egyéb létesítmények színvonalának, esztétikájának megőrzése.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</w:rPr>
        <w:t>Vezetői felelősség</w:t>
      </w:r>
    </w:p>
    <w:p w:rsidR="003C4890" w:rsidRPr="008A3DE2" w:rsidRDefault="008A3DE2">
      <w:pPr>
        <w:numPr>
          <w:ilvl w:val="0"/>
          <w:numId w:val="99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intézmény belső kontroll rendszerének k</w:t>
      </w:r>
      <w:r w:rsidRPr="008A3DE2">
        <w:rPr>
          <w:rFonts w:cs="Times New Roman"/>
          <w:szCs w:val="24"/>
        </w:rPr>
        <w:t xml:space="preserve">ialakításáért és működtetéséért az óvoda </w:t>
      </w:r>
      <w:r w:rsidRPr="008A3DE2">
        <w:rPr>
          <w:rFonts w:cs="Times New Roman"/>
          <w:szCs w:val="24"/>
        </w:rPr>
        <w:t>igazgatója</w:t>
      </w:r>
      <w:r w:rsidRPr="008A3DE2">
        <w:rPr>
          <w:rFonts w:cs="Times New Roman"/>
          <w:szCs w:val="24"/>
        </w:rPr>
        <w:t xml:space="preserve"> a felelős, aki köteles kialakítani és működtetni a 370/2011. (XII.31.) Korm.rendelet</w:t>
      </w:r>
      <w:r w:rsidRPr="008A3DE2">
        <w:rPr>
          <w:rFonts w:cs="Times New Roman"/>
          <w:bCs/>
          <w:szCs w:val="24"/>
        </w:rPr>
        <w:t xml:space="preserve"> 5. § (1) bekezdése szerinti módszertani útmutatók alapján </w:t>
      </w:r>
      <w:r w:rsidRPr="008A3DE2">
        <w:rPr>
          <w:rFonts w:cs="Times New Roman"/>
          <w:szCs w:val="24"/>
        </w:rPr>
        <w:t>a szervezet valamennyi szintjén:</w:t>
      </w:r>
    </w:p>
    <w:p w:rsidR="003C4890" w:rsidRPr="008A3DE2" w:rsidRDefault="008A3DE2">
      <w:pPr>
        <w:spacing w:after="20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Tartalma: </w:t>
      </w:r>
    </w:p>
    <w:p w:rsidR="003C4890" w:rsidRPr="008A3DE2" w:rsidRDefault="008A3DE2">
      <w:pPr>
        <w:numPr>
          <w:ilvl w:val="1"/>
          <w:numId w:val="99"/>
        </w:numPr>
        <w:spacing w:line="276" w:lineRule="auto"/>
        <w:ind w:left="143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belső kontrollrendszer, </w:t>
      </w:r>
    </w:p>
    <w:p w:rsidR="003C4890" w:rsidRPr="008A3DE2" w:rsidRDefault="008A3DE2">
      <w:pPr>
        <w:numPr>
          <w:ilvl w:val="1"/>
          <w:numId w:val="99"/>
        </w:numPr>
        <w:spacing w:line="276" w:lineRule="auto"/>
        <w:ind w:left="143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ellenőrzési nyomvonal,</w:t>
      </w:r>
    </w:p>
    <w:p w:rsidR="003C4890" w:rsidRPr="008A3DE2" w:rsidRDefault="008A3DE2">
      <w:pPr>
        <w:numPr>
          <w:ilvl w:val="1"/>
          <w:numId w:val="99"/>
        </w:numPr>
        <w:spacing w:line="276" w:lineRule="auto"/>
        <w:ind w:left="143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szervezeti integritást sértő események kezelésének eljárásrendje, </w:t>
      </w:r>
    </w:p>
    <w:p w:rsidR="003C4890" w:rsidRPr="008A3DE2" w:rsidRDefault="008A3DE2">
      <w:pPr>
        <w:numPr>
          <w:ilvl w:val="1"/>
          <w:numId w:val="99"/>
        </w:numPr>
        <w:spacing w:line="276" w:lineRule="auto"/>
        <w:ind w:left="1434" w:hanging="357"/>
        <w:jc w:val="both"/>
        <w:rPr>
          <w:rFonts w:cs="Times New Roman"/>
          <w:szCs w:val="24"/>
          <w:lang w:val="pt-BR"/>
        </w:rPr>
      </w:pPr>
      <w:r w:rsidRPr="008A3DE2">
        <w:rPr>
          <w:rFonts w:cs="Times New Roman"/>
          <w:szCs w:val="24"/>
        </w:rPr>
        <w:t>valamint az integrált kockázatkezelés eljárásrendje,</w:t>
      </w:r>
    </w:p>
    <w:p w:rsidR="003C4890" w:rsidRPr="008A3DE2" w:rsidRDefault="008A3DE2">
      <w:pPr>
        <w:numPr>
          <w:ilvl w:val="1"/>
          <w:numId w:val="99"/>
        </w:numPr>
        <w:spacing w:line="276" w:lineRule="auto"/>
        <w:ind w:left="1434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  <w:lang w:val="pt-BR"/>
        </w:rPr>
        <w:t xml:space="preserve">információs és kommunikációs rendszer, </w:t>
      </w:r>
      <w:r w:rsidRPr="008A3DE2">
        <w:rPr>
          <w:rFonts w:cs="Times New Roman"/>
          <w:b/>
          <w:szCs w:val="24"/>
        </w:rPr>
        <w:t xml:space="preserve">monitoring. </w:t>
      </w:r>
      <w:r w:rsidRPr="008A3DE2">
        <w:rPr>
          <w:rFonts w:cs="Times New Roman"/>
        </w:rPr>
        <w:t xml:space="preserve">                                     </w:t>
      </w:r>
      <w:r w:rsidRPr="008A3DE2">
        <w:rPr>
          <w:rFonts w:cs="Times New Roman"/>
        </w:rPr>
        <w:t xml:space="preserve">                                                                            </w:t>
      </w:r>
      <w:r w:rsidRPr="008A3DE2">
        <w:rPr>
          <w:rFonts w:eastAsia="Batang;바탕" w:cs="Times New Roman"/>
          <w:szCs w:val="24"/>
        </w:rPr>
        <w:t xml:space="preserve"> </w:t>
      </w:r>
    </w:p>
    <w:p w:rsidR="003C4890" w:rsidRPr="008A3DE2" w:rsidRDefault="008A3DE2">
      <w:pPr>
        <w:spacing w:after="133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219" w:name="_Toc76230613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IX. Az ünnepek, megemlékezések rendje, hagyományok ápolásával kapcsolatos feladatok</w:t>
      </w:r>
      <w:bookmarkEnd w:id="219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185"/>
        <w:ind w:right="15" w:firstLine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gyermeki személyiségfejlődéshez, az összetartozás érzésének, a közös élmények örömének megtapasztalásának, értékek megteremtésének nagyon fontos eszközei az ünnepek. </w:t>
      </w:r>
    </w:p>
    <w:p w:rsidR="003C4890" w:rsidRPr="008A3DE2" w:rsidRDefault="008A3DE2">
      <w:pPr>
        <w:spacing w:after="201"/>
        <w:ind w:right="15" w:firstLine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hagyományok hozzájárulnak az intézmény arculatának kialakításához, a hírnév megőrzésé</w:t>
      </w:r>
      <w:r w:rsidRPr="008A3DE2">
        <w:rPr>
          <w:rFonts w:cs="Times New Roman"/>
          <w:szCs w:val="24"/>
        </w:rPr>
        <w:t xml:space="preserve">hez. </w:t>
      </w:r>
    </w:p>
    <w:p w:rsidR="003C4890" w:rsidRPr="008A3DE2" w:rsidRDefault="008A3DE2">
      <w:pPr>
        <w:spacing w:after="140"/>
        <w:ind w:left="-5" w:right="1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gyermeki élet hagyományos ünnepei </w:t>
      </w:r>
    </w:p>
    <w:p w:rsidR="003C4890" w:rsidRPr="008A3DE2" w:rsidRDefault="008A3DE2">
      <w:pPr>
        <w:numPr>
          <w:ilvl w:val="4"/>
          <w:numId w:val="40"/>
        </w:numPr>
        <w:spacing w:after="21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óvodai ünnepeket a Pedagógiai Program foglalja össze. </w:t>
      </w:r>
    </w:p>
    <w:p w:rsidR="003C4890" w:rsidRPr="008A3DE2" w:rsidRDefault="008A3DE2">
      <w:pPr>
        <w:numPr>
          <w:ilvl w:val="4"/>
          <w:numId w:val="40"/>
        </w:numPr>
        <w:spacing w:after="20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ünnepek szervezésével kapcsolatos feladatokat (időpont) az éves munkaterv tartalmazza, melyet az intézmény évente a közzétételi listában is megjelentet</w:t>
      </w:r>
      <w:r w:rsidRPr="008A3DE2">
        <w:rPr>
          <w:rFonts w:cs="Times New Roman"/>
          <w:szCs w:val="24"/>
        </w:rPr>
        <w:t>. A felelősök a rendezvényekre vonatkozó feladatterveiket a munkatervben jelölt határidőre elkészítik és tartalmuk szerint szervezik meg az ünnepséget.</w:t>
      </w:r>
    </w:p>
    <w:p w:rsidR="003C4890" w:rsidRPr="008A3DE2" w:rsidRDefault="008A3DE2">
      <w:pPr>
        <w:numPr>
          <w:ilvl w:val="4"/>
          <w:numId w:val="40"/>
        </w:numPr>
        <w:spacing w:after="19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Házirend szabályozza az ünnepek, megemlékezések rendjét. </w:t>
      </w:r>
    </w:p>
    <w:p w:rsidR="003C4890" w:rsidRPr="008A3DE2" w:rsidRDefault="008A3DE2">
      <w:pPr>
        <w:spacing w:after="336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Csoportok ünnepei (zárt ünnepek): </w:t>
      </w:r>
    </w:p>
    <w:p w:rsidR="003C4890" w:rsidRPr="008A3DE2" w:rsidRDefault="008A3DE2">
      <w:pPr>
        <w:numPr>
          <w:ilvl w:val="4"/>
          <w:numId w:val="40"/>
        </w:numPr>
        <w:spacing w:after="7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Mikulás nap </w:t>
      </w:r>
    </w:p>
    <w:p w:rsidR="003C4890" w:rsidRPr="008A3DE2" w:rsidRDefault="008A3DE2">
      <w:pPr>
        <w:numPr>
          <w:ilvl w:val="4"/>
          <w:numId w:val="40"/>
        </w:numPr>
        <w:spacing w:after="7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Karácsony </w:t>
      </w:r>
    </w:p>
    <w:p w:rsidR="003C4890" w:rsidRPr="008A3DE2" w:rsidRDefault="008A3DE2">
      <w:pPr>
        <w:numPr>
          <w:ilvl w:val="4"/>
          <w:numId w:val="40"/>
        </w:numPr>
        <w:spacing w:after="7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Farsang </w:t>
      </w:r>
    </w:p>
    <w:p w:rsidR="003C4890" w:rsidRPr="008A3DE2" w:rsidRDefault="008A3DE2">
      <w:pPr>
        <w:numPr>
          <w:ilvl w:val="4"/>
          <w:numId w:val="40"/>
        </w:numPr>
        <w:spacing w:after="38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Húsvét </w:t>
      </w:r>
    </w:p>
    <w:p w:rsidR="003C4890" w:rsidRPr="008A3DE2" w:rsidRDefault="008A3DE2">
      <w:pPr>
        <w:spacing w:after="24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243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Csoportok nyílt ünnepei: </w:t>
      </w:r>
    </w:p>
    <w:p w:rsidR="003C4890" w:rsidRPr="008A3DE2" w:rsidRDefault="008A3DE2">
      <w:pPr>
        <w:numPr>
          <w:ilvl w:val="4"/>
          <w:numId w:val="40"/>
        </w:numPr>
        <w:spacing w:after="20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Anyák napja </w:t>
      </w:r>
    </w:p>
    <w:p w:rsidR="003C4890" w:rsidRPr="008A3DE2" w:rsidRDefault="008A3DE2">
      <w:pPr>
        <w:numPr>
          <w:ilvl w:val="4"/>
          <w:numId w:val="40"/>
        </w:numPr>
        <w:spacing w:after="18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Évzáró (búcsúzó) </w:t>
      </w:r>
    </w:p>
    <w:p w:rsidR="003C4890" w:rsidRPr="008A3DE2" w:rsidRDefault="008A3DE2">
      <w:pPr>
        <w:spacing w:after="240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Megemlékezések: </w:t>
      </w:r>
    </w:p>
    <w:p w:rsidR="003C4890" w:rsidRPr="008A3DE2" w:rsidRDefault="008A3DE2">
      <w:pPr>
        <w:numPr>
          <w:ilvl w:val="4"/>
          <w:numId w:val="40"/>
        </w:numPr>
        <w:spacing w:after="226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Március 15. </w:t>
      </w:r>
    </w:p>
    <w:p w:rsidR="003C4890" w:rsidRPr="008A3DE2" w:rsidRDefault="008A3DE2">
      <w:pPr>
        <w:spacing w:after="36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0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67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Gyermekek életének jeles napjai: </w:t>
      </w:r>
    </w:p>
    <w:p w:rsidR="003C4890" w:rsidRPr="008A3DE2" w:rsidRDefault="008A3DE2">
      <w:pPr>
        <w:numPr>
          <w:ilvl w:val="4"/>
          <w:numId w:val="40"/>
        </w:numPr>
        <w:spacing w:after="21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Állatok világnapja, </w:t>
      </w:r>
    </w:p>
    <w:p w:rsidR="003C4890" w:rsidRPr="008A3DE2" w:rsidRDefault="008A3DE2">
      <w:pPr>
        <w:numPr>
          <w:ilvl w:val="4"/>
          <w:numId w:val="40"/>
        </w:numPr>
        <w:spacing w:after="21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szüret</w:t>
      </w:r>
    </w:p>
    <w:p w:rsidR="003C4890" w:rsidRPr="008A3DE2" w:rsidRDefault="008A3DE2">
      <w:pPr>
        <w:numPr>
          <w:ilvl w:val="4"/>
          <w:numId w:val="40"/>
        </w:numPr>
        <w:spacing w:after="216" w:line="247" w:lineRule="auto"/>
        <w:ind w:right="15" w:hanging="35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Mackó - hét</w:t>
      </w:r>
    </w:p>
    <w:p w:rsidR="003C4890" w:rsidRPr="008A3DE2" w:rsidRDefault="008A3DE2">
      <w:pPr>
        <w:numPr>
          <w:ilvl w:val="4"/>
          <w:numId w:val="40"/>
        </w:numPr>
        <w:spacing w:after="200" w:line="264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Víz világnapja, </w:t>
      </w:r>
    </w:p>
    <w:p w:rsidR="003C4890" w:rsidRPr="008A3DE2" w:rsidRDefault="008A3DE2">
      <w:pPr>
        <w:numPr>
          <w:ilvl w:val="4"/>
          <w:numId w:val="40"/>
        </w:numPr>
        <w:spacing w:after="201" w:line="264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Föld világnapja, </w:t>
      </w:r>
    </w:p>
    <w:p w:rsidR="003C4890" w:rsidRPr="008A3DE2" w:rsidRDefault="008A3DE2">
      <w:pPr>
        <w:numPr>
          <w:ilvl w:val="4"/>
          <w:numId w:val="40"/>
        </w:numPr>
        <w:spacing w:after="172" w:line="264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Madarak, fák világnapja. </w:t>
      </w:r>
    </w:p>
    <w:p w:rsidR="003C4890" w:rsidRPr="008A3DE2" w:rsidRDefault="008A3DE2">
      <w:pPr>
        <w:spacing w:after="168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204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Egyéb programok </w:t>
      </w:r>
    </w:p>
    <w:p w:rsidR="003C4890" w:rsidRPr="008A3DE2" w:rsidRDefault="008A3DE2">
      <w:pPr>
        <w:numPr>
          <w:ilvl w:val="4"/>
          <w:numId w:val="40"/>
        </w:numPr>
        <w:spacing w:after="70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Gyermeknap</w:t>
      </w:r>
    </w:p>
    <w:p w:rsidR="003C4890" w:rsidRPr="008A3DE2" w:rsidRDefault="008A3DE2">
      <w:pPr>
        <w:numPr>
          <w:ilvl w:val="4"/>
          <w:numId w:val="40"/>
        </w:numPr>
        <w:spacing w:after="117" w:line="312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Adventi vásár </w:t>
      </w:r>
    </w:p>
    <w:p w:rsidR="003C4890" w:rsidRPr="008A3DE2" w:rsidRDefault="008A3DE2">
      <w:pPr>
        <w:spacing w:after="243"/>
        <w:ind w:right="1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Hagyományok </w:t>
      </w:r>
    </w:p>
    <w:p w:rsidR="003C4890" w:rsidRPr="008A3DE2" w:rsidRDefault="008A3DE2">
      <w:pPr>
        <w:numPr>
          <w:ilvl w:val="4"/>
          <w:numId w:val="40"/>
        </w:numPr>
        <w:spacing w:after="20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Intézményi évfordulók, </w:t>
      </w:r>
    </w:p>
    <w:p w:rsidR="003C4890" w:rsidRPr="008A3DE2" w:rsidRDefault="008A3DE2">
      <w:pPr>
        <w:numPr>
          <w:ilvl w:val="4"/>
          <w:numId w:val="40"/>
        </w:numPr>
        <w:spacing w:after="20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Közös ünnepségek (karácsony, pedagógusnap), </w:t>
      </w:r>
    </w:p>
    <w:p w:rsidR="003C4890" w:rsidRPr="008A3DE2" w:rsidRDefault="008A3DE2">
      <w:pPr>
        <w:numPr>
          <w:ilvl w:val="4"/>
          <w:numId w:val="40"/>
        </w:numPr>
        <w:spacing w:after="207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Távozó (nyugdíj) munkatárs búcsúztatása, </w:t>
      </w:r>
    </w:p>
    <w:p w:rsidR="003C4890" w:rsidRPr="008A3DE2" w:rsidRDefault="003C4890">
      <w:pPr>
        <w:spacing w:after="187" w:line="247" w:lineRule="auto"/>
        <w:ind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336"/>
        <w:ind w:left="-5" w:right="13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Felnőtt közösség hagyományai 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nevelési évnyitó tanácskozás:  </w:t>
      </w:r>
    </w:p>
    <w:p w:rsidR="003C4890" w:rsidRPr="008A3DE2" w:rsidRDefault="008A3DE2">
      <w:pPr>
        <w:ind w:left="689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   az óvoda alkalmazottainak és a vezetők részvételével  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nevelési évzáró értekezletek az óvoda alkalmazottainak részvételével 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szakmai napok, továbbképzések 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karácsonyi ünnepség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kirándulás  </w:t>
      </w:r>
    </w:p>
    <w:p w:rsidR="003C4890" w:rsidRPr="008A3DE2" w:rsidRDefault="008A3DE2">
      <w:pPr>
        <w:numPr>
          <w:ilvl w:val="4"/>
          <w:numId w:val="40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Pedagógus-napi köszöntés</w:t>
      </w:r>
    </w:p>
    <w:p w:rsidR="003C4890" w:rsidRPr="008A3DE2" w:rsidRDefault="003C4890">
      <w:pPr>
        <w:spacing w:after="13" w:line="247" w:lineRule="auto"/>
        <w:ind w:left="1382" w:right="15" w:hanging="350"/>
        <w:jc w:val="both"/>
        <w:rPr>
          <w:rFonts w:cs="Times New Roman"/>
          <w:szCs w:val="24"/>
        </w:rPr>
      </w:pPr>
    </w:p>
    <w:p w:rsidR="003C4890" w:rsidRPr="008A3DE2" w:rsidRDefault="008A3DE2">
      <w:pPr>
        <w:spacing w:after="13" w:line="247" w:lineRule="auto"/>
        <w:ind w:left="1382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minden dolgozójának kötelessége a készülődésben, ünneplésben részt venni.</w:t>
      </w:r>
    </w:p>
    <w:p w:rsidR="003C4890" w:rsidRPr="008A3DE2" w:rsidRDefault="008A3DE2">
      <w:pPr>
        <w:spacing w:after="21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209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</w:t>
      </w:r>
      <w:bookmarkStart w:id="220" w:name="_Toc76230614"/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8A3DE2">
      <w:pPr>
        <w:pStyle w:val="Cmsor11"/>
        <w:jc w:val="both"/>
        <w:rPr>
          <w:rFonts w:cs="Times New Roman"/>
          <w:b/>
          <w:bCs/>
          <w:u w:val="single"/>
        </w:rPr>
      </w:pPr>
      <w:bookmarkStart w:id="221" w:name="_Toc174094507"/>
      <w:r w:rsidRPr="008A3DE2">
        <w:rPr>
          <w:rFonts w:cs="Times New Roman"/>
          <w:b/>
          <w:bCs/>
          <w:u w:val="single"/>
        </w:rPr>
        <w:t>X. A létesítmény, és helységek belső használati rendje</w:t>
      </w:r>
      <w:bookmarkEnd w:id="220"/>
      <w:bookmarkEnd w:id="221"/>
      <w:r w:rsidRPr="008A3DE2">
        <w:rPr>
          <w:rFonts w:cs="Times New Roman"/>
          <w:b/>
          <w:bCs/>
          <w:u w:val="single"/>
        </w:rPr>
        <w:t xml:space="preserve"> </w:t>
      </w:r>
    </w:p>
    <w:p w:rsidR="003C4890" w:rsidRPr="008A3DE2" w:rsidRDefault="008A3DE2">
      <w:pPr>
        <w:spacing w:after="244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  <w:bookmarkStart w:id="222" w:name="_Toc76230615"/>
      <w:bookmarkStart w:id="223" w:name="_Toc174094508"/>
      <w:r w:rsidRPr="008A3DE2">
        <w:rPr>
          <w:rFonts w:cs="Times New Roman"/>
        </w:rPr>
        <w:t>Az intézmény biztonságos működését garantáló szabályok:</w:t>
      </w:r>
      <w:bookmarkEnd w:id="222"/>
      <w:bookmarkEnd w:id="223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73"/>
        <w:ind w:left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24" w:name="_Toc76230616"/>
      <w:bookmarkStart w:id="225" w:name="_Toc174094509"/>
      <w:r w:rsidRPr="008A3DE2">
        <w:rPr>
          <w:rFonts w:cs="Times New Roman"/>
        </w:rPr>
        <w:t>Egészségvédelmi szabályok:</w:t>
      </w:r>
      <w:bookmarkEnd w:id="224"/>
      <w:bookmarkEnd w:id="225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numPr>
          <w:ilvl w:val="4"/>
          <w:numId w:val="39"/>
        </w:numPr>
        <w:spacing w:after="76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működtetése során a  hatályos jogszabályi rendelkezéseket szigorúan be kell tartani (fertőtlenítés, takarítás, stb.).  </w:t>
      </w:r>
    </w:p>
    <w:p w:rsidR="003C4890" w:rsidRPr="008A3DE2" w:rsidRDefault="008A3DE2">
      <w:pPr>
        <w:numPr>
          <w:ilvl w:val="4"/>
          <w:numId w:val="39"/>
        </w:numPr>
        <w:spacing w:after="76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gondoskodik az egészséges, biztonságos feltételek megteremtéséről, a balesetek megelőzéséről.  </w:t>
      </w:r>
    </w:p>
    <w:p w:rsidR="003C4890" w:rsidRPr="008A3DE2" w:rsidRDefault="008A3DE2">
      <w:pPr>
        <w:numPr>
          <w:ilvl w:val="4"/>
          <w:numId w:val="39"/>
        </w:numPr>
        <w:spacing w:after="56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d</w:t>
      </w:r>
      <w:r w:rsidRPr="008A3DE2">
        <w:rPr>
          <w:rFonts w:cs="Times New Roman"/>
          <w:szCs w:val="24"/>
        </w:rPr>
        <w:t xml:space="preserve">olgozói csak érvényes munka alkalmassági és egészségügyi kiskönyvvel dolgozhatnak.  </w:t>
      </w:r>
    </w:p>
    <w:p w:rsidR="003C4890" w:rsidRPr="008A3DE2" w:rsidRDefault="008A3DE2">
      <w:pPr>
        <w:spacing w:after="84"/>
        <w:ind w:left="1656"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▪</w:t>
      </w:r>
      <w:r w:rsidRPr="008A3DE2">
        <w:rPr>
          <w:rFonts w:cs="Times New Roman"/>
          <w:szCs w:val="24"/>
        </w:rPr>
        <w:t xml:space="preserve"> Az érvényesítés módja: munka alkalmassági vizsgálat, munkába álláskor, és időszakos berendelés alapján, egészségügyi alkalmassági vizsgálat évente. </w:t>
      </w:r>
    </w:p>
    <w:p w:rsidR="003C4890" w:rsidRPr="008A3DE2" w:rsidRDefault="008A3DE2">
      <w:pPr>
        <w:numPr>
          <w:ilvl w:val="4"/>
          <w:numId w:val="39"/>
        </w:numPr>
        <w:spacing w:after="37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Dohányzás: a közneve</w:t>
      </w:r>
      <w:r w:rsidRPr="008A3DE2">
        <w:rPr>
          <w:rFonts w:cs="Times New Roman"/>
          <w:szCs w:val="24"/>
        </w:rPr>
        <w:t xml:space="preserve">lési intézményegységek területén, és annak 5 méteres körzetében tilos. </w:t>
      </w:r>
    </w:p>
    <w:p w:rsidR="003C4890" w:rsidRPr="008A3DE2" w:rsidRDefault="008A3DE2">
      <w:pPr>
        <w:spacing w:after="27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26" w:name="_Toc76230617"/>
      <w:bookmarkStart w:id="227" w:name="_Toc174094510"/>
      <w:r w:rsidRPr="008A3DE2">
        <w:rPr>
          <w:rFonts w:cs="Times New Roman"/>
        </w:rPr>
        <w:t>Általános szabályok:</w:t>
      </w:r>
      <w:bookmarkEnd w:id="226"/>
      <w:bookmarkEnd w:id="227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95"/>
        <w:ind w:left="689" w:right="15" w:hanging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ab/>
        <w:t xml:space="preserve">Az intézmény teljes területén, az épületekben és az udvarokon dolgozók, és tartózkodók kötelesek: </w:t>
      </w:r>
    </w:p>
    <w:p w:rsidR="003C4890" w:rsidRPr="008A3DE2" w:rsidRDefault="008A3DE2">
      <w:pPr>
        <w:numPr>
          <w:ilvl w:val="5"/>
          <w:numId w:val="37"/>
        </w:numPr>
        <w:spacing w:after="76" w:line="247" w:lineRule="auto"/>
        <w:ind w:right="15" w:firstLine="26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közösségi tulajdont védeni a berendezéseket rendeltetéssz</w:t>
      </w:r>
      <w:r w:rsidRPr="008A3DE2">
        <w:rPr>
          <w:rFonts w:cs="Times New Roman"/>
          <w:szCs w:val="24"/>
        </w:rPr>
        <w:t xml:space="preserve">erűen használni, </w:t>
      </w:r>
    </w:p>
    <w:p w:rsidR="003C4890" w:rsidRPr="008A3DE2" w:rsidRDefault="008A3DE2">
      <w:pPr>
        <w:numPr>
          <w:ilvl w:val="5"/>
          <w:numId w:val="37"/>
        </w:numPr>
        <w:spacing w:after="96" w:line="247" w:lineRule="auto"/>
        <w:ind w:right="15" w:firstLine="26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rendjét és tisztaságát megőrizni, az energiával és a szükséges anyagokkal takarékoskodni, tűz és balesetvédelmi előírások szerint eljárni, munka és egészségvédelmi szabályokat betartani, </w:t>
      </w:r>
    </w:p>
    <w:p w:rsidR="003C4890" w:rsidRPr="008A3DE2" w:rsidRDefault="008A3DE2">
      <w:pPr>
        <w:numPr>
          <w:ilvl w:val="5"/>
          <w:numId w:val="37"/>
        </w:numPr>
        <w:spacing w:after="213" w:line="247" w:lineRule="auto"/>
        <w:ind w:right="15" w:firstLine="26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intézményen belül szeszesital fogyasztása tilos! </w:t>
      </w:r>
    </w:p>
    <w:p w:rsidR="003C4890" w:rsidRPr="008A3DE2" w:rsidRDefault="008A3DE2">
      <w:pPr>
        <w:numPr>
          <w:ilvl w:val="5"/>
          <w:numId w:val="37"/>
        </w:numPr>
        <w:spacing w:after="185" w:line="247" w:lineRule="auto"/>
        <w:ind w:right="15" w:firstLine="26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oly módon kell használni a helységeket, hogy az ne zavarja, vagy veszélyeztesse a nevelő tevékenységet. </w:t>
      </w:r>
    </w:p>
    <w:p w:rsidR="003C4890" w:rsidRPr="008A3DE2" w:rsidRDefault="008A3DE2">
      <w:pPr>
        <w:spacing w:after="187"/>
        <w:ind w:left="96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21"/>
        <w:jc w:val="both"/>
        <w:rPr>
          <w:rFonts w:cs="Times New Roman"/>
        </w:rPr>
      </w:pPr>
    </w:p>
    <w:p w:rsidR="003C4890" w:rsidRPr="008A3DE2" w:rsidRDefault="003C4890">
      <w:pPr>
        <w:pStyle w:val="Cmsor21"/>
        <w:jc w:val="both"/>
        <w:rPr>
          <w:rFonts w:cs="Times New Roman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28" w:name="_Toc174094511"/>
      <w:bookmarkStart w:id="229" w:name="_Toc76230618"/>
      <w:r w:rsidRPr="008A3DE2">
        <w:rPr>
          <w:rFonts w:cs="Times New Roman"/>
        </w:rPr>
        <w:t>Az intézmény helyiségeinek használatára vonatkozó szabályok</w:t>
      </w:r>
      <w:bookmarkEnd w:id="228"/>
      <w:bookmarkEnd w:id="229"/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numPr>
          <w:ilvl w:val="5"/>
          <w:numId w:val="38"/>
        </w:numPr>
        <w:spacing w:after="76" w:line="247" w:lineRule="auto"/>
        <w:ind w:left="1383" w:right="15" w:hanging="34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gyermekek az intézmény helyisé</w:t>
      </w:r>
      <w:r w:rsidRPr="008A3DE2">
        <w:rPr>
          <w:rFonts w:cs="Times New Roman"/>
          <w:szCs w:val="24"/>
        </w:rPr>
        <w:t xml:space="preserve">geit, létesítményeit és berendezéseit csak felnőtt felügyelete mellett használhatják.  </w:t>
      </w:r>
    </w:p>
    <w:p w:rsidR="003C4890" w:rsidRPr="008A3DE2" w:rsidRDefault="008A3DE2">
      <w:pPr>
        <w:numPr>
          <w:ilvl w:val="5"/>
          <w:numId w:val="38"/>
        </w:numPr>
        <w:spacing w:after="62"/>
        <w:ind w:left="1383" w:right="15" w:hanging="34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egyes csoportszobák működési idejét a dolgozók munkarendje határozza meg. </w:t>
      </w:r>
    </w:p>
    <w:p w:rsidR="003C4890" w:rsidRPr="008A3DE2" w:rsidRDefault="008A3DE2">
      <w:pPr>
        <w:numPr>
          <w:ilvl w:val="5"/>
          <w:numId w:val="38"/>
        </w:numPr>
        <w:spacing w:after="84" w:line="247" w:lineRule="auto"/>
        <w:ind w:left="1383" w:right="15" w:hanging="34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szülők a gyermekükkel az öltözőben tartózkodhatnak. A szülőkre vonatkozó intézményi szab</w:t>
      </w:r>
      <w:r w:rsidRPr="008A3DE2">
        <w:rPr>
          <w:rFonts w:cs="Times New Roman"/>
          <w:szCs w:val="24"/>
        </w:rPr>
        <w:t xml:space="preserve">ályokat a Házirend tartalmazza.  </w:t>
      </w:r>
    </w:p>
    <w:p w:rsidR="003C4890" w:rsidRPr="008A3DE2" w:rsidRDefault="008A3DE2">
      <w:pPr>
        <w:numPr>
          <w:ilvl w:val="5"/>
          <w:numId w:val="38"/>
        </w:numPr>
        <w:spacing w:after="14" w:line="247" w:lineRule="auto"/>
        <w:ind w:left="1383" w:right="15" w:hanging="34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helyiségeiben párt, vagy párthoz kötődő társadalmi szervezet nem működhet! </w:t>
      </w:r>
    </w:p>
    <w:p w:rsidR="003C4890" w:rsidRPr="008A3DE2" w:rsidRDefault="008A3DE2">
      <w:pPr>
        <w:spacing w:after="0"/>
        <w:ind w:left="138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bookmarkStart w:id="230" w:name="_Toc76230619"/>
      <w:bookmarkStart w:id="231" w:name="_Toc174094512"/>
      <w:r w:rsidRPr="008A3DE2">
        <w:rPr>
          <w:rFonts w:cs="Times New Roman"/>
        </w:rPr>
        <w:t>Az udvar használati rendje:</w:t>
      </w:r>
      <w:bookmarkEnd w:id="230"/>
      <w:bookmarkEnd w:id="231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254" w:line="362" w:lineRule="auto"/>
        <w:ind w:left="1382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udvarán a gyermekek csak pedagógus felügyeletével tartózkodhatnak, az ott lévő játékokat, létesítményeket csak pedagógus felügyelete mellett használhatják.  </w:t>
      </w: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szCs w:val="24"/>
        </w:rPr>
      </w:pPr>
      <w:bookmarkStart w:id="232" w:name="_Toc76230620"/>
      <w:r w:rsidRPr="008A3DE2">
        <w:rPr>
          <w:rFonts w:ascii="Times New Roman" w:hAnsi="Times New Roman" w:cs="Times New Roman"/>
        </w:rPr>
        <w:t>Rendszeres egészségügyi felügyelet és ellátás rendje</w:t>
      </w:r>
      <w:bookmarkEnd w:id="232"/>
      <w:r w:rsidRPr="008A3DE2">
        <w:rPr>
          <w:rFonts w:ascii="Times New Roman" w:hAnsi="Times New Roman" w:cs="Times New Roman"/>
        </w:rPr>
        <w:t xml:space="preserve"> </w:t>
      </w:r>
    </w:p>
    <w:p w:rsidR="003C4890" w:rsidRPr="008A3DE2" w:rsidRDefault="008A3DE2">
      <w:pPr>
        <w:spacing w:after="26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41"/>
        </w:numPr>
        <w:spacing w:after="13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védőnő rendszeresen ellenőrzi </w:t>
      </w:r>
      <w:r w:rsidRPr="008A3DE2">
        <w:rPr>
          <w:rFonts w:cs="Times New Roman"/>
          <w:szCs w:val="24"/>
        </w:rPr>
        <w:t xml:space="preserve">a kötelező védőoltások beadásának megtörténtét, </w:t>
      </w:r>
    </w:p>
    <w:p w:rsidR="003C4890" w:rsidRPr="008A3DE2" w:rsidRDefault="008A3DE2">
      <w:pPr>
        <w:numPr>
          <w:ilvl w:val="0"/>
          <w:numId w:val="41"/>
        </w:numPr>
        <w:spacing w:after="11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fogorvosi szűrővizsgálat évenkénti megszervezéséhez megfelelő helyet biztosítunk, </w:t>
      </w:r>
    </w:p>
    <w:p w:rsidR="003C4890" w:rsidRPr="008A3DE2" w:rsidRDefault="008A3DE2">
      <w:pPr>
        <w:numPr>
          <w:ilvl w:val="0"/>
          <w:numId w:val="41"/>
        </w:numPr>
        <w:spacing w:after="18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egyéb szűrővizsgálatok lehetséges megszervezését fenntartói közreműködéssel biztosítjuk, de önként nem szervezünk, </w:t>
      </w:r>
    </w:p>
    <w:p w:rsidR="003C4890" w:rsidRPr="008A3DE2" w:rsidRDefault="008A3DE2">
      <w:pPr>
        <w:numPr>
          <w:ilvl w:val="0"/>
          <w:numId w:val="41"/>
        </w:numPr>
        <w:spacing w:after="13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beteggyanús gyermek ellátását a Házirend szabályozza, </w:t>
      </w:r>
    </w:p>
    <w:p w:rsidR="003C4890" w:rsidRPr="008A3DE2" w:rsidRDefault="008A3DE2">
      <w:pPr>
        <w:numPr>
          <w:ilvl w:val="0"/>
          <w:numId w:val="41"/>
        </w:numPr>
        <w:spacing w:after="13" w:line="247" w:lineRule="auto"/>
        <w:ind w:right="15" w:hanging="33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 gyógyszert az óvodában nem kaphat, kivétel szülői engedéllyel történő lázcsillapítás, és orvosilag indokolt egyéb esetekben rendszeresen szedendő gyógyszerek beadása. </w:t>
      </w:r>
    </w:p>
    <w:p w:rsidR="003C4890" w:rsidRPr="008A3DE2" w:rsidRDefault="008A3DE2">
      <w:pPr>
        <w:spacing w:after="241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spacing w:after="241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233" w:name="_Toc76230621"/>
      <w:bookmarkStart w:id="234" w:name="_Toc76238861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XI. Óvó - védő </w:t>
      </w:r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rendelkezések</w:t>
      </w:r>
      <w:bookmarkEnd w:id="233"/>
      <w:bookmarkEnd w:id="234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8A3DE2">
      <w:pPr>
        <w:spacing w:after="240"/>
        <w:ind w:left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  <w:bookmarkStart w:id="235" w:name="_Toc76230622"/>
      <w:bookmarkStart w:id="236" w:name="_Toc174094513"/>
      <w:r w:rsidRPr="008A3DE2">
        <w:rPr>
          <w:rFonts w:cs="Times New Roman"/>
        </w:rPr>
        <w:t>Az intézmény dolgozóinak feladata a gyermekbalesetek megelőzése érdekében:</w:t>
      </w:r>
      <w:bookmarkEnd w:id="235"/>
      <w:bookmarkEnd w:id="236"/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spacing w:after="61"/>
        <w:ind w:left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numPr>
          <w:ilvl w:val="0"/>
          <w:numId w:val="42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vezetője felelős a nevelőmunka biztonságos és egészséges feltételeinek megteremtésért, a gyermekbalesetek megelőzésétért. A feltételrendszer folyamatos</w:t>
      </w:r>
      <w:r w:rsidRPr="008A3DE2">
        <w:rPr>
          <w:rFonts w:cs="Times New Roman"/>
          <w:szCs w:val="24"/>
        </w:rPr>
        <w:t xml:space="preserve"> vizsgálata, és javítása folyamatos vezetői feladat. Amennyiben balesetveszélyesnek ítél meg egy játék, udvari területet, azt a baleset megelőzés érdekében lezárhatja. </w:t>
      </w:r>
    </w:p>
    <w:p w:rsidR="003C4890" w:rsidRPr="008A3DE2" w:rsidRDefault="008A3DE2">
      <w:pPr>
        <w:numPr>
          <w:ilvl w:val="0"/>
          <w:numId w:val="42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minden dolgozójának ismernie kell a munkavédelmi szabályzat, tűzvédelmi utasít</w:t>
      </w:r>
      <w:r w:rsidRPr="008A3DE2">
        <w:rPr>
          <w:rFonts w:cs="Times New Roman"/>
          <w:szCs w:val="24"/>
        </w:rPr>
        <w:t xml:space="preserve">ás és a tűzriadó terv, valamint a katasztrófavédelmi terv rendelkezéseit. Az általános és specifikus ismereteket nevelési évenként ismétlődő oktatáson kell ismételten elsajátítani. </w:t>
      </w:r>
    </w:p>
    <w:p w:rsidR="003C4890" w:rsidRPr="008A3DE2" w:rsidRDefault="008A3DE2">
      <w:pPr>
        <w:numPr>
          <w:ilvl w:val="0"/>
          <w:numId w:val="42"/>
        </w:numPr>
        <w:spacing w:after="13" w:line="247" w:lineRule="auto"/>
        <w:ind w:right="15" w:hanging="350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óvoda nem pedagógus alkalmazottjai a munkaterületükön fokozott óvatossá</w:t>
      </w:r>
      <w:r w:rsidRPr="008A3DE2">
        <w:rPr>
          <w:rFonts w:cs="Times New Roman"/>
          <w:szCs w:val="24"/>
        </w:rPr>
        <w:t>ggal járjanak el, ügyelve a gyermekek biztonságára, testi épségére. A veszélyforrást jelentő munkahelyüket mindig zárják ( tisztító szertár, tisztítószer tároló szekrény). A munkába járáshoz vagy a munkavégzéshez nem szükséges dolgokat csak a munkáltató en</w:t>
      </w:r>
      <w:r w:rsidRPr="008A3DE2">
        <w:rPr>
          <w:rFonts w:cs="Times New Roman"/>
          <w:szCs w:val="24"/>
        </w:rPr>
        <w:t>gedélyével viheti be.</w:t>
      </w:r>
    </w:p>
    <w:p w:rsidR="003C4890" w:rsidRPr="008A3DE2" w:rsidRDefault="008A3DE2">
      <w:pPr>
        <w:numPr>
          <w:ilvl w:val="0"/>
          <w:numId w:val="42"/>
        </w:numPr>
        <w:spacing w:after="75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gyermekekkel az egészségük és testi épségük védelmére vonatkozó előírásokat, a veszélyforrásokat, a tilos és elvárható magatartásformákat a nevelési év kezdetén, továbbá szükség szerint életkoruknak és fejlettségüknek megfelelően is</w:t>
      </w:r>
      <w:r w:rsidRPr="008A3DE2">
        <w:rPr>
          <w:rFonts w:cs="Times New Roman"/>
          <w:szCs w:val="24"/>
        </w:rPr>
        <w:t xml:space="preserve">mertetni kell. Az ismertetés tényét az óvónők a csoportnaplóban kötelesek dokumentálni.  </w:t>
      </w:r>
    </w:p>
    <w:p w:rsidR="003C4890" w:rsidRPr="008A3DE2" w:rsidRDefault="008A3DE2">
      <w:pPr>
        <w:numPr>
          <w:ilvl w:val="0"/>
          <w:numId w:val="42"/>
        </w:numPr>
        <w:spacing w:after="4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balesetveszélyt a munkavédelmi szabályzatban rögzítetteknek megfelelően kell kezelni. </w:t>
      </w:r>
    </w:p>
    <w:p w:rsidR="003C4890" w:rsidRPr="008A3DE2" w:rsidRDefault="008A3DE2">
      <w:pPr>
        <w:numPr>
          <w:ilvl w:val="0"/>
          <w:numId w:val="42"/>
        </w:numPr>
        <w:spacing w:after="216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Óvodán kívüli programok szervezése esetén is gondoskodni kell megfelelő elsős</w:t>
      </w:r>
      <w:r w:rsidRPr="008A3DE2">
        <w:rPr>
          <w:rFonts w:cs="Times New Roman"/>
          <w:szCs w:val="24"/>
        </w:rPr>
        <w:t xml:space="preserve">egély nyújtási eszközökről.  </w:t>
      </w:r>
    </w:p>
    <w:p w:rsidR="003C4890" w:rsidRPr="008A3DE2" w:rsidRDefault="008A3DE2">
      <w:pPr>
        <w:numPr>
          <w:ilvl w:val="0"/>
          <w:numId w:val="42"/>
        </w:numPr>
        <w:spacing w:after="13" w:line="247" w:lineRule="auto"/>
        <w:ind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óvoda minden dolgozója felelős az intézménybe járó gyermekek egészségének és testi épségének megóvásáért. Amennyiben mégis bekövetkezik a gyermekbaleset, úgy az óvodapedagógus azonnal köteles az eset súlyosságát figyelembe </w:t>
      </w:r>
      <w:r w:rsidRPr="008A3DE2">
        <w:rPr>
          <w:rFonts w:cs="Times New Roman"/>
          <w:szCs w:val="24"/>
        </w:rPr>
        <w:t>véve intézkedni. Vélhető törés, agyrázkódás, nyílt sebbel járó erős vérzés stb. esetén: mentőt kell hívni, ezzel egyidejűleg gyermek szüleit értesíteni. A gyermeket elsősegélynyújtásban kell részesíteni a mentő megérkezéséig, illetve a szerint kell cseleke</w:t>
      </w:r>
      <w:r w:rsidRPr="008A3DE2">
        <w:rPr>
          <w:rFonts w:cs="Times New Roman"/>
          <w:szCs w:val="24"/>
        </w:rPr>
        <w:t xml:space="preserve">dni, ahogy a mentésirányító elrendeli. </w:t>
      </w:r>
    </w:p>
    <w:p w:rsidR="003C4890" w:rsidRPr="008A3DE2" w:rsidRDefault="008A3DE2">
      <w:pPr>
        <w:spacing w:after="41"/>
        <w:ind w:left="689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gyermekbalesetről meghatározott formanyomtatványon jegyzőkönyvet kell az óvodapedagógusnak felvennie. Súlyosabb balesetről a vezetőnek a fenntartót is értesítenie kell, illetve a KIR rendszerben pedig jelentenie kell.  </w:t>
      </w:r>
    </w:p>
    <w:p w:rsidR="003C4890" w:rsidRPr="008A3DE2" w:rsidRDefault="008A3DE2">
      <w:pPr>
        <w:spacing w:after="41"/>
        <w:ind w:right="15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 xml:space="preserve">Nevelési időben szervezett óvodán </w:t>
      </w:r>
      <w:r w:rsidRPr="008A3DE2">
        <w:rPr>
          <w:rFonts w:cs="Times New Roman"/>
          <w:b/>
          <w:bCs/>
        </w:rPr>
        <w:t>kívüli programokkal kapcsolatos szabályok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       Az óvodapedagógusoknak lehetőségük van óvodán kívüli programok szervezésére is:</w:t>
      </w:r>
    </w:p>
    <w:p w:rsidR="003C4890" w:rsidRPr="008A3DE2" w:rsidRDefault="008A3DE2">
      <w:pPr>
        <w:numPr>
          <w:ilvl w:val="0"/>
          <w:numId w:val="10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kirándulás, séta,</w:t>
      </w:r>
    </w:p>
    <w:p w:rsidR="003C4890" w:rsidRPr="008A3DE2" w:rsidRDefault="008A3DE2">
      <w:pPr>
        <w:numPr>
          <w:ilvl w:val="0"/>
          <w:numId w:val="10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színház, múzeum, kiállítás látogatás,</w:t>
      </w:r>
    </w:p>
    <w:p w:rsidR="003C4890" w:rsidRPr="008A3DE2" w:rsidRDefault="008A3DE2">
      <w:pPr>
        <w:numPr>
          <w:ilvl w:val="0"/>
          <w:numId w:val="10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sport programok,</w:t>
      </w:r>
    </w:p>
    <w:p w:rsidR="003C4890" w:rsidRPr="008A3DE2" w:rsidRDefault="008A3DE2">
      <w:pPr>
        <w:numPr>
          <w:ilvl w:val="0"/>
          <w:numId w:val="100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iskolalátogatás stb.,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szülők a nevelési év kezdeté</w:t>
      </w:r>
      <w:r w:rsidRPr="008A3DE2">
        <w:rPr>
          <w:rFonts w:cs="Times New Roman"/>
          <w:szCs w:val="24"/>
        </w:rPr>
        <w:t xml:space="preserve">n írásban nyilatkoznak, hogy hozzájárulnak ahhoz, hogy gyermekük az óvodán kívül szervezett programokon részt vegyen. Ezt a dokumentumot át kell adni az irattár részére. 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Az óvodapedagógusok feladatai:</w:t>
      </w:r>
    </w:p>
    <w:p w:rsidR="003C4890" w:rsidRPr="008A3DE2" w:rsidRDefault="008A3DE2">
      <w:pPr>
        <w:numPr>
          <w:ilvl w:val="0"/>
          <w:numId w:val="10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csoport faliújságján tájékoztatják a szülőket a p</w:t>
      </w:r>
      <w:r w:rsidRPr="008A3DE2">
        <w:rPr>
          <w:rFonts w:cs="Times New Roman"/>
          <w:szCs w:val="24"/>
        </w:rPr>
        <w:t>rogram helyéről, indulási és érkezési időpontjáról, az útvonalról, a közlekedési eszközről,</w:t>
      </w:r>
    </w:p>
    <w:p w:rsidR="003C4890" w:rsidRPr="008A3DE2" w:rsidRDefault="008A3DE2">
      <w:pPr>
        <w:numPr>
          <w:ilvl w:val="0"/>
          <w:numId w:val="10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</w:t>
      </w:r>
      <w:r w:rsidRPr="008A3DE2">
        <w:rPr>
          <w:rFonts w:cs="Times New Roman"/>
          <w:szCs w:val="24"/>
        </w:rPr>
        <w:t>igazgatót</w:t>
      </w:r>
      <w:r w:rsidRPr="008A3DE2">
        <w:rPr>
          <w:rFonts w:cs="Times New Roman"/>
          <w:szCs w:val="24"/>
        </w:rPr>
        <w:t xml:space="preserve"> előzetesen szóban, majd a program megkezdésekor helyi formanyomtatvány (helyszín, résztvevők neve, kísérők neve, időtartam, közlekedés eszköz, indulás és várható érkezés) kitöltésével írásban,</w:t>
      </w:r>
    </w:p>
    <w:p w:rsidR="003C4890" w:rsidRPr="008A3DE2" w:rsidRDefault="008A3DE2">
      <w:pPr>
        <w:numPr>
          <w:ilvl w:val="0"/>
          <w:numId w:val="10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óvodapedagógusoknak az óvodai foglalkozásokon a gyermekekke</w:t>
      </w:r>
      <w:r w:rsidRPr="008A3DE2">
        <w:rPr>
          <w:rFonts w:cs="Times New Roman"/>
          <w:szCs w:val="24"/>
        </w:rPr>
        <w:t xml:space="preserve">l ismertetni kell az egészségük és testi épségük védelmére vonatkozó előírásokat, a különböző veszélyforrásokat, a tilos és elvárható magatartásformákat. </w:t>
      </w:r>
    </w:p>
    <w:p w:rsidR="003C4890" w:rsidRPr="008A3DE2" w:rsidRDefault="008A3DE2">
      <w:pPr>
        <w:numPr>
          <w:ilvl w:val="0"/>
          <w:numId w:val="10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ismertetés tényét a pedagógus a csoportnaplóban köteles dokumentálni.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program akkor tekinthető e</w:t>
      </w:r>
      <w:r w:rsidRPr="008A3DE2">
        <w:rPr>
          <w:rFonts w:cs="Times New Roman"/>
          <w:szCs w:val="24"/>
        </w:rPr>
        <w:t xml:space="preserve">ngedélyezettnek, ha azt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 xml:space="preserve"> vagy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zCs w:val="24"/>
        </w:rPr>
        <w:t>-helyettese írásban ellenjegyezte.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cs="Times New Roman"/>
          <w:b/>
          <w:szCs w:val="24"/>
        </w:rPr>
        <w:t>Különleges előírások:</w:t>
      </w:r>
    </w:p>
    <w:p w:rsidR="003C4890" w:rsidRPr="008A3DE2" w:rsidRDefault="008A3DE2">
      <w:p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programhoz a gyermeklétszámnak megfelelő kísérőt kell biztosítani.</w:t>
      </w:r>
    </w:p>
    <w:p w:rsidR="003C4890" w:rsidRPr="008A3DE2" w:rsidRDefault="008A3DE2">
      <w:pPr>
        <w:numPr>
          <w:ilvl w:val="0"/>
          <w:numId w:val="102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Tömegközlekedés igénybevételekor 8 gyermekenként 1-1 fő felnőtt kísérő - de mi</w:t>
      </w:r>
      <w:r w:rsidRPr="008A3DE2">
        <w:rPr>
          <w:rFonts w:cs="Times New Roman"/>
          <w:szCs w:val="24"/>
        </w:rPr>
        <w:t>nimum 2 fő.</w:t>
      </w:r>
    </w:p>
    <w:p w:rsidR="003C4890" w:rsidRPr="008A3DE2" w:rsidRDefault="008A3DE2">
      <w:pPr>
        <w:numPr>
          <w:ilvl w:val="0"/>
          <w:numId w:val="102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Bérelt autóbusz esetén 10 gyermekenként 1-1 fő felnőtt kísérő.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Gondoskodni kell az elsősegélynyújtáshoz szükséges felszerelésről. 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A szülői igények alapján szerveződő önköltséges szolgáltatásokon való részvétel szabályai:</w:t>
      </w:r>
    </w:p>
    <w:p w:rsidR="003C4890" w:rsidRPr="008A3DE2" w:rsidRDefault="008A3DE2">
      <w:pPr>
        <w:numPr>
          <w:ilvl w:val="0"/>
          <w:numId w:val="104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szülő önkéntes </w:t>
      </w:r>
      <w:r w:rsidRPr="008A3DE2">
        <w:rPr>
          <w:rFonts w:cs="Times New Roman"/>
        </w:rPr>
        <w:t>elhatározásán alapuló előzetes, írásos nyilatkozatban közli, hogy gyermeke felügyeletét a tanfolyam idejére olyan személyre bízza, aki nem az óvoda alkalmazottja,</w:t>
      </w:r>
    </w:p>
    <w:p w:rsidR="003C4890" w:rsidRPr="008A3DE2" w:rsidRDefault="008A3DE2">
      <w:pPr>
        <w:numPr>
          <w:ilvl w:val="0"/>
          <w:numId w:val="104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tudomásul veszi, hogy ezen idő alatt az óvodát nem terheli felelősség a gyermek felügyeletérő</w:t>
      </w:r>
      <w:r w:rsidRPr="008A3DE2">
        <w:rPr>
          <w:rFonts w:cs="Times New Roman"/>
        </w:rPr>
        <w:t>l,</w:t>
      </w:r>
    </w:p>
    <w:p w:rsidR="003C4890" w:rsidRPr="008A3DE2" w:rsidRDefault="008A3DE2">
      <w:pPr>
        <w:numPr>
          <w:ilvl w:val="0"/>
          <w:numId w:val="104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</w:rPr>
        <w:t xml:space="preserve"> és a szolgáltatást nyújtó közötti együttműködés feltételeit meghatározó dokumentum elkészítése </w:t>
      </w:r>
      <w:r w:rsidRPr="008A3DE2">
        <w:rPr>
          <w:rFonts w:cs="Times New Roman"/>
          <w:szCs w:val="24"/>
        </w:rPr>
        <w:t>igazgatói</w:t>
      </w:r>
      <w:r w:rsidRPr="008A3DE2">
        <w:rPr>
          <w:rFonts w:cs="Times New Roman"/>
        </w:rPr>
        <w:t xml:space="preserve"> feladat.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óvodában bármilyen külső szolgáltatást csak pedagógus végzettségű személy tarthat. </w:t>
      </w:r>
      <w:r w:rsidRPr="008A3DE2">
        <w:rPr>
          <w:rFonts w:cs="Times New Roman"/>
        </w:rPr>
        <w:t xml:space="preserve">(Nkt. 61. § (3); 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</w:rPr>
        <w:t>Az óvodai alkalmazottak</w:t>
      </w:r>
      <w:r w:rsidRPr="008A3DE2">
        <w:rPr>
          <w:rFonts w:cs="Times New Roman"/>
          <w:b/>
          <w:bCs/>
        </w:rPr>
        <w:t xml:space="preserve"> munkavégzésével kapcsolatos szabályok</w:t>
      </w:r>
    </w:p>
    <w:p w:rsidR="003C4890" w:rsidRPr="008A3DE2" w:rsidRDefault="008A3DE2">
      <w:pPr>
        <w:numPr>
          <w:ilvl w:val="0"/>
          <w:numId w:val="103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Az intézmény valamennyi alkalmazottjának érvényes munkaköri alkalmassági orvosi véleménnyel kell rendelkeznie.</w:t>
      </w:r>
    </w:p>
    <w:p w:rsidR="003C4890" w:rsidRPr="008A3DE2" w:rsidRDefault="008A3DE2">
      <w:pPr>
        <w:numPr>
          <w:ilvl w:val="0"/>
          <w:numId w:val="103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HACCP előírások betartása és betartatása minden alkalmazott felelőssége.</w:t>
      </w:r>
    </w:p>
    <w:p w:rsidR="003C4890" w:rsidRPr="008A3DE2" w:rsidRDefault="008A3DE2">
      <w:pPr>
        <w:numPr>
          <w:ilvl w:val="0"/>
          <w:numId w:val="103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Az intézmény egész területén ti</w:t>
      </w:r>
      <w:r w:rsidRPr="008A3DE2">
        <w:rPr>
          <w:rFonts w:cs="Times New Roman"/>
        </w:rPr>
        <w:t xml:space="preserve">los a dohányzás! </w:t>
      </w:r>
    </w:p>
    <w:p w:rsidR="003C4890" w:rsidRPr="008A3DE2" w:rsidRDefault="008A3DE2">
      <w:pPr>
        <w:numPr>
          <w:ilvl w:val="0"/>
          <w:numId w:val="103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intézményen belül és az óvoda által szervezett rendezvényeken szeszesital fogyasztása tilos! </w:t>
      </w:r>
    </w:p>
    <w:p w:rsidR="003C4890" w:rsidRPr="008A3DE2" w:rsidRDefault="008A3DE2">
      <w:pPr>
        <w:numPr>
          <w:ilvl w:val="0"/>
          <w:numId w:val="103"/>
        </w:numPr>
        <w:spacing w:line="276" w:lineRule="auto"/>
        <w:ind w:left="675" w:hanging="318"/>
        <w:jc w:val="both"/>
        <w:rPr>
          <w:rFonts w:cs="Times New Roman"/>
          <w:b/>
          <w:sz w:val="32"/>
          <w:szCs w:val="32"/>
        </w:rPr>
      </w:pPr>
      <w:r w:rsidRPr="008A3DE2">
        <w:rPr>
          <w:rFonts w:cs="Times New Roman"/>
        </w:rPr>
        <w:t>A közétkeztetés, a higiénés helyzet egészséges életmódot támogató intézményi munkarend kialakítása és gyakorlati megvalósítása minden alkalma</w:t>
      </w:r>
      <w:r w:rsidRPr="008A3DE2">
        <w:rPr>
          <w:rFonts w:cs="Times New Roman"/>
        </w:rPr>
        <w:t>zott feladata.</w:t>
      </w:r>
    </w:p>
    <w:p w:rsidR="003C4890" w:rsidRPr="008A3DE2" w:rsidRDefault="003C4890">
      <w:pPr>
        <w:spacing w:line="276" w:lineRule="auto"/>
        <w:ind w:left="675"/>
        <w:jc w:val="both"/>
        <w:rPr>
          <w:rFonts w:cs="Times New Roman"/>
          <w:b/>
          <w:sz w:val="32"/>
          <w:szCs w:val="32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 w:val="32"/>
          <w:szCs w:val="32"/>
        </w:rPr>
      </w:pPr>
      <w:r w:rsidRPr="008A3DE2">
        <w:rPr>
          <w:rFonts w:cs="Times New Roman"/>
          <w:b/>
        </w:rPr>
        <w:t>Óvó védő előírások, amelyeket a gyermekeknek és felnőtteknek meg kell tartani az óvodában való benntartózkodás során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ind w:left="1066" w:hanging="35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balesetek megelőzésére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óvoda helyiségeinek használatára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udvar </w:t>
      </w:r>
      <w:r w:rsidRPr="008A3DE2">
        <w:rPr>
          <w:rFonts w:cs="Times New Roman"/>
          <w:szCs w:val="24"/>
        </w:rPr>
        <w:t>használatára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séták alkalmára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kirándulásokra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tornaterem használatára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színház, múzeum, kiállítás látogatásra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sport programokra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iskolalátogatásra vonatkozó szabályok,</w:t>
      </w:r>
    </w:p>
    <w:p w:rsidR="003C4890" w:rsidRPr="008A3DE2" w:rsidRDefault="008A3DE2">
      <w:pPr>
        <w:numPr>
          <w:ilvl w:val="0"/>
          <w:numId w:val="106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fakultáción való részvétekre vonatkozó szabályok,</w:t>
      </w:r>
    </w:p>
    <w:p w:rsidR="003C4890" w:rsidRPr="008A3DE2" w:rsidRDefault="008A3DE2">
      <w:pPr>
        <w:numPr>
          <w:ilvl w:val="0"/>
          <w:numId w:val="106"/>
        </w:numPr>
        <w:spacing w:after="280"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járványügyi készenlét idején a jogszabályi elvárásnak megfelelő eljárásrend alkalmazása,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 járványügyi készültség időszakában az iskola-egészségügyi ellátás védőn</w:t>
      </w:r>
      <w:r w:rsidRPr="008A3DE2">
        <w:rPr>
          <w:rFonts w:cs="Times New Roman"/>
          <w:szCs w:val="24"/>
        </w:rPr>
        <w:t>ői vonatkozásban az iskola-egészségügyi ellátásról szóló 26/1997. (IX.3.) NM rendelet 3. sz. melléklete</w:t>
      </w:r>
    </w:p>
    <w:p w:rsidR="003C4890" w:rsidRPr="008A3DE2" w:rsidRDefault="003C4890">
      <w:pPr>
        <w:spacing w:line="276" w:lineRule="auto"/>
        <w:jc w:val="both"/>
        <w:rPr>
          <w:rFonts w:cs="Times New Roman"/>
          <w:iCs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iCs/>
        </w:rPr>
        <w:t>Egészségügyi szempontból biztonságos környezet kialakítása járványügyi készenlét idején</w:t>
      </w:r>
    </w:p>
    <w:p w:rsidR="003C4890" w:rsidRPr="008A3DE2" w:rsidRDefault="008A3DE2">
      <w:pPr>
        <w:spacing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b/>
          <w:bCs/>
          <w:szCs w:val="24"/>
        </w:rPr>
        <w:t>Mulasztásokkal összefüggő̋ igazolások kezelése</w:t>
      </w:r>
    </w:p>
    <w:p w:rsidR="003C4890" w:rsidRPr="008A3DE2" w:rsidRDefault="008A3DE2">
      <w:pPr>
        <w:pStyle w:val="NormlWeb"/>
        <w:numPr>
          <w:ilvl w:val="0"/>
          <w:numId w:val="105"/>
        </w:numPr>
        <w:spacing w:before="0" w:after="0"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</w:rPr>
        <w:t>Az óvodát kizáró</w:t>
      </w:r>
      <w:r w:rsidRPr="008A3DE2">
        <w:rPr>
          <w:rFonts w:cs="Times New Roman"/>
        </w:rPr>
        <w:t>lag egészséges, tüneteket nem mutató gyermek, látogathatja. A gyerekeket naponta megkérdezzük (szóban) egészségi állapotukról, testhőmérséklet mérést végzünk.</w:t>
      </w:r>
    </w:p>
    <w:p w:rsidR="003C4890" w:rsidRPr="008A3DE2" w:rsidRDefault="008A3DE2">
      <w:pPr>
        <w:pStyle w:val="NormlWeb"/>
        <w:numPr>
          <w:ilvl w:val="0"/>
          <w:numId w:val="105"/>
        </w:numPr>
        <w:spacing w:before="0" w:after="0"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</w:rPr>
        <w:t>A megbetegedés tüneteit mutató gyermeket azonnal elkülönítjük, és értesítjük a törvényes képvisel</w:t>
      </w:r>
      <w:r w:rsidRPr="008A3DE2">
        <w:rPr>
          <w:rFonts w:cs="Times New Roman"/>
        </w:rPr>
        <w:t>őt. Kérjük, hogy az értesítés után azonnal vigyék haza gyermeküket. A gyermek az óvodába kizárólag orvosi igazolással térhet vissza, amelyet a visszatérés első napján be kell mutatni.</w:t>
      </w:r>
    </w:p>
    <w:p w:rsidR="003C4890" w:rsidRPr="008A3DE2" w:rsidRDefault="008A3DE2">
      <w:pPr>
        <w:pStyle w:val="NormlWeb"/>
        <w:numPr>
          <w:ilvl w:val="0"/>
          <w:numId w:val="105"/>
        </w:numPr>
        <w:spacing w:before="0" w:after="0"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</w:rPr>
        <w:t>A szülő köteles az óvodát értesíteni, ha a gyermeknél vagy a családban k</w:t>
      </w:r>
      <w:r w:rsidRPr="008A3DE2">
        <w:rPr>
          <w:rFonts w:cs="Times New Roman"/>
        </w:rPr>
        <w:t>oronavírus-gyanú vagy igazolt fertőzés van.</w:t>
      </w:r>
    </w:p>
    <w:p w:rsidR="003C4890" w:rsidRPr="008A3DE2" w:rsidRDefault="008A3DE2">
      <w:pPr>
        <w:pStyle w:val="NormlWeb"/>
        <w:numPr>
          <w:ilvl w:val="0"/>
          <w:numId w:val="105"/>
        </w:numPr>
        <w:spacing w:before="0" w:after="0"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</w:rPr>
        <w:t>A 20/2012. (VIII.31.) EMMI rendelet 51. §. (2) bekezdés c) pontja értelmében az</w:t>
      </w:r>
      <w:r w:rsidRPr="008A3DE2">
        <w:rPr>
          <w:rFonts w:cs="Times New Roman"/>
        </w:rPr>
        <w:t xml:space="preserve"> igazgatónak </w:t>
      </w:r>
      <w:r w:rsidRPr="008A3DE2">
        <w:rPr>
          <w:rFonts w:cs="Times New Roman"/>
        </w:rPr>
        <w:t>alapos indok esetén kell a gyermek távolmaradását igazoltnak tekinteni. Ilyen indoknak tekinthető a járványhelyzetből fa</w:t>
      </w:r>
      <w:r w:rsidRPr="008A3DE2">
        <w:rPr>
          <w:rFonts w:cs="Times New Roman"/>
        </w:rPr>
        <w:t>kadó alapos ok is. Az igazgató döntést csak határozott időtarta</w:t>
      </w:r>
    </w:p>
    <w:p w:rsidR="003C4890" w:rsidRPr="008A3DE2" w:rsidRDefault="003C4890">
      <w:pPr>
        <w:pStyle w:val="NormlWeb"/>
        <w:spacing w:before="0" w:after="0" w:line="276" w:lineRule="auto"/>
        <w:ind w:left="567"/>
        <w:jc w:val="both"/>
        <w:rPr>
          <w:rFonts w:cs="Times New Roman"/>
        </w:rPr>
      </w:pPr>
    </w:p>
    <w:p w:rsidR="003C4890" w:rsidRPr="008A3DE2" w:rsidRDefault="003C4890">
      <w:pPr>
        <w:pStyle w:val="NormlWeb"/>
        <w:spacing w:before="0" w:after="0" w:line="276" w:lineRule="auto"/>
        <w:ind w:left="567"/>
        <w:jc w:val="both"/>
        <w:rPr>
          <w:rFonts w:cs="Times New Roman"/>
          <w:iCs/>
        </w:rPr>
      </w:pPr>
    </w:p>
    <w:p w:rsidR="003C4890" w:rsidRPr="008A3DE2" w:rsidRDefault="003C4890">
      <w:pPr>
        <w:pStyle w:val="NormlWeb"/>
        <w:spacing w:before="0" w:after="0" w:line="276" w:lineRule="auto"/>
        <w:ind w:left="567"/>
        <w:jc w:val="both"/>
        <w:rPr>
          <w:rFonts w:cs="Times New Roman"/>
          <w:iCs/>
        </w:rPr>
      </w:pPr>
    </w:p>
    <w:p w:rsidR="003C4890" w:rsidRPr="008A3DE2" w:rsidRDefault="008A3DE2">
      <w:pPr>
        <w:pStyle w:val="NormlWeb"/>
        <w:spacing w:before="0" w:after="0" w:line="276" w:lineRule="auto"/>
        <w:jc w:val="both"/>
        <w:rPr>
          <w:rFonts w:cs="Times New Roman"/>
          <w:b/>
          <w:bCs/>
        </w:rPr>
      </w:pPr>
      <w:r w:rsidRPr="008A3DE2">
        <w:rPr>
          <w:rFonts w:cs="Times New Roman"/>
          <w:b/>
          <w:bCs/>
          <w:iCs/>
        </w:rPr>
        <w:t>A diabéteszes gyermekek ellátásának feladatai</w:t>
      </w:r>
    </w:p>
    <w:p w:rsidR="003C4890" w:rsidRPr="008A3DE2" w:rsidRDefault="003C4890">
      <w:pPr>
        <w:pStyle w:val="NormlWeb"/>
        <w:spacing w:before="0" w:after="0" w:line="276" w:lineRule="auto"/>
        <w:ind w:left="567"/>
        <w:jc w:val="both"/>
        <w:rPr>
          <w:rFonts w:cs="Times New Roman"/>
          <w:iCs/>
        </w:rPr>
      </w:pPr>
    </w:p>
    <w:p w:rsidR="003C4890" w:rsidRPr="008A3DE2" w:rsidRDefault="008A3DE2">
      <w:pPr>
        <w:shd w:val="clear" w:color="auto" w:fill="FFFFFF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gyermekkori cukorbetegség kezelésében három pillért állapítunk meg:</w:t>
      </w:r>
    </w:p>
    <w:p w:rsidR="003C4890" w:rsidRPr="008A3DE2" w:rsidRDefault="008A3DE2">
      <w:pPr>
        <w:numPr>
          <w:ilvl w:val="0"/>
          <w:numId w:val="107"/>
        </w:numPr>
        <w:shd w:val="clear" w:color="auto" w:fill="FFFFFF"/>
        <w:spacing w:line="276" w:lineRule="auto"/>
        <w:contextualSpacing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helyes életmód</w:t>
      </w:r>
    </w:p>
    <w:p w:rsidR="003C4890" w:rsidRPr="008A3DE2" w:rsidRDefault="008A3DE2">
      <w:pPr>
        <w:numPr>
          <w:ilvl w:val="0"/>
          <w:numId w:val="107"/>
        </w:numPr>
        <w:shd w:val="clear" w:color="auto" w:fill="FFFFFF"/>
        <w:spacing w:line="276" w:lineRule="auto"/>
        <w:contextualSpacing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étrendi kezelés</w:t>
      </w:r>
    </w:p>
    <w:p w:rsidR="003C4890" w:rsidRPr="008A3DE2" w:rsidRDefault="008A3DE2">
      <w:pPr>
        <w:numPr>
          <w:ilvl w:val="0"/>
          <w:numId w:val="107"/>
        </w:numPr>
        <w:shd w:val="clear" w:color="auto" w:fill="FFFFFF"/>
        <w:spacing w:line="276" w:lineRule="auto"/>
        <w:contextualSpacing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inzulinterápia</w:t>
      </w:r>
    </w:p>
    <w:p w:rsidR="003C4890" w:rsidRPr="008A3DE2" w:rsidRDefault="008A3DE2">
      <w:pPr>
        <w:shd w:val="clear" w:color="auto" w:fill="FFFFFF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kezelés módját mindig </w:t>
      </w:r>
      <w:r w:rsidRPr="008A3DE2">
        <w:rPr>
          <w:rFonts w:cs="Times New Roman"/>
          <w:szCs w:val="24"/>
        </w:rPr>
        <w:t>diabetológus szakorvos állapítja meg, ami függ a diabétesz típusától, a gyermek vércukorszintjétől is.</w:t>
      </w:r>
    </w:p>
    <w:p w:rsidR="003C4890" w:rsidRPr="008A3DE2" w:rsidRDefault="008A3DE2">
      <w:pPr>
        <w:shd w:val="clear" w:color="auto" w:fill="FFFFFF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gyermekek ellátására </w:t>
      </w:r>
      <w:r w:rsidRPr="008A3DE2">
        <w:rPr>
          <w:rFonts w:cs="Times New Roman"/>
          <w:szCs w:val="24"/>
        </w:rPr>
        <w:t xml:space="preserve">az </w:t>
      </w:r>
      <w:bookmarkStart w:id="237" w:name="_Hlk158149031"/>
      <w:r w:rsidRPr="008A3DE2">
        <w:rPr>
          <w:rFonts w:cs="Times New Roman"/>
          <w:szCs w:val="24"/>
        </w:rPr>
        <w:t>igazgató</w:t>
      </w:r>
      <w:bookmarkEnd w:id="237"/>
      <w:r w:rsidRPr="008A3DE2">
        <w:rPr>
          <w:rFonts w:cs="Times New Roman"/>
          <w:szCs w:val="24"/>
        </w:rPr>
        <w:t xml:space="preserve"> a munkaköri leírás mellékleteként adhat egyéni megbízást az óvoda bármely érettségivel rendelkező </w:t>
      </w:r>
      <w:r w:rsidRPr="008A3DE2">
        <w:rPr>
          <w:rFonts w:cs="Times New Roman"/>
          <w:szCs w:val="24"/>
        </w:rPr>
        <w:t>alkalmazottja</w:t>
      </w:r>
      <w:r w:rsidRPr="008A3DE2">
        <w:rPr>
          <w:rFonts w:cs="Times New Roman"/>
          <w:szCs w:val="24"/>
        </w:rPr>
        <w:t xml:space="preserve"> számára, ha az írásbeli nyilatkozat formájában vállalja az Oktatási Hivatal által megszervezett képzés elvégzését. A megbízás visszavonásig szól.</w:t>
      </w:r>
    </w:p>
    <w:p w:rsidR="003C4890" w:rsidRPr="008A3DE2" w:rsidRDefault="008A3DE2">
      <w:pPr>
        <w:spacing w:after="187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"/>
        <w:jc w:val="both"/>
        <w:rPr>
          <w:rFonts w:ascii="Times New Roman" w:hAnsi="Times New Roman" w:cs="Times New Roman"/>
          <w:b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bookmarkStart w:id="238" w:name="_Toc76230623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XII. Gyermekvédelmi tevékenység</w:t>
      </w:r>
      <w:bookmarkEnd w:id="238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8A3DE2">
      <w:pPr>
        <w:spacing w:after="192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48"/>
        <w:ind w:right="15" w:firstLine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gyermekvédelem intézményi rendszerének működtetéséért az intézmény v</w:t>
      </w:r>
      <w:r w:rsidRPr="008A3DE2">
        <w:rPr>
          <w:rFonts w:cs="Times New Roman"/>
          <w:szCs w:val="24"/>
        </w:rPr>
        <w:t xml:space="preserve">ezetője a felelős, azonban a gyermekvédelmi munka minden dolgozó feladata. Az óvodában gyermekvédelmi felelős is működik, aki kiemelten foglalkozik a halmozottan hátrányos, és hátrányos helyzetű, illetve veszélyeztetett gyermekek felkutatásával, helyzetük </w:t>
      </w:r>
      <w:r w:rsidRPr="008A3DE2">
        <w:rPr>
          <w:rFonts w:cs="Times New Roman"/>
          <w:szCs w:val="24"/>
        </w:rPr>
        <w:t xml:space="preserve">szakszerű megoldásával, gyermekvédelmi szervek segítségének igénybevételével. Amennyiben bármelyik dolgozó a gyermeknél veszélyeztetettségre utaló jelet tapasztal, a gyermekvédelmi felelős által köteles jelezni a Gyermekjóléti Szolgálat felé.  </w:t>
      </w:r>
    </w:p>
    <w:p w:rsidR="003C4890" w:rsidRPr="008A3DE2" w:rsidRDefault="008A3DE2">
      <w:pPr>
        <w:spacing w:after="48"/>
        <w:ind w:right="15" w:firstLine="68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nevelési </w:t>
      </w:r>
      <w:r w:rsidRPr="008A3DE2">
        <w:rPr>
          <w:rFonts w:cs="Times New Roman"/>
          <w:szCs w:val="24"/>
        </w:rPr>
        <w:t>év legelső szülői értekezletén minden óvodapedagógus informálja a szülőket az óvodában folyó gyermekvédelmi munkáról, a gyermekvédelmi felelős kilétéről és elérhetőségéről. A gyermekvédelmi felelős évente beszámol gyermekvédelmi munkájáról, a hátrányos, il</w:t>
      </w:r>
      <w:r w:rsidRPr="008A3DE2">
        <w:rPr>
          <w:rFonts w:cs="Times New Roman"/>
          <w:szCs w:val="24"/>
        </w:rPr>
        <w:t xml:space="preserve">letve veszélyeztetett gyermekek érdekében történő intézkedésekről. Feladatait a munkaköri leírás tartalmazza. </w:t>
      </w:r>
    </w:p>
    <w:p w:rsidR="003C4890" w:rsidRPr="008A3DE2" w:rsidRDefault="008A3DE2">
      <w:pPr>
        <w:spacing w:after="184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 gyermekvédelemmel foglakozó összes intézmény, és az intézményben gyermekvédelemmel foglalkozó pedagógus elérhetőségét jól látható helyen kell </w:t>
      </w:r>
      <w:r w:rsidRPr="008A3DE2">
        <w:rPr>
          <w:rFonts w:cs="Times New Roman"/>
          <w:szCs w:val="24"/>
        </w:rPr>
        <w:t xml:space="preserve">megjeleníteni. </w:t>
      </w:r>
    </w:p>
    <w:p w:rsidR="003C4890" w:rsidRPr="008A3DE2" w:rsidRDefault="008A3DE2">
      <w:pPr>
        <w:spacing w:after="176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pStyle w:val="Cmsor21"/>
        <w:jc w:val="both"/>
        <w:rPr>
          <w:rFonts w:cs="Times New Roman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239" w:name="_Toc76230625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XIII. Rendkívüli esemény, bombariadó esetére meghatározott szabályok</w:t>
      </w:r>
      <w:bookmarkEnd w:id="239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after="218" w:line="360" w:lineRule="auto"/>
        <w:ind w:left="-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Minden olyan esemény, mely előre nem láthatóan bekövetkezve az óvodai életet negatívan befolyásolja, vagy veszélyt jelent a gyermekekre, dolgozókra, az intézmény épületére, rendkívüli eseménynek minősül. Ilyenek. földrengés, villámcsapás, tűz, robbanásvesz</w:t>
      </w:r>
      <w:r w:rsidRPr="008A3DE2">
        <w:rPr>
          <w:rFonts w:cs="Times New Roman"/>
          <w:szCs w:val="24"/>
        </w:rPr>
        <w:t xml:space="preserve">ély stb. </w:t>
      </w:r>
    </w:p>
    <w:p w:rsidR="003C4890" w:rsidRPr="008A3DE2" w:rsidRDefault="008A3DE2">
      <w:pPr>
        <w:tabs>
          <w:tab w:val="right" w:pos="9161"/>
        </w:tabs>
        <w:spacing w:after="13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Az</w:t>
      </w:r>
      <w:r w:rsidRPr="008A3DE2">
        <w:rPr>
          <w:rFonts w:cs="Times New Roman"/>
          <w:szCs w:val="24"/>
        </w:rPr>
        <w:t xml:space="preserve"> óvodaigazgató </w:t>
      </w:r>
      <w:r w:rsidRPr="008A3DE2">
        <w:rPr>
          <w:rFonts w:cs="Times New Roman"/>
          <w:szCs w:val="24"/>
        </w:rPr>
        <w:t xml:space="preserve">dönt a szükséges intézkedésekről és a fenntartó értesítéséről. </w:t>
      </w:r>
    </w:p>
    <w:p w:rsidR="003C4890" w:rsidRPr="008A3DE2" w:rsidRDefault="008A3DE2">
      <w:pPr>
        <w:spacing w:after="316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Akadályoztatása esetén az SZMSZ-ben szabályozott helyettesítési rend szerint kell eljárni. </w:t>
      </w:r>
    </w:p>
    <w:p w:rsidR="003C4890" w:rsidRPr="008A3DE2" w:rsidRDefault="008A3DE2">
      <w:pPr>
        <w:spacing w:after="206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rendkívüli eseményről azonnal értesíteni kell:  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 igazgató</w:t>
      </w:r>
      <w:r w:rsidRPr="008A3DE2">
        <w:rPr>
          <w:rFonts w:cs="Times New Roman"/>
          <w:szCs w:val="24"/>
        </w:rPr>
        <w:t>ját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intézmény fenntartóját, 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tűz esetén a tűzoltóságot (katasztrófavédelem), 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robbantással történő fenyegetés esetén a rendőrséget, 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személyi sérülés esetén a mentőket, </w:t>
      </w:r>
    </w:p>
    <w:p w:rsidR="003C4890" w:rsidRPr="008A3DE2" w:rsidRDefault="008A3DE2">
      <w:pPr>
        <w:numPr>
          <w:ilvl w:val="0"/>
          <w:numId w:val="43"/>
        </w:numPr>
        <w:spacing w:after="13" w:line="247" w:lineRule="auto"/>
        <w:ind w:left="1389" w:right="15" w:hanging="35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egyéb esetekben az esemény jellegének megfelelő rendvédelmi, illetve katasztrófaelh</w:t>
      </w:r>
      <w:r w:rsidRPr="008A3DE2">
        <w:rPr>
          <w:rFonts w:cs="Times New Roman"/>
          <w:szCs w:val="24"/>
        </w:rPr>
        <w:t>árító szerveket, ha ezt az óvoda</w:t>
      </w:r>
      <w:r w:rsidRPr="008A3DE2">
        <w:rPr>
          <w:rFonts w:cs="Times New Roman"/>
          <w:szCs w:val="24"/>
        </w:rPr>
        <w:t xml:space="preserve"> igazgatója </w:t>
      </w:r>
      <w:r w:rsidRPr="008A3DE2">
        <w:rPr>
          <w:rFonts w:cs="Times New Roman"/>
          <w:szCs w:val="24"/>
        </w:rPr>
        <w:t xml:space="preserve">szükségesnek tartja. </w:t>
      </w:r>
    </w:p>
    <w:p w:rsidR="003C4890" w:rsidRPr="008A3DE2" w:rsidRDefault="008A3DE2">
      <w:pPr>
        <w:spacing w:after="329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 </w:t>
      </w:r>
    </w:p>
    <w:p w:rsidR="003C4890" w:rsidRPr="008A3DE2" w:rsidRDefault="008A3DE2">
      <w:pPr>
        <w:spacing w:after="50" w:line="348" w:lineRule="auto"/>
        <w:ind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intézményben, a tűzvédelmi szabályzatban meghatározottak szerinti menekülési útvonalakat állandóan akadálymentesen kell tartani. A váratlan eseményekre való szakszerű intézkedés és vise</w:t>
      </w:r>
      <w:r w:rsidRPr="008A3DE2">
        <w:rPr>
          <w:rFonts w:cs="Times New Roman"/>
          <w:szCs w:val="24"/>
        </w:rPr>
        <w:t>lkedés érdekében a menekülést az intézmény épületében évente legalább egyszer el kell gyakorolni mind a dolgozókkal, mind a gyermekekkel, melynek időpontját a megfelelő szakhatóságnak (Kormányhivatal) jelenteni kell. A kiürítés a tűzriadó terv szerint tört</w:t>
      </w:r>
      <w:r w:rsidRPr="008A3DE2">
        <w:rPr>
          <w:rFonts w:cs="Times New Roman"/>
          <w:szCs w:val="24"/>
        </w:rPr>
        <w:t xml:space="preserve">énik. </w:t>
      </w:r>
    </w:p>
    <w:p w:rsidR="003C4890" w:rsidRPr="008A3DE2" w:rsidRDefault="008A3DE2">
      <w:pPr>
        <w:tabs>
          <w:tab w:val="left" w:pos="0"/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pacing w:val="-3"/>
          <w:szCs w:val="24"/>
        </w:rPr>
        <w:t xml:space="preserve">A rendkívüli esemény észlelése után az </w:t>
      </w:r>
      <w:r w:rsidRPr="008A3DE2">
        <w:rPr>
          <w:rFonts w:cs="Times New Roman"/>
          <w:szCs w:val="24"/>
        </w:rPr>
        <w:t>igazgató</w:t>
      </w:r>
      <w:r w:rsidRPr="008A3DE2">
        <w:rPr>
          <w:rFonts w:cs="Times New Roman"/>
          <w:spacing w:val="-3"/>
          <w:szCs w:val="24"/>
        </w:rPr>
        <w:t xml:space="preserve"> vagy az intézkedésre jogosult felelős dolgozó utasítására az épületben tartózkodó személyeket sajátos, felhívó jelzéssel értesíteni (riasztani) kell, valamint haladéktalanul hozzá kell látni a veszélyeztetett épület kiürítéséhez. A veszélyeztetett épülete</w:t>
      </w:r>
      <w:r w:rsidRPr="008A3DE2">
        <w:rPr>
          <w:rFonts w:cs="Times New Roman"/>
          <w:spacing w:val="-3"/>
          <w:szCs w:val="24"/>
        </w:rPr>
        <w:t>t a benntartózkodó gyermekcsoportoknak a tűzriadó terv és a bombariadó terv mellékleteiben található "Kiürítési terv" alapján kell elhagyniuk.</w:t>
      </w:r>
    </w:p>
    <w:p w:rsidR="003C4890" w:rsidRPr="008A3DE2" w:rsidRDefault="008A3DE2">
      <w:pPr>
        <w:tabs>
          <w:tab w:val="left" w:pos="0"/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>A gyermekcsoportoknak a veszélyeztetett épületből való kivezetéséért és a kijelölt területen történő gyülekezésér</w:t>
      </w:r>
      <w:r w:rsidRPr="008A3DE2">
        <w:rPr>
          <w:rFonts w:cs="Times New Roman"/>
          <w:spacing w:val="-3"/>
          <w:szCs w:val="24"/>
        </w:rPr>
        <w:t>t, valamint a várakozás alatti felügyeletért a gyermekek óvodapedagógusa a felelős.</w:t>
      </w:r>
    </w:p>
    <w:p w:rsidR="003C4890" w:rsidRPr="008A3DE2" w:rsidRDefault="008A3DE2">
      <w:pPr>
        <w:tabs>
          <w:tab w:val="left" w:pos="0"/>
          <w:tab w:val="left" w:pos="360"/>
          <w:tab w:val="left" w:pos="4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left="708" w:hanging="708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>A veszélyeztetett épület kiürítése során fokozottan ügyelni kell a következőkre:</w:t>
      </w:r>
    </w:p>
    <w:p w:rsidR="003C4890" w:rsidRPr="008A3DE2" w:rsidRDefault="008A3DE2">
      <w:pPr>
        <w:pStyle w:val="Listaszerbekezds"/>
        <w:numPr>
          <w:ilvl w:val="0"/>
          <w:numId w:val="108"/>
        </w:numPr>
        <w:spacing w:line="276" w:lineRule="auto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 xml:space="preserve">Az épületből minden gyereknek távoznia kell, ezért a foglalkozást tartó nevelőnek a termen </w:t>
      </w:r>
      <w:r w:rsidRPr="008A3DE2">
        <w:rPr>
          <w:rFonts w:cs="Times New Roman"/>
          <w:spacing w:val="-3"/>
          <w:szCs w:val="24"/>
        </w:rPr>
        <w:t>kívül (pl.: mosdóban) tartózkodó gyerekekre is gondolnia kell!</w:t>
      </w:r>
    </w:p>
    <w:p w:rsidR="003C4890" w:rsidRPr="008A3DE2" w:rsidRDefault="008A3DE2">
      <w:pPr>
        <w:pStyle w:val="Listaszerbekezds"/>
        <w:numPr>
          <w:ilvl w:val="0"/>
          <w:numId w:val="108"/>
        </w:numPr>
        <w:spacing w:line="276" w:lineRule="auto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>A kiürítés során a mozgásban, cselekvésben korlátozott személyeket az épület elhagyásában segíteni kell!</w:t>
      </w:r>
    </w:p>
    <w:p w:rsidR="003C4890" w:rsidRPr="008A3DE2" w:rsidRDefault="008A3DE2">
      <w:pPr>
        <w:pStyle w:val="Listaszerbekezds"/>
        <w:numPr>
          <w:ilvl w:val="0"/>
          <w:numId w:val="108"/>
        </w:numPr>
        <w:spacing w:line="276" w:lineRule="auto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>A helyszínt és a veszélyeztetett épületet, a foglalkozást tartó nevelő hagyhatja el utol</w:t>
      </w:r>
      <w:r w:rsidRPr="008A3DE2">
        <w:rPr>
          <w:rFonts w:cs="Times New Roman"/>
          <w:spacing w:val="-3"/>
          <w:szCs w:val="24"/>
        </w:rPr>
        <w:t>jára, hogy meg tudjon győződni arról, nem maradt-e esetlegesen valamelyik gyermek az épületben.</w:t>
      </w:r>
    </w:p>
    <w:p w:rsidR="003C4890" w:rsidRPr="008A3DE2" w:rsidRDefault="008A3DE2">
      <w:pPr>
        <w:pStyle w:val="Listaszerbekezds"/>
        <w:numPr>
          <w:ilvl w:val="0"/>
          <w:numId w:val="108"/>
        </w:numPr>
        <w:spacing w:line="276" w:lineRule="auto"/>
        <w:jc w:val="both"/>
        <w:rPr>
          <w:rFonts w:cs="Times New Roman"/>
          <w:spacing w:val="-3"/>
          <w:szCs w:val="24"/>
        </w:rPr>
      </w:pPr>
      <w:r w:rsidRPr="008A3DE2">
        <w:rPr>
          <w:rFonts w:cs="Times New Roman"/>
          <w:spacing w:val="-3"/>
          <w:szCs w:val="24"/>
        </w:rPr>
        <w:t xml:space="preserve">A gyermekeket a terem elhagyása előtt és a kijelölt várakozási helyre történő megérkezéskor az </w:t>
      </w:r>
      <w:r w:rsidRPr="008A3DE2">
        <w:rPr>
          <w:rFonts w:cs="Times New Roman"/>
          <w:spacing w:val="-3"/>
          <w:szCs w:val="24"/>
        </w:rPr>
        <w:t>óvodapedagógusnak</w:t>
      </w:r>
      <w:r w:rsidRPr="008A3DE2">
        <w:rPr>
          <w:rFonts w:cs="Times New Roman"/>
          <w:spacing w:val="-3"/>
          <w:szCs w:val="24"/>
        </w:rPr>
        <w:t xml:space="preserve"> meg kell számolnia!</w:t>
      </w:r>
    </w:p>
    <w:p w:rsidR="003C4890" w:rsidRPr="008A3DE2" w:rsidRDefault="008A3DE2">
      <w:pPr>
        <w:spacing w:after="222" w:line="348" w:lineRule="auto"/>
        <w:ind w:left="10" w:hanging="10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rendkívüli eseménnyel kapcsolatos teendőket a helyszínen tartózkodó vezető köteles irányítani, aki: gondoskodik az alábbi feladatokról: </w:t>
      </w:r>
    </w:p>
    <w:p w:rsidR="003C4890" w:rsidRPr="008A3DE2" w:rsidRDefault="008A3DE2">
      <w:pPr>
        <w:numPr>
          <w:ilvl w:val="0"/>
          <w:numId w:val="44"/>
        </w:numPr>
        <w:spacing w:after="13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kijáratok kinyitásáról </w:t>
      </w:r>
    </w:p>
    <w:p w:rsidR="003C4890" w:rsidRPr="008A3DE2" w:rsidRDefault="008A3DE2">
      <w:pPr>
        <w:numPr>
          <w:ilvl w:val="0"/>
          <w:numId w:val="44"/>
        </w:numPr>
        <w:spacing w:after="13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közművezetékek (gáz, elektromos áram) elzárásáról </w:t>
      </w:r>
    </w:p>
    <w:p w:rsidR="003C4890" w:rsidRPr="008A3DE2" w:rsidRDefault="008A3DE2">
      <w:pPr>
        <w:numPr>
          <w:ilvl w:val="0"/>
          <w:numId w:val="44"/>
        </w:numPr>
        <w:spacing w:after="13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vízszerzési helyek szabaddá tételéről </w:t>
      </w:r>
    </w:p>
    <w:p w:rsidR="003C4890" w:rsidRPr="008A3DE2" w:rsidRDefault="008A3DE2">
      <w:pPr>
        <w:numPr>
          <w:ilvl w:val="0"/>
          <w:numId w:val="44"/>
        </w:numPr>
        <w:spacing w:after="13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elsősegélynyújtás megszervezéséről </w:t>
      </w:r>
    </w:p>
    <w:p w:rsidR="003C4890" w:rsidRPr="008A3DE2" w:rsidRDefault="008A3DE2">
      <w:pPr>
        <w:numPr>
          <w:ilvl w:val="0"/>
          <w:numId w:val="44"/>
        </w:numPr>
        <w:spacing w:after="13" w:line="247" w:lineRule="auto"/>
        <w:ind w:right="15" w:hanging="348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rendvédelmi, illetve katasztrófaelhárító szervek (rendőrség, tűzoltóság, tűzszerészek stb.) fogadásáról, és azok tájékoztatása az eseménnyel kapcsolatosan történtekről. </w:t>
      </w:r>
    </w:p>
    <w:p w:rsidR="003C4890" w:rsidRPr="008A3DE2" w:rsidRDefault="008A3DE2">
      <w:pPr>
        <w:spacing w:line="348" w:lineRule="auto"/>
        <w:ind w:left="139" w:right="15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tűzriadó és a katasztrófavédelmi tervben megfogalmazottak az intézmény minden dolgozójára kötelező érvényűek. 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XIV. Az elektronikus úton előállított papíralapú nyomtatványok hitelesítésének rendje</w:t>
      </w:r>
    </w:p>
    <w:p w:rsidR="003C4890" w:rsidRPr="008A3DE2" w:rsidRDefault="008A3DE2">
      <w:pPr>
        <w:spacing w:line="348" w:lineRule="auto"/>
        <w:ind w:left="139" w:right="15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bCs/>
          <w:smallCaps/>
          <w:szCs w:val="24"/>
        </w:rPr>
        <w:t xml:space="preserve">                                                         </w:t>
      </w:r>
      <w:r w:rsidRPr="008A3DE2">
        <w:rPr>
          <w:rFonts w:cs="Times New Roman"/>
          <w:b/>
          <w:bCs/>
          <w:smallCaps/>
          <w:szCs w:val="24"/>
        </w:rPr>
        <w:t xml:space="preserve">                                                                               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b/>
          <w:bCs/>
          <w:szCs w:val="24"/>
        </w:rPr>
      </w:pPr>
      <w:r w:rsidRPr="008A3DE2">
        <w:rPr>
          <w:rFonts w:cs="Times New Roman"/>
          <w:b/>
          <w:bCs/>
          <w:szCs w:val="24"/>
        </w:rPr>
        <w:t xml:space="preserve">A köznevelési foglalkoztatotti jogviszonyban álló jognyilatkozatai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Az óvodában köznevelési foglalkoztatotti jogviszonyban álló a jogviszonya keletkezésével, módosításával, a </w:t>
      </w:r>
      <w:r w:rsidRPr="008A3DE2">
        <w:rPr>
          <w:rFonts w:cs="Times New Roman"/>
          <w:szCs w:val="24"/>
        </w:rPr>
        <w:t xml:space="preserve">jogviszony megszüntetésével összefüggő jognyilatkozatát csak személyesen teheti meg. </w:t>
      </w:r>
      <w:r w:rsidRPr="008A3DE2">
        <w:rPr>
          <w:rFonts w:cs="Times New Roman"/>
          <w:b/>
          <w:bCs/>
          <w:szCs w:val="24"/>
        </w:rPr>
        <w:t>(Púétv. 18.§</w:t>
      </w:r>
      <w:r w:rsidRPr="008A3DE2">
        <w:rPr>
          <w:rFonts w:cs="Times New Roman"/>
          <w:szCs w:val="24"/>
        </w:rPr>
        <w:t>)</w:t>
      </w:r>
      <w:r w:rsidRPr="008A3DE2">
        <w:rPr>
          <w:rFonts w:cs="Times New Roman"/>
          <w:b/>
          <w:bCs/>
          <w:szCs w:val="24"/>
        </w:rPr>
        <w:t xml:space="preserve"> </w:t>
      </w:r>
      <w:r w:rsidRPr="008A3DE2">
        <w:rPr>
          <w:rFonts w:cs="Times New Roman"/>
          <w:szCs w:val="24"/>
        </w:rPr>
        <w:t xml:space="preserve">Az írásbeli jognyilatkozat akkor tekinthető közöltnek, ha azt a címzettnek átadják, </w:t>
      </w:r>
      <w:r w:rsidRPr="008A3DE2">
        <w:rPr>
          <w:rFonts w:cs="Times New Roman"/>
          <w:b/>
          <w:bCs/>
          <w:szCs w:val="24"/>
        </w:rPr>
        <w:t xml:space="preserve">vagy az elektronikus dokumentum részükre hozzáférhetővé válik. </w:t>
      </w:r>
      <w:r w:rsidRPr="008A3DE2">
        <w:rPr>
          <w:rFonts w:eastAsia="Calibri" w:cs="Times New Roman"/>
          <w:szCs w:val="24"/>
        </w:rPr>
        <w:t>Egyes munk</w:t>
      </w:r>
      <w:r w:rsidRPr="008A3DE2">
        <w:rPr>
          <w:rFonts w:eastAsia="Calibri" w:cs="Times New Roman"/>
          <w:szCs w:val="24"/>
        </w:rPr>
        <w:t xml:space="preserve">áltatói aktusok (pl.: munkaköri leírás, munkaidő beosztás, határozatok, értesítések) </w:t>
      </w:r>
      <w:r w:rsidRPr="008A3DE2">
        <w:rPr>
          <w:rFonts w:eastAsia="Calibri" w:cs="Times New Roman"/>
          <w:b/>
          <w:bCs/>
          <w:szCs w:val="24"/>
        </w:rPr>
        <w:t>elektronikus kiadmányozási kötelezettsége</w:t>
      </w:r>
      <w:r w:rsidRPr="008A3DE2">
        <w:rPr>
          <w:rFonts w:eastAsia="Calibri" w:cs="Times New Roman"/>
          <w:szCs w:val="24"/>
        </w:rPr>
        <w:t xml:space="preserve"> </w:t>
      </w:r>
      <w:r w:rsidRPr="008A3DE2">
        <w:rPr>
          <w:rFonts w:eastAsia="Calibri" w:cs="Times New Roman"/>
          <w:b/>
          <w:bCs/>
          <w:szCs w:val="24"/>
        </w:rPr>
        <w:t>az igazgató feladata.</w:t>
      </w:r>
      <w:r w:rsidRPr="008A3DE2">
        <w:rPr>
          <w:rFonts w:eastAsia="Calibri" w:cs="Times New Roman"/>
          <w:szCs w:val="24"/>
        </w:rPr>
        <w:t xml:space="preserve"> </w:t>
      </w:r>
      <w:bookmarkStart w:id="240" w:name="_Hlk158298712"/>
      <w:r w:rsidRPr="008A3DE2">
        <w:rPr>
          <w:rFonts w:eastAsia="Calibri" w:cs="Times New Roman"/>
          <w:szCs w:val="24"/>
        </w:rPr>
        <w:t xml:space="preserve">A papíralapú kiadmány záradékolására </w:t>
      </w:r>
      <w:bookmarkEnd w:id="240"/>
      <w:r w:rsidRPr="008A3DE2">
        <w:rPr>
          <w:rFonts w:eastAsia="Calibri" w:cs="Times New Roman"/>
          <w:szCs w:val="24"/>
        </w:rPr>
        <w:t xml:space="preserve">jogosult személy </w:t>
      </w:r>
      <w:r w:rsidRPr="008A3DE2">
        <w:rPr>
          <w:rFonts w:eastAsia="Calibri" w:cs="Times New Roman"/>
          <w:b/>
          <w:bCs/>
          <w:szCs w:val="24"/>
        </w:rPr>
        <w:t>átruházott hatáskörben</w:t>
      </w:r>
      <w:r w:rsidRPr="008A3DE2">
        <w:rPr>
          <w:rFonts w:eastAsia="Calibri" w:cs="Times New Roman"/>
          <w:szCs w:val="24"/>
        </w:rPr>
        <w:t xml:space="preserve"> (amennyiben van az intézményne</w:t>
      </w:r>
      <w:r w:rsidRPr="008A3DE2">
        <w:rPr>
          <w:rFonts w:eastAsia="Calibri" w:cs="Times New Roman"/>
          <w:szCs w:val="24"/>
        </w:rPr>
        <w:t>k tagintézménye, telephelye, intézményegysége) ezek igazgatója, vagy vezetője is lehet, de székhelyen az igazgató-helyettes, vagy az óvodatitkár is</w:t>
      </w:r>
      <w:r w:rsidRPr="008A3DE2">
        <w:rPr>
          <w:rFonts w:eastAsia="Calibri" w:cs="Times New Roman"/>
          <w:szCs w:val="24"/>
        </w:rPr>
        <w:t xml:space="preserve">. </w:t>
      </w:r>
      <w:r w:rsidRPr="008A3DE2">
        <w:rPr>
          <w:rFonts w:eastAsia="Calibri" w:cs="Times New Roman"/>
          <w:b/>
          <w:bCs/>
          <w:szCs w:val="24"/>
        </w:rPr>
        <w:t xml:space="preserve">Púétv. 20. §(5)-(10) bek., 160. §(10) bek. </w:t>
      </w:r>
      <w:r w:rsidRPr="008A3DE2">
        <w:rPr>
          <w:rFonts w:eastAsia="Calibri" w:cs="Times New Roman"/>
          <w:szCs w:val="24"/>
        </w:rPr>
        <w:t>(helyi szabályozás feladata!!!)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  <w:shd w:val="clear" w:color="auto" w:fill="FFFFFF"/>
        </w:rPr>
        <w:t xml:space="preserve">Azonosításra visszavezetett </w:t>
      </w:r>
      <w:r w:rsidRPr="008A3DE2">
        <w:rPr>
          <w:rFonts w:cs="Times New Roman"/>
          <w:b/>
          <w:bCs/>
          <w:szCs w:val="24"/>
          <w:shd w:val="clear" w:color="auto" w:fill="FFFFFF"/>
        </w:rPr>
        <w:t>dokumentumhitelesítés (AVDH)</w:t>
      </w:r>
      <w:r w:rsidRPr="008A3DE2">
        <w:rPr>
          <w:rFonts w:cs="Times New Roman"/>
          <w:szCs w:val="24"/>
          <w:shd w:val="clear" w:color="auto" w:fill="FFFFFF"/>
        </w:rPr>
        <w:t xml:space="preserve">: lehetővé teszi, hogy bármilyen elektronikus dokumentumot hitelesítsünk online, </w:t>
      </w:r>
      <w:r w:rsidRPr="008A3DE2">
        <w:rPr>
          <w:rFonts w:cs="Times New Roman"/>
          <w:b/>
          <w:bCs/>
          <w:szCs w:val="24"/>
          <w:shd w:val="clear" w:color="auto" w:fill="FFFFFF"/>
        </w:rPr>
        <w:t>ügyfélkapus azonosítással</w:t>
      </w:r>
      <w:r w:rsidRPr="008A3DE2">
        <w:rPr>
          <w:rFonts w:cs="Times New Roman"/>
          <w:szCs w:val="24"/>
          <w:shd w:val="clear" w:color="auto" w:fill="FFFFFF"/>
        </w:rPr>
        <w:t>. Az AVDH használatához szükséges a foglalkoztatottaknak ügyfélkapu regisztrációra és egy internetkapcsolatra.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hyperlink r:id="rId11" w:tgtFrame="_blank">
        <w:r w:rsidRPr="008A3DE2">
          <w:rPr>
            <w:rStyle w:val="Hiperhivatkozs1"/>
            <w:rFonts w:cs="Times New Roman"/>
            <w:b/>
            <w:bCs/>
            <w:color w:val="auto"/>
            <w:szCs w:val="24"/>
            <w:shd w:val="clear" w:color="auto" w:fill="FFFFFF"/>
          </w:rPr>
          <w:t>A szolgáltatással hitelesített dokumentum teljes bizonyító erővel rendelkezik, és jognyilatkoz</w:t>
        </w:r>
        <w:r w:rsidRPr="008A3DE2">
          <w:rPr>
            <w:rStyle w:val="Hiperhivatkozs1"/>
            <w:rFonts w:cs="Times New Roman"/>
            <w:b/>
            <w:bCs/>
            <w:color w:val="auto"/>
            <w:szCs w:val="24"/>
            <w:shd w:val="clear" w:color="auto" w:fill="FFFFFF"/>
          </w:rPr>
          <w:t>atok aláírására is alkalmas</w:t>
        </w:r>
      </w:hyperlink>
      <w:r w:rsidRPr="008A3DE2">
        <w:rPr>
          <w:rFonts w:cs="Times New Roman"/>
          <w:b/>
          <w:bCs/>
          <w:szCs w:val="24"/>
        </w:rPr>
        <w:t xml:space="preserve">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Púétv. 160. § (10) bekezdésének megfelelően az óvodában foglalkoztatottak 2024. július 1-től kötelesek rendelkezni </w:t>
      </w:r>
      <w:bookmarkStart w:id="241" w:name="_Hlk158372483"/>
      <w:r w:rsidRPr="008A3DE2">
        <w:rPr>
          <w:rFonts w:cs="Times New Roman"/>
          <w:szCs w:val="24"/>
        </w:rPr>
        <w:t xml:space="preserve">a Kormány által biztosított elektronikus azonosítási szolgáltatással </w:t>
      </w:r>
      <w:bookmarkEnd w:id="241"/>
      <w:r w:rsidRPr="008A3DE2">
        <w:rPr>
          <w:rFonts w:cs="Times New Roman"/>
          <w:szCs w:val="24"/>
        </w:rPr>
        <w:t xml:space="preserve">és a hozzá kapcsolódó tárhellyel és erről </w:t>
      </w:r>
      <w:r w:rsidRPr="008A3DE2">
        <w:rPr>
          <w:rFonts w:cs="Times New Roman"/>
          <w:szCs w:val="24"/>
        </w:rPr>
        <w:t>a munkáltatójuknak írásban nyilatkozni.</w:t>
      </w:r>
    </w:p>
    <w:p w:rsidR="003C4890" w:rsidRPr="008A3DE2" w:rsidRDefault="008A3DE2">
      <w:p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nyilatkozatnak tartalmaznia kell a következőket:</w:t>
      </w:r>
    </w:p>
    <w:p w:rsidR="003C4890" w:rsidRPr="008A3DE2" w:rsidRDefault="008A3DE2">
      <w:pPr>
        <w:numPr>
          <w:ilvl w:val="0"/>
          <w:numId w:val="3"/>
        </w:num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bookmarkStart w:id="242" w:name="_Hlk158372549"/>
      <w:bookmarkEnd w:id="242"/>
      <w:r w:rsidRPr="008A3DE2">
        <w:rPr>
          <w:rFonts w:cs="Times New Roman"/>
          <w:szCs w:val="24"/>
        </w:rPr>
        <w:t>A személy nevét és azonosító adatait.</w:t>
      </w:r>
    </w:p>
    <w:p w:rsidR="003C4890" w:rsidRPr="008A3DE2" w:rsidRDefault="008A3DE2">
      <w:pPr>
        <w:numPr>
          <w:ilvl w:val="0"/>
          <w:numId w:val="3"/>
        </w:num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munkáltató nevét és címét.</w:t>
      </w:r>
    </w:p>
    <w:p w:rsidR="003C4890" w:rsidRPr="008A3DE2" w:rsidRDefault="008A3DE2">
      <w:pPr>
        <w:numPr>
          <w:ilvl w:val="0"/>
          <w:numId w:val="3"/>
        </w:num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nyilatkozat dátumát.</w:t>
      </w:r>
    </w:p>
    <w:p w:rsidR="003C4890" w:rsidRPr="008A3DE2" w:rsidRDefault="008A3DE2">
      <w:pPr>
        <w:numPr>
          <w:ilvl w:val="0"/>
          <w:numId w:val="3"/>
        </w:num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Kormány által biztosított elektronikus azonosítási szolgáltatás és a hozz</w:t>
      </w:r>
      <w:r w:rsidRPr="008A3DE2">
        <w:rPr>
          <w:rFonts w:cs="Times New Roman"/>
          <w:szCs w:val="24"/>
        </w:rPr>
        <w:t>á kapcsolódó tárhely igénylését.</w:t>
      </w:r>
    </w:p>
    <w:p w:rsidR="003C4890" w:rsidRPr="008A3DE2" w:rsidRDefault="008A3DE2">
      <w:pPr>
        <w:shd w:val="clear" w:color="auto" w:fill="FFFFFF"/>
        <w:overflowPunct w:val="0"/>
        <w:spacing w:line="276" w:lineRule="auto"/>
        <w:jc w:val="both"/>
        <w:rPr>
          <w:rFonts w:cs="Times New Roman"/>
          <w:szCs w:val="24"/>
        </w:rPr>
      </w:pPr>
      <w:bookmarkStart w:id="243" w:name="_Hlk158372549_másolat_1"/>
      <w:bookmarkEnd w:id="243"/>
      <w:r w:rsidRPr="008A3DE2">
        <w:rPr>
          <w:rFonts w:cs="Times New Roman"/>
          <w:szCs w:val="24"/>
        </w:rPr>
        <w:t xml:space="preserve">Ez biztosítja, hogy minden köznevelésben dolgozó személy hozzáférjen az elektronikus azonosítási szolgáltatáshoz és a tárhelyhez. </w:t>
      </w:r>
    </w:p>
    <w:p w:rsidR="003C4890" w:rsidRPr="008A3DE2" w:rsidRDefault="008A3DE2">
      <w:p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elektronikus úton előállított nyomtatványokat a digitalizálást végző személy köteles papí</w:t>
      </w:r>
      <w:r w:rsidRPr="008A3DE2">
        <w:rPr>
          <w:rFonts w:eastAsia="Calibri" w:cs="Times New Roman"/>
          <w:szCs w:val="24"/>
        </w:rPr>
        <w:t xml:space="preserve">ralapú formában is előállítani. 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 xml:space="preserve">Az elektronikus nyomtatványt – az </w:t>
      </w:r>
      <w:r w:rsidRPr="008A3DE2">
        <w:rPr>
          <w:rFonts w:eastAsia="Calibri" w:cs="Times New Roman"/>
          <w:szCs w:val="24"/>
        </w:rPr>
        <w:t>igazgató vagy átruházott hatáskörben más</w:t>
      </w:r>
      <w:r w:rsidRPr="008A3DE2">
        <w:rPr>
          <w:rFonts w:eastAsia="Calibri" w:cs="Times New Roman"/>
          <w:szCs w:val="24"/>
        </w:rPr>
        <w:t xml:space="preserve"> alkalmazott </w:t>
      </w:r>
      <w:r w:rsidRPr="008A3DE2">
        <w:rPr>
          <w:rFonts w:eastAsia="Calibri" w:cs="Times New Roman"/>
          <w:szCs w:val="24"/>
        </w:rPr>
        <w:t>utasítása szerinti gyakorisággal – papíralapon is hozzáférhetővé kell tenni, azaz ki kell nyomtatni</w:t>
      </w:r>
      <w:r w:rsidRPr="008A3DE2">
        <w:rPr>
          <w:rFonts w:eastAsia="Calibri" w:cs="Times New Roman"/>
          <w:sz w:val="23"/>
          <w:szCs w:val="23"/>
        </w:rPr>
        <w:t>.</w:t>
      </w:r>
    </w:p>
    <w:p w:rsidR="003C4890" w:rsidRPr="008A3DE2" w:rsidRDefault="008A3DE2">
      <w:pPr>
        <w:tabs>
          <w:tab w:val="right" w:pos="9070"/>
        </w:tabs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papíralapú nyomtatványt kinyomtat</w:t>
      </w:r>
      <w:r w:rsidRPr="008A3DE2">
        <w:rPr>
          <w:rFonts w:eastAsia="Calibri" w:cs="Times New Roman"/>
          <w:szCs w:val="24"/>
        </w:rPr>
        <w:t xml:space="preserve">ását követően: </w:t>
      </w:r>
    </w:p>
    <w:p w:rsidR="003C4890" w:rsidRPr="008A3DE2" w:rsidRDefault="008A3DE2">
      <w:pPr>
        <w:pStyle w:val="Listaszerbekezds"/>
        <w:numPr>
          <w:ilvl w:val="1"/>
          <w:numId w:val="109"/>
        </w:numPr>
        <w:overflowPunct w:val="0"/>
        <w:spacing w:after="27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el kell látni az e</w:t>
      </w:r>
      <w:r w:rsidRPr="008A3DE2">
        <w:rPr>
          <w:rFonts w:eastAsia="Calibri" w:cs="Times New Roman"/>
          <w:szCs w:val="24"/>
        </w:rPr>
        <w:t xml:space="preserve"> igazgató</w:t>
      </w:r>
      <w:r w:rsidRPr="008A3DE2">
        <w:rPr>
          <w:rFonts w:eastAsia="Calibri" w:cs="Times New Roman"/>
          <w:szCs w:val="24"/>
        </w:rPr>
        <w:t xml:space="preserve"> </w:t>
      </w:r>
      <w:r w:rsidRPr="008A3DE2">
        <w:rPr>
          <w:rFonts w:eastAsia="Calibri" w:cs="Times New Roman"/>
          <w:szCs w:val="24"/>
        </w:rPr>
        <w:t>vagy átruházott hatáskörben más</w:t>
      </w:r>
      <w:r w:rsidRPr="008A3DE2">
        <w:rPr>
          <w:rFonts w:eastAsia="Calibri" w:cs="Times New Roman"/>
          <w:szCs w:val="24"/>
        </w:rPr>
        <w:t xml:space="preserve"> alkalmazott </w:t>
      </w:r>
      <w:r w:rsidRPr="008A3DE2">
        <w:rPr>
          <w:rFonts w:eastAsia="Calibri" w:cs="Times New Roman"/>
          <w:szCs w:val="24"/>
        </w:rPr>
        <w:t xml:space="preserve">eredeti aláírásával és az intézmény bélyegzőjével, </w:t>
      </w:r>
    </w:p>
    <w:p w:rsidR="003C4890" w:rsidRPr="008A3DE2" w:rsidRDefault="008A3DE2">
      <w:pPr>
        <w:pStyle w:val="Listaszerbekezds"/>
        <w:numPr>
          <w:ilvl w:val="1"/>
          <w:numId w:val="109"/>
        </w:numPr>
        <w:overflowPunct w:val="0"/>
        <w:spacing w:after="27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iraton fel kell tüntetni a dokumentum eredeti adathordozójára való utalást: „elektronikus nyomtatvány”,</w:t>
      </w:r>
    </w:p>
    <w:p w:rsidR="003C4890" w:rsidRPr="008A3DE2" w:rsidRDefault="008A3DE2">
      <w:pPr>
        <w:pStyle w:val="Listaszerbekezds"/>
        <w:numPr>
          <w:ilvl w:val="1"/>
          <w:numId w:val="109"/>
        </w:numPr>
        <w:overflowPunct w:val="0"/>
        <w:spacing w:after="27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az elektronikus és a nyomtatott (hitelesített) kiállítás dátumát, </w:t>
      </w:r>
    </w:p>
    <w:p w:rsidR="003C4890" w:rsidRPr="008A3DE2" w:rsidRDefault="008A3DE2">
      <w:pPr>
        <w:pStyle w:val="Listaszerbekezds"/>
        <w:numPr>
          <w:ilvl w:val="1"/>
          <w:numId w:val="109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vonatkozó jogszabályi rendelkezés szerint meghatározott ideig az irattározási szabályzat alapján irattári dokumentumként kell lerakni. </w:t>
      </w:r>
    </w:p>
    <w:p w:rsidR="003C4890" w:rsidRPr="008A3DE2" w:rsidRDefault="008A3DE2">
      <w:pPr>
        <w:pStyle w:val="Cmsor11"/>
        <w:jc w:val="both"/>
        <w:rPr>
          <w:rFonts w:cs="Times New Roman"/>
          <w:szCs w:val="24"/>
        </w:rPr>
      </w:pPr>
      <w:bookmarkStart w:id="244" w:name="_Toc174094514"/>
      <w:r w:rsidRPr="008A3DE2">
        <w:rPr>
          <w:rFonts w:cs="Times New Roman"/>
          <w:sz w:val="24"/>
          <w:szCs w:val="24"/>
        </w:rPr>
        <w:t>A papír alapú irattározás tekintetében a személyisé</w:t>
      </w:r>
      <w:r w:rsidRPr="008A3DE2">
        <w:rPr>
          <w:rFonts w:cs="Times New Roman"/>
          <w:sz w:val="24"/>
          <w:szCs w:val="24"/>
        </w:rPr>
        <w:t xml:space="preserve">gi, adatvédelmi és biztonságvédelmi követelmények GDPR szerinti megtartásáért az </w:t>
      </w:r>
      <w:r w:rsidRPr="008A3DE2">
        <w:rPr>
          <w:rFonts w:eastAsia="Calibri" w:cs="Times New Roman"/>
          <w:sz w:val="24"/>
          <w:szCs w:val="24"/>
        </w:rPr>
        <w:t>igazgató</w:t>
      </w:r>
      <w:r w:rsidRPr="008A3DE2">
        <w:rPr>
          <w:rFonts w:cs="Times New Roman"/>
          <w:sz w:val="24"/>
          <w:szCs w:val="24"/>
        </w:rPr>
        <w:t xml:space="preserve"> felel, valamint a hitelesítésről az </w:t>
      </w:r>
      <w:r w:rsidRPr="008A3DE2">
        <w:rPr>
          <w:rFonts w:cs="Times New Roman"/>
          <w:sz w:val="24"/>
          <w:szCs w:val="24"/>
        </w:rPr>
        <w:t xml:space="preserve">igazgatónak </w:t>
      </w:r>
      <w:r w:rsidRPr="008A3DE2">
        <w:rPr>
          <w:rFonts w:cs="Times New Roman"/>
          <w:sz w:val="24"/>
          <w:szCs w:val="24"/>
        </w:rPr>
        <w:t>kell gondoskodnia</w:t>
      </w:r>
      <w:r w:rsidRPr="008A3DE2">
        <w:rPr>
          <w:rFonts w:cs="Times New Roman"/>
          <w:sz w:val="23"/>
          <w:szCs w:val="23"/>
        </w:rPr>
        <w:t>.</w:t>
      </w:r>
      <w:bookmarkEnd w:id="244"/>
    </w:p>
    <w:p w:rsidR="003C4890" w:rsidRPr="008A3DE2" w:rsidRDefault="008A3DE2">
      <w:pPr>
        <w:pStyle w:val="Cmsor11"/>
        <w:jc w:val="both"/>
        <w:rPr>
          <w:rFonts w:cs="Times New Roman"/>
          <w:b/>
          <w:sz w:val="24"/>
          <w:szCs w:val="24"/>
        </w:rPr>
      </w:pPr>
      <w:bookmarkStart w:id="245" w:name="__RefHeading___Toc158674600"/>
      <w:bookmarkStart w:id="246" w:name="_Toc174094515"/>
      <w:bookmarkEnd w:id="245"/>
      <w:r w:rsidRPr="008A3DE2">
        <w:rPr>
          <w:rFonts w:cs="Times New Roman"/>
          <w:b/>
          <w:sz w:val="24"/>
          <w:szCs w:val="24"/>
        </w:rPr>
        <w:t>Elektronikus úton előállított, hitelesített tárolt dokumentumok kezelési rendje</w:t>
      </w:r>
      <w:bookmarkEnd w:id="246"/>
      <w:r w:rsidRPr="008A3DE2">
        <w:rPr>
          <w:rFonts w:cs="Times New Roman"/>
          <w:b/>
          <w:sz w:val="24"/>
          <w:szCs w:val="24"/>
        </w:rPr>
        <w:t xml:space="preserve"> </w:t>
      </w:r>
    </w:p>
    <w:p w:rsidR="003C4890" w:rsidRPr="008A3DE2" w:rsidRDefault="003C4890"/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>A köznevelési ága</w:t>
      </w:r>
      <w:r w:rsidRPr="008A3DE2">
        <w:rPr>
          <w:rFonts w:eastAsia="Calibri" w:cs="Times New Roman"/>
          <w:szCs w:val="24"/>
        </w:rPr>
        <w:t>zat irányítási rendszerével a Köznevelés Információs Rendszere (KIR) révén tartott elektronikus kapcsolatban elektronikusan előállított, hitelesített és tárolt dokumentumrendszert alkalmaz az intézmény a jogszabályi előírásoknak megfelelően.</w:t>
      </w:r>
      <w:r w:rsidRPr="008A3DE2">
        <w:rPr>
          <w:rFonts w:eastAsia="Calibri" w:cs="Times New Roman"/>
          <w:szCs w:val="24"/>
        </w:rPr>
        <w:t xml:space="preserve"> </w:t>
      </w:r>
      <w:r w:rsidRPr="008A3DE2">
        <w:rPr>
          <w:rFonts w:eastAsia="Calibri" w:cs="Times New Roman"/>
          <w:szCs w:val="24"/>
        </w:rPr>
        <w:t xml:space="preserve">A rendszerben </w:t>
      </w:r>
      <w:r w:rsidRPr="008A3DE2">
        <w:rPr>
          <w:rFonts w:eastAsia="Calibri" w:cs="Times New Roman"/>
          <w:szCs w:val="24"/>
        </w:rPr>
        <w:t xml:space="preserve">alkalmazott fokozott biztonságú elektronikus aláírást kizárólag az intézmény vezetője alkalmazhatja a dokumentumok hitelesítésére </w:t>
      </w:r>
    </w:p>
    <w:p w:rsidR="003C4890" w:rsidRPr="008A3DE2" w:rsidRDefault="008A3DE2">
      <w:p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elektronikus rendszer használata során feltétlenül ki kell nyomtatni és az irattárban kell elhelyezni az alábbi dokumentum</w:t>
      </w:r>
      <w:r w:rsidRPr="008A3DE2">
        <w:rPr>
          <w:rFonts w:eastAsia="Calibri" w:cs="Times New Roman"/>
          <w:szCs w:val="24"/>
        </w:rPr>
        <w:t xml:space="preserve">ok papír alapú másolatát: </w:t>
      </w:r>
    </w:p>
    <w:p w:rsidR="003C4890" w:rsidRPr="008A3DE2" w:rsidRDefault="008A3DE2">
      <w:pPr>
        <w:pStyle w:val="Listaszerbekezds"/>
        <w:numPr>
          <w:ilvl w:val="0"/>
          <w:numId w:val="110"/>
        </w:numPr>
        <w:overflowPunct w:val="0"/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az intézménytörzsre vonatkozó adatok módosítása, </w:t>
      </w:r>
    </w:p>
    <w:p w:rsidR="003C4890" w:rsidRPr="008A3DE2" w:rsidRDefault="008A3DE2">
      <w:pPr>
        <w:pStyle w:val="Listaszerbekezds"/>
        <w:numPr>
          <w:ilvl w:val="0"/>
          <w:numId w:val="110"/>
        </w:numPr>
        <w:overflowPunct w:val="0"/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október 1-jei Országos Statisztikai Adatszolgáltatás (OSA) adatállománya,</w:t>
      </w:r>
    </w:p>
    <w:p w:rsidR="003C4890" w:rsidRPr="008A3DE2" w:rsidRDefault="008A3DE2">
      <w:pPr>
        <w:pStyle w:val="Listaszerbekezds"/>
        <w:numPr>
          <w:ilvl w:val="0"/>
          <w:numId w:val="110"/>
        </w:numPr>
        <w:overflowPunct w:val="0"/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október 1-jei pedagógus és gyermekekről szóló lista,</w:t>
      </w:r>
    </w:p>
    <w:p w:rsidR="003C4890" w:rsidRPr="008A3DE2" w:rsidRDefault="008A3DE2">
      <w:pPr>
        <w:pStyle w:val="Listaszerbekezds"/>
        <w:numPr>
          <w:ilvl w:val="0"/>
          <w:numId w:val="110"/>
        </w:numPr>
        <w:overflowPunct w:val="0"/>
        <w:spacing w:after="44"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alkalmazott pedagógusokra, óraadókra vonatk</w:t>
      </w:r>
      <w:r w:rsidRPr="008A3DE2">
        <w:rPr>
          <w:rFonts w:eastAsia="Calibri" w:cs="Times New Roman"/>
          <w:szCs w:val="24"/>
        </w:rPr>
        <w:t xml:space="preserve">ozó adatbejelentések, </w:t>
      </w:r>
    </w:p>
    <w:p w:rsidR="003C4890" w:rsidRPr="008A3DE2" w:rsidRDefault="008A3DE2">
      <w:pPr>
        <w:pStyle w:val="Listaszerbekezds"/>
        <w:numPr>
          <w:ilvl w:val="0"/>
          <w:numId w:val="110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a gyermeki jogviszonyra vonatkozó bejelentések. 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 xml:space="preserve">A </w:t>
      </w:r>
      <w:r w:rsidRPr="008A3DE2">
        <w:rPr>
          <w:rFonts w:eastAsia="Calibri" w:cs="Times New Roman"/>
          <w:szCs w:val="24"/>
        </w:rPr>
        <w:t>gyermek</w:t>
      </w:r>
      <w:r w:rsidRPr="008A3DE2">
        <w:rPr>
          <w:rFonts w:eastAsia="Calibri" w:cs="Times New Roman"/>
          <w:szCs w:val="24"/>
        </w:rPr>
        <w:t>balesetek elektronikus úton történő bejelentőlapja papíralapú nyomtatványának hitelesítésére és tárolására a fent írt eljárásrend vonatkozik. Az egyéb elektronikusan megküldöt</w:t>
      </w:r>
      <w:r w:rsidRPr="008A3DE2">
        <w:rPr>
          <w:rFonts w:eastAsia="Calibri" w:cs="Times New Roman"/>
          <w:szCs w:val="24"/>
        </w:rPr>
        <w:t xml:space="preserve">t adatok írásbeli tárolása, hitelesítése nem szükséges. A dokumentumokat a KIR rendszerében, továbbá az óvoda informatikai hálózatában egy külön e célra létrehozott mappában tároljuk. A mappához való hozzáférés jogát az informatikai rendszerben korlátozni </w:t>
      </w:r>
      <w:r w:rsidRPr="008A3DE2">
        <w:rPr>
          <w:rFonts w:eastAsia="Calibri" w:cs="Times New Roman"/>
          <w:szCs w:val="24"/>
        </w:rPr>
        <w:t xml:space="preserve">kell, ahhoz kizárólag az </w:t>
      </w:r>
      <w:r w:rsidRPr="008A3DE2">
        <w:rPr>
          <w:rFonts w:eastAsia="Calibri" w:cs="Times New Roman"/>
          <w:szCs w:val="24"/>
        </w:rPr>
        <w:t>igazgató</w:t>
      </w:r>
      <w:r w:rsidRPr="008A3DE2">
        <w:rPr>
          <w:rFonts w:eastAsia="Calibri" w:cs="Times New Roman"/>
          <w:szCs w:val="24"/>
        </w:rPr>
        <w:t xml:space="preserve"> által felhatalmazott személyek</w:t>
      </w:r>
      <w:r w:rsidRPr="008A3DE2">
        <w:rPr>
          <w:rFonts w:eastAsia="Calibri" w:cs="Times New Roman"/>
          <w:szCs w:val="24"/>
        </w:rPr>
        <w:t xml:space="preserve"> </w:t>
      </w:r>
      <w:r w:rsidRPr="008A3DE2">
        <w:rPr>
          <w:rFonts w:eastAsia="Calibri" w:cs="Times New Roman"/>
          <w:szCs w:val="24"/>
        </w:rPr>
        <w:t>férhetnek hozzá.</w:t>
      </w:r>
      <w:bookmarkStart w:id="247" w:name="_Toc76230626"/>
      <w:bookmarkStart w:id="248" w:name="_Toc76230627"/>
      <w:bookmarkEnd w:id="247"/>
      <w:bookmarkEnd w:id="248"/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3C4890">
      <w:pPr>
        <w:spacing w:after="13" w:line="360" w:lineRule="auto"/>
        <w:ind w:right="15"/>
        <w:jc w:val="both"/>
        <w:rPr>
          <w:rFonts w:eastAsia="Calibri" w:cs="Times New Roman"/>
          <w:b/>
          <w:szCs w:val="24"/>
        </w:rPr>
      </w:pPr>
    </w:p>
    <w:p w:rsidR="003C4890" w:rsidRPr="008A3DE2" w:rsidRDefault="003C4890">
      <w:pPr>
        <w:spacing w:after="13" w:line="360" w:lineRule="auto"/>
        <w:ind w:right="15"/>
        <w:jc w:val="both"/>
        <w:rPr>
          <w:rFonts w:eastAsia="Calibri" w:cs="Times New Roman"/>
          <w:b/>
          <w:szCs w:val="24"/>
        </w:rPr>
      </w:pPr>
    </w:p>
    <w:p w:rsidR="003C4890" w:rsidRPr="008A3DE2" w:rsidRDefault="008A3DE2">
      <w:pPr>
        <w:spacing w:after="13" w:line="360" w:lineRule="auto"/>
        <w:ind w:right="15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b/>
          <w:szCs w:val="24"/>
        </w:rPr>
        <w:t>Elektronikus iratok küldése, fogadása</w:t>
      </w:r>
    </w:p>
    <w:p w:rsidR="003C4890" w:rsidRPr="008A3DE2" w:rsidRDefault="008A3DE2">
      <w:pPr>
        <w:numPr>
          <w:ilvl w:val="0"/>
          <w:numId w:val="2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elektronikus iratok e-mailben továbbíthatók, valamint elektronikus iratot e-mailben fogadhatunk. Elektronikus iratot Interneten keresztül le lehet tölteni, ki lehet tölteni. </w:t>
      </w:r>
    </w:p>
    <w:p w:rsidR="003C4890" w:rsidRPr="008A3DE2" w:rsidRDefault="008A3DE2">
      <w:pPr>
        <w:numPr>
          <w:ilvl w:val="0"/>
          <w:numId w:val="21"/>
        </w:numPr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e-mailben érkező elektronikus iratot úgy kell tekinteni, mintha az hagyomán</w:t>
      </w:r>
      <w:r w:rsidRPr="008A3DE2">
        <w:rPr>
          <w:rFonts w:cs="Times New Roman"/>
          <w:szCs w:val="24"/>
        </w:rPr>
        <w:t>yos úton érkezett volna. Lehetőség szerint ki kell nyomtatni, iktatni kell, az iktatás során fel kell tüntetni az e-mail feladóját, az érkezés időpontját, illetve a sorszám előtt „e-mail” szöveggel kell külön is megjelölni, valamint papír alapon is meg kel</w:t>
      </w:r>
      <w:r w:rsidRPr="008A3DE2">
        <w:rPr>
          <w:rFonts w:cs="Times New Roman"/>
          <w:szCs w:val="24"/>
        </w:rPr>
        <w:t>l őrizni.</w:t>
      </w:r>
    </w:p>
    <w:p w:rsidR="003C4890" w:rsidRPr="008A3DE2" w:rsidRDefault="008A3DE2">
      <w:pPr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elektronikus úton elküldött irat megérkezéséről lehetőség szerint igazolást kell kérni! Az igazolásról kapott dokumentumot papír alapon meg kell őrizni és az irathoz kell csatolni</w:t>
      </w:r>
    </w:p>
    <w:p w:rsidR="003C4890" w:rsidRPr="008A3DE2" w:rsidRDefault="008A3DE2">
      <w:pPr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  Azokat a dokumentum fájlokat, melyek várhatóan nem változnak </w:t>
      </w:r>
      <w:r w:rsidRPr="008A3DE2">
        <w:rPr>
          <w:rFonts w:cs="Times New Roman"/>
          <w:szCs w:val="24"/>
        </w:rPr>
        <w:t>meg, vagy nem cél a későbbiekben a megváltoztatása,  írásvédetté kell tenni.</w:t>
      </w:r>
    </w:p>
    <w:p w:rsidR="003C4890" w:rsidRPr="008A3DE2" w:rsidRDefault="003C4890">
      <w:pPr>
        <w:spacing w:after="13" w:line="360" w:lineRule="auto"/>
        <w:ind w:left="811" w:right="15"/>
        <w:jc w:val="both"/>
        <w:rPr>
          <w:rFonts w:cs="Times New Roman"/>
          <w:szCs w:val="24"/>
        </w:rPr>
      </w:pPr>
    </w:p>
    <w:p w:rsidR="003C4890" w:rsidRPr="008A3DE2" w:rsidRDefault="003C4890">
      <w:pPr>
        <w:spacing w:after="13" w:line="360" w:lineRule="auto"/>
        <w:ind w:left="811" w:right="15"/>
        <w:jc w:val="both"/>
        <w:rPr>
          <w:rFonts w:cs="Times New Roman"/>
          <w:szCs w:val="24"/>
        </w:rPr>
      </w:pP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Az óvoda </w:t>
      </w:r>
      <w:r w:rsidRPr="008A3DE2">
        <w:rPr>
          <w:rFonts w:cs="Times New Roman"/>
          <w:b/>
          <w:szCs w:val="24"/>
        </w:rPr>
        <w:t>igazgatója</w:t>
      </w:r>
      <w:r w:rsidRPr="008A3DE2">
        <w:rPr>
          <w:rFonts w:cs="Times New Roman"/>
          <w:b/>
          <w:szCs w:val="24"/>
        </w:rPr>
        <w:t xml:space="preserve"> felelős: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az iratok szakszerű és biztonságos megőrzéséért </w:t>
      </w:r>
      <w:r w:rsidRPr="008A3DE2">
        <w:rPr>
          <w:rFonts w:cs="Times New Roman"/>
          <w:b/>
          <w:szCs w:val="24"/>
        </w:rPr>
        <w:t>az elektronikus úton előállított papíralapú nyomtatványok</w:t>
      </w:r>
      <w:r w:rsidRPr="008A3DE2">
        <w:rPr>
          <w:rFonts w:cs="Times New Roman"/>
          <w:szCs w:val="24"/>
        </w:rPr>
        <w:t xml:space="preserve"> iktatási rendszerének kialakításáért, műkö</w:t>
      </w:r>
      <w:r w:rsidRPr="008A3DE2">
        <w:rPr>
          <w:rFonts w:cs="Times New Roman"/>
          <w:szCs w:val="24"/>
        </w:rPr>
        <w:t>dtetéséért, felügyeletéért,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kijelöli a számítástechnikai rendszer biztonsági követelményeiért általánosan és a rendszer üzemeltetéséért önállóan felelős személyt,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Iratkezelési Szabályzat elkészítéséért, jóváhagyásáért, szabályszerűségéért és a feladatok</w:t>
      </w:r>
      <w:r w:rsidRPr="008A3DE2">
        <w:rPr>
          <w:rFonts w:cs="Times New Roman"/>
          <w:szCs w:val="24"/>
        </w:rPr>
        <w:t>nak megfelelő célszerűségéért,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 xml:space="preserve">a szervezeti egységek </w:t>
      </w:r>
      <w:r w:rsidRPr="008A3DE2">
        <w:rPr>
          <w:rFonts w:cs="Times New Roman"/>
          <w:szCs w:val="24"/>
        </w:rPr>
        <w:t>igazgatóival, vezetőivel</w:t>
      </w:r>
      <w:r w:rsidRPr="008A3DE2">
        <w:rPr>
          <w:rFonts w:cs="Times New Roman"/>
          <w:szCs w:val="24"/>
        </w:rPr>
        <w:t xml:space="preserve"> együttműködve az iratkezelés személyi és szervezeti feltételeinek kialakításáért,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Iratkezelési Szabályzatban foglaltak végrehajtásának rendszeres ellenőrzéséért, a szabálytala</w:t>
      </w:r>
      <w:r w:rsidRPr="008A3DE2">
        <w:rPr>
          <w:rFonts w:cs="Times New Roman"/>
          <w:szCs w:val="24"/>
        </w:rPr>
        <w:t>nságok megszüntetéséért, szükség esetén a szabályzat módosításának kezdeményezéséért,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iratkezelést végző, vagy azért felelős személy szakmai képzéséért és továbbképzéséért,</w:t>
      </w:r>
    </w:p>
    <w:p w:rsidR="003C4890" w:rsidRPr="008A3DE2" w:rsidRDefault="008A3DE2">
      <w:pPr>
        <w:numPr>
          <w:ilvl w:val="0"/>
          <w:numId w:val="11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egyéb jogszabályokban meghatározott iratkezelést érintő feladatokért</w:t>
      </w:r>
      <w:bookmarkStart w:id="249" w:name="_Hlk158376781"/>
      <w:r w:rsidRPr="008A3DE2">
        <w:rPr>
          <w:rFonts w:cs="Times New Roman"/>
          <w:szCs w:val="24"/>
        </w:rPr>
        <w:t>.</w:t>
      </w:r>
      <w:bookmarkEnd w:id="249"/>
      <w:r w:rsidRPr="008A3DE2">
        <w:rPr>
          <w:rFonts w:cs="Times New Roman"/>
          <w:szCs w:val="24"/>
        </w:rPr>
        <w:t xml:space="preserve"> </w:t>
      </w:r>
    </w:p>
    <w:p w:rsidR="003C4890" w:rsidRPr="008A3DE2" w:rsidRDefault="003C4890">
      <w:pPr>
        <w:overflowPunct w:val="0"/>
        <w:spacing w:line="276" w:lineRule="auto"/>
        <w:ind w:left="720"/>
        <w:jc w:val="both"/>
        <w:rPr>
          <w:rFonts w:cs="Times New Roman"/>
          <w:szCs w:val="24"/>
        </w:rPr>
      </w:pPr>
    </w:p>
    <w:p w:rsidR="003C4890" w:rsidRPr="008A3DE2" w:rsidRDefault="003C4890">
      <w:pPr>
        <w:overflowPunct w:val="0"/>
        <w:spacing w:line="276" w:lineRule="auto"/>
        <w:jc w:val="both"/>
        <w:rPr>
          <w:rFonts w:cs="Times New Roman"/>
          <w:b/>
          <w:sz w:val="26"/>
          <w:szCs w:val="26"/>
        </w:rPr>
      </w:pPr>
    </w:p>
    <w:p w:rsidR="003C4890" w:rsidRPr="008A3DE2" w:rsidRDefault="003C4890">
      <w:pPr>
        <w:overflowPunct w:val="0"/>
        <w:spacing w:line="276" w:lineRule="auto"/>
        <w:jc w:val="both"/>
        <w:rPr>
          <w:rFonts w:cs="Times New Roman"/>
          <w:b/>
          <w:sz w:val="26"/>
          <w:szCs w:val="26"/>
        </w:rPr>
      </w:pP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  <w:sz w:val="26"/>
          <w:szCs w:val="26"/>
        </w:rPr>
        <w:t>Az ira</w:t>
      </w:r>
      <w:r w:rsidRPr="008A3DE2">
        <w:rPr>
          <w:rFonts w:cs="Times New Roman"/>
          <w:b/>
          <w:sz w:val="26"/>
          <w:szCs w:val="26"/>
        </w:rPr>
        <w:t>tkezelés szervezeti rendje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mallCaps/>
          <w:szCs w:val="24"/>
        </w:rPr>
      </w:pP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  <w:szCs w:val="24"/>
        </w:rPr>
        <w:t xml:space="preserve">A szabályozás célja: </w:t>
      </w:r>
      <w:r w:rsidRPr="008A3DE2">
        <w:rPr>
          <w:rFonts w:eastAsia="Calibri" w:cs="Times New Roman"/>
          <w:szCs w:val="24"/>
        </w:rPr>
        <w:t>Az óvoda iratkezelését úgy kell megszervezni, és az adatokat úgy kell rögzíteni, hogy:</w:t>
      </w:r>
    </w:p>
    <w:p w:rsidR="003C4890" w:rsidRPr="008A3DE2" w:rsidRDefault="008A3DE2">
      <w:pPr>
        <w:pStyle w:val="Listaszerbekezds"/>
        <w:numPr>
          <w:ilvl w:val="0"/>
          <w:numId w:val="113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irat útja pontosan követhető, ellenőrizhető és visszakereshető legyen,</w:t>
      </w:r>
    </w:p>
    <w:p w:rsidR="003C4890" w:rsidRPr="008A3DE2" w:rsidRDefault="008A3DE2">
      <w:pPr>
        <w:pStyle w:val="Listaszerbekezds"/>
        <w:numPr>
          <w:ilvl w:val="0"/>
          <w:numId w:val="113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szolgálja az óvoda és annak valamennyi </w:t>
      </w:r>
      <w:r w:rsidRPr="008A3DE2">
        <w:rPr>
          <w:rFonts w:eastAsia="Calibri" w:cs="Times New Roman"/>
          <w:szCs w:val="24"/>
        </w:rPr>
        <w:t>szervezeti egysége rendeltetésszerű működését, feladatainak eredményes és gyors megoldását,</w:t>
      </w:r>
    </w:p>
    <w:p w:rsidR="003C4890" w:rsidRPr="008A3DE2" w:rsidRDefault="008A3DE2">
      <w:pPr>
        <w:pStyle w:val="Listaszerbekezds"/>
        <w:numPr>
          <w:ilvl w:val="0"/>
          <w:numId w:val="113"/>
        </w:numPr>
        <w:overflowPunct w:val="0"/>
        <w:spacing w:line="276" w:lineRule="auto"/>
        <w:jc w:val="both"/>
        <w:rPr>
          <w:rFonts w:cs="Times New Roman"/>
          <w:b/>
          <w:szCs w:val="24"/>
        </w:rPr>
      </w:pPr>
      <w:r w:rsidRPr="008A3DE2">
        <w:rPr>
          <w:rFonts w:eastAsia="Calibri" w:cs="Times New Roman"/>
          <w:szCs w:val="24"/>
        </w:rPr>
        <w:t>az irattári tervben meghatározott ideig biztosítsa az iratok épségben és használható állapotban való őrzését és a maradandó értékű iratok levéltári átadását.</w:t>
      </w:r>
    </w:p>
    <w:p w:rsidR="003C4890" w:rsidRPr="008A3DE2" w:rsidRDefault="003C4890">
      <w:pPr>
        <w:spacing w:line="276" w:lineRule="auto"/>
        <w:jc w:val="both"/>
        <w:rPr>
          <w:rFonts w:cs="Times New Roman"/>
          <w:b/>
          <w:szCs w:val="24"/>
        </w:rPr>
      </w:pPr>
    </w:p>
    <w:p w:rsidR="003C4890" w:rsidRPr="008A3DE2" w:rsidRDefault="008A3DE2">
      <w:pPr>
        <w:pStyle w:val="Cmsor31"/>
        <w:numPr>
          <w:ilvl w:val="2"/>
          <w:numId w:val="2"/>
        </w:numPr>
        <w:tabs>
          <w:tab w:val="left" w:pos="993"/>
        </w:tabs>
        <w:spacing w:line="276" w:lineRule="auto"/>
        <w:ind w:left="993" w:hanging="993"/>
        <w:jc w:val="both"/>
        <w:rPr>
          <w:rFonts w:ascii="Times New Roman" w:eastAsia="Calibri" w:hAnsi="Times New Roman" w:cs="Times New Roman"/>
          <w:color w:val="auto"/>
        </w:rPr>
      </w:pPr>
      <w:bookmarkStart w:id="250" w:name="__RefHeading___Toc158674606"/>
      <w:bookmarkStart w:id="251" w:name="_Toc174094516"/>
      <w:bookmarkEnd w:id="250"/>
      <w:r w:rsidRPr="008A3DE2">
        <w:rPr>
          <w:rFonts w:ascii="Times New Roman" w:hAnsi="Times New Roman" w:cs="Times New Roman"/>
          <w:b/>
          <w:color w:val="auto"/>
        </w:rPr>
        <w:t xml:space="preserve">Az </w:t>
      </w:r>
      <w:r w:rsidRPr="008A3DE2">
        <w:rPr>
          <w:rFonts w:ascii="Times New Roman" w:hAnsi="Times New Roman" w:cs="Times New Roman"/>
          <w:b/>
          <w:color w:val="auto"/>
        </w:rPr>
        <w:t>ügyvitel és ügyiratkezelés szervezeti rendje, a felügyeletet ellátó vezető</w:t>
      </w:r>
      <w:bookmarkEnd w:id="251"/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szCs w:val="24"/>
        </w:rPr>
        <w:t xml:space="preserve">Az óvodai feladatok ellátásával kapcsolatos hivatalos ügyek szervezését, intézését, az ügyeket kísérő iratkezelést, valamint ezek ellenőrzését az intézmény </w:t>
      </w:r>
      <w:r w:rsidRPr="008A3DE2">
        <w:rPr>
          <w:rFonts w:eastAsia="Calibri" w:cs="Times New Roman"/>
          <w:szCs w:val="24"/>
        </w:rPr>
        <w:t>igazgatója</w:t>
      </w:r>
      <w:r w:rsidRPr="008A3DE2">
        <w:rPr>
          <w:rFonts w:eastAsia="Calibri" w:cs="Times New Roman"/>
          <w:szCs w:val="24"/>
        </w:rPr>
        <w:t xml:space="preserve"> irányítja az a</w:t>
      </w:r>
      <w:r w:rsidRPr="008A3DE2">
        <w:rPr>
          <w:rFonts w:eastAsia="Calibri" w:cs="Times New Roman"/>
          <w:szCs w:val="24"/>
        </w:rPr>
        <w:t>lábbiak szerint:</w:t>
      </w:r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igazgató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elkészíti és kiadja az óvoda ügyviteli és iratkezelési szabályzatát,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jogosult az óvodába érkező küldemények felbontására 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jogosult kiadványozni,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kijelöli az iratok ügyintézőit,</w:t>
      </w:r>
    </w:p>
    <w:p w:rsidR="003C4890" w:rsidRPr="008A3DE2" w:rsidRDefault="008A3DE2">
      <w:pPr>
        <w:pStyle w:val="Listaszerbekezds"/>
        <w:numPr>
          <w:ilvl w:val="0"/>
          <w:numId w:val="112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meghatározza az iratok selejtezésének és levéltár</w:t>
      </w:r>
      <w:r w:rsidRPr="008A3DE2">
        <w:rPr>
          <w:rFonts w:eastAsia="Calibri" w:cs="Times New Roman"/>
          <w:szCs w:val="24"/>
        </w:rPr>
        <w:t>ba küldésének évét,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ellenőrzi, hogy az iratkezelés a vonatkozó jogszabályok és az iratkezelési szabályzat előírásai szerint történjen,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figyelemmel kíséri az iratkezelésre vonatkozó jogszabályokat és annak változásainak megfelelően módosítja az iratkezelési</w:t>
      </w:r>
      <w:r w:rsidRPr="008A3DE2">
        <w:rPr>
          <w:rFonts w:eastAsia="Calibri" w:cs="Times New Roman"/>
          <w:szCs w:val="24"/>
        </w:rPr>
        <w:t xml:space="preserve"> szabályzatot,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irányítja és ellenőrzi az óvodatitkár  munkáját,</w:t>
      </w:r>
    </w:p>
    <w:p w:rsidR="003C4890" w:rsidRPr="008A3DE2" w:rsidRDefault="008A3DE2">
      <w:pPr>
        <w:pStyle w:val="Listaszerbekezds"/>
        <w:numPr>
          <w:ilvl w:val="0"/>
          <w:numId w:val="112"/>
        </w:num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előkészítteti és lebonyolítja az irattári anyag selejtezését és levéltári átadását,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intézkedéseket kezdeményez az iratkezelési hiányosságok megszüntetése érdekében,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irattári anyag károsodás</w:t>
      </w:r>
      <w:r w:rsidRPr="008A3DE2">
        <w:rPr>
          <w:rFonts w:eastAsia="Calibri" w:cs="Times New Roman"/>
          <w:szCs w:val="24"/>
        </w:rPr>
        <w:t>át előidéző rendkívüli esemény alkalmával közreműködik a hibaelhárítás és az anyagmentés megszervezésben,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rendszeresen ellenőrzi az irányítása alá tartozó ügyintézés és iratkezelés jelen szabályzatban foglaltaknak megfelelő végrehajtását,</w:t>
      </w:r>
    </w:p>
    <w:p w:rsidR="003C4890" w:rsidRPr="008A3DE2" w:rsidRDefault="008A3DE2">
      <w:pPr>
        <w:pStyle w:val="Listaszerbekezds"/>
        <w:numPr>
          <w:ilvl w:val="0"/>
          <w:numId w:val="112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jelen szabályzat,</w:t>
      </w:r>
      <w:r w:rsidRPr="008A3DE2">
        <w:rPr>
          <w:rFonts w:eastAsia="Calibri" w:cs="Times New Roman"/>
          <w:szCs w:val="24"/>
        </w:rPr>
        <w:t xml:space="preserve"> valamint a vonatkozó jogszabályok alapján ellenőrzi az iratok védelmét és az iratkezelés rendjét.</w:t>
      </w:r>
    </w:p>
    <w:p w:rsidR="003C4890" w:rsidRPr="008A3DE2" w:rsidRDefault="003C4890">
      <w:pPr>
        <w:tabs>
          <w:tab w:val="left" w:pos="0"/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eastAsia="Calibri" w:cs="Times New Roman"/>
          <w:b/>
          <w:bCs/>
          <w:szCs w:val="24"/>
        </w:rPr>
      </w:pPr>
    </w:p>
    <w:p w:rsidR="003C4890" w:rsidRPr="008A3DE2" w:rsidRDefault="003C4890">
      <w:pPr>
        <w:pStyle w:val="Cmsor31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252" w:name="__RefHeading___Toc158674607"/>
      <w:bookmarkEnd w:id="252"/>
    </w:p>
    <w:p w:rsidR="003C4890" w:rsidRPr="008A3DE2" w:rsidRDefault="003C4890">
      <w:pPr>
        <w:pStyle w:val="Cmsor31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C4890" w:rsidRPr="008A3DE2" w:rsidRDefault="003C4890">
      <w:pPr>
        <w:pStyle w:val="Cmsor31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C4890" w:rsidRPr="008A3DE2" w:rsidRDefault="003C4890">
      <w:pPr>
        <w:pStyle w:val="Cmsor31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C4890" w:rsidRPr="008A3DE2" w:rsidRDefault="008A3DE2">
      <w:pPr>
        <w:pStyle w:val="Cmsor31"/>
        <w:tabs>
          <w:tab w:val="left" w:pos="993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auto"/>
        </w:rPr>
      </w:pPr>
      <w:bookmarkStart w:id="253" w:name="_Toc174094517"/>
      <w:r w:rsidRPr="008A3DE2">
        <w:rPr>
          <w:rFonts w:ascii="Times New Roman" w:hAnsi="Times New Roman" w:cs="Times New Roman"/>
          <w:b/>
          <w:color w:val="auto"/>
        </w:rPr>
        <w:t>Az iratkezelési feladatok megosztása</w:t>
      </w:r>
      <w:bookmarkEnd w:id="253"/>
    </w:p>
    <w:p w:rsidR="003C4890" w:rsidRPr="008A3DE2" w:rsidRDefault="008A3DE2">
      <w:pPr>
        <w:overflowPunct w:val="0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szCs w:val="24"/>
        </w:rPr>
        <w:t>Óvodatitkár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</w:rPr>
      </w:pPr>
      <w:r w:rsidRPr="008A3DE2">
        <w:rPr>
          <w:rFonts w:ascii="Times New Roman" w:hAnsi="Times New Roman" w:cs="Times New Roman"/>
          <w:sz w:val="24"/>
          <w:szCs w:val="24"/>
        </w:rPr>
        <w:t>Minden, olyan küldeményt, amely az óvoda címére, illetve a foglalkoztatottak nevére érkezett, hivatalos</w:t>
      </w:r>
      <w:r w:rsidRPr="008A3DE2">
        <w:rPr>
          <w:rFonts w:ascii="Times New Roman" w:hAnsi="Times New Roman" w:cs="Times New Roman"/>
          <w:sz w:val="24"/>
          <w:szCs w:val="24"/>
        </w:rPr>
        <w:t xml:space="preserve"> dokumentumnak kell tekinteni</w:t>
      </w:r>
      <w:r w:rsidRPr="008A3DE2">
        <w:rPr>
          <w:rFonts w:ascii="Times New Roman" w:hAnsi="Times New Roman" w:cs="Times New Roman"/>
        </w:rPr>
        <w:t>.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Átveszi az intézményhez érkezett küldeményeket,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érkeztetést követően az iratokat átadja az óvoda vezetőjének,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gondoskodik az egyes dokumentumoknak a szervezeti egységekhez, illetve az „s.k” jelzésű küldemény esetén a </w:t>
      </w:r>
      <w:r w:rsidRPr="008A3DE2">
        <w:rPr>
          <w:rFonts w:eastAsia="Calibri" w:cs="Times New Roman"/>
          <w:szCs w:val="24"/>
        </w:rPr>
        <w:t>címzetthez való eljuttatásáról,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küldemények átadás – átvételét dokumentálja,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gondoskodik az ügyintézés során készült, nem minősített kiadmányok (intézkedések, levelek, csomagok) postai feladásáról, elkészíti a feladó jegyzéket,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végzi a külső és belső kéz</w:t>
      </w:r>
      <w:r w:rsidRPr="008A3DE2">
        <w:rPr>
          <w:rFonts w:eastAsia="Calibri" w:cs="Times New Roman"/>
          <w:szCs w:val="24"/>
        </w:rPr>
        <w:t>besítést,</w:t>
      </w:r>
    </w:p>
    <w:p w:rsidR="003C4890" w:rsidRPr="008A3DE2" w:rsidRDefault="003C4890">
      <w:pPr>
        <w:pStyle w:val="Listaszerbekezds"/>
        <w:overflowPunct w:val="0"/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végzi a külső küldemények iktatását, ennek során előzményt keres, elvégzi az elő- és utóiratok szerelését, főszám iktatást vesz fel az irattári tervnek megfelelően </w:t>
      </w: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eastAsia="Calibri" w:cs="Times New Roman"/>
          <w:szCs w:val="24"/>
        </w:rPr>
        <w:t>utasítása alapján,</w:t>
      </w:r>
    </w:p>
    <w:p w:rsidR="003C4890" w:rsidRPr="008A3DE2" w:rsidRDefault="003C4890">
      <w:pPr>
        <w:pStyle w:val="Listaszerbekezds"/>
        <w:overflowPunct w:val="0"/>
        <w:spacing w:line="276" w:lineRule="auto"/>
        <w:jc w:val="both"/>
        <w:rPr>
          <w:rFonts w:eastAsia="Calibri" w:cs="Times New Roman"/>
          <w:szCs w:val="24"/>
        </w:rPr>
      </w:pP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iktatja a belső kezdeményezésű iratokat,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óvoda</w:t>
      </w:r>
      <w:r w:rsidRPr="008A3DE2">
        <w:rPr>
          <w:rFonts w:eastAsia="Calibri" w:cs="Times New Roman"/>
          <w:szCs w:val="24"/>
        </w:rPr>
        <w:t xml:space="preserve"> tevékenységéhez tartozó, kiadmányozásra kerülő azon iratok esetében, amelyekből külső továbbításra szánt dokumentumok keletkeznek, gondoskodik a borítékok címzéséről, a szükséges mellékletek csatolásáról,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ellenőrzi, és postai feladásra előkészíti a küldem</w:t>
      </w:r>
      <w:r w:rsidRPr="008A3DE2">
        <w:rPr>
          <w:rFonts w:eastAsia="Calibri" w:cs="Times New Roman"/>
          <w:szCs w:val="24"/>
        </w:rPr>
        <w:t>ényeket (expediálás),</w:t>
      </w:r>
    </w:p>
    <w:p w:rsidR="003C4890" w:rsidRPr="008A3DE2" w:rsidRDefault="008A3DE2">
      <w:pPr>
        <w:pStyle w:val="Listaszerbekezds"/>
        <w:numPr>
          <w:ilvl w:val="0"/>
          <w:numId w:val="114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kezeli a kézi irattárat, a kézi irattári feljegyzéseket rögzíti,</w:t>
      </w:r>
    </w:p>
    <w:p w:rsidR="003C4890" w:rsidRPr="008A3DE2" w:rsidRDefault="003C4890">
      <w:pPr>
        <w:pStyle w:val="Listaszerbekezds"/>
        <w:overflowPunct w:val="0"/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pStyle w:val="Listaszerbekezds"/>
        <w:numPr>
          <w:ilvl w:val="0"/>
          <w:numId w:val="115"/>
        </w:num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 kézi irattárból a még nem selejtezhető iratokat 2 évente elhelyezi az Irattárban,</w:t>
      </w:r>
    </w:p>
    <w:p w:rsidR="003C4890" w:rsidRPr="008A3DE2" w:rsidRDefault="008A3DE2">
      <w:pPr>
        <w:pStyle w:val="Listaszerbekezds"/>
        <w:numPr>
          <w:ilvl w:val="0"/>
          <w:numId w:val="115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biztosítja az óvoda 2 évnél régebbi elintézett iratainak rendszerezett irattári </w:t>
      </w:r>
      <w:r w:rsidRPr="008A3DE2">
        <w:rPr>
          <w:rFonts w:eastAsia="Calibri" w:cs="Times New Roman"/>
          <w:szCs w:val="24"/>
        </w:rPr>
        <w:t>elhelyezését, kezelését és nyilvántartását,</w:t>
      </w:r>
    </w:p>
    <w:p w:rsidR="003C4890" w:rsidRPr="008A3DE2" w:rsidRDefault="008A3DE2">
      <w:pPr>
        <w:pStyle w:val="Listaszerbekezds"/>
        <w:numPr>
          <w:ilvl w:val="0"/>
          <w:numId w:val="1"/>
        </w:numPr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az igazgató</w:t>
      </w:r>
      <w:r w:rsidRPr="008A3DE2">
        <w:rPr>
          <w:rFonts w:cs="Times New Roman"/>
          <w:szCs w:val="24"/>
        </w:rPr>
        <w:t xml:space="preserve"> u</w:t>
      </w:r>
      <w:r w:rsidRPr="008A3DE2">
        <w:rPr>
          <w:rFonts w:eastAsia="Calibri" w:cs="Times New Roman"/>
          <w:szCs w:val="24"/>
        </w:rPr>
        <w:t>tasítása alapján megszervezi és lebonyolítja az iratselejtezéseket.</w:t>
      </w:r>
    </w:p>
    <w:p w:rsidR="003C4890" w:rsidRPr="008A3DE2" w:rsidRDefault="003C4890">
      <w:pPr>
        <w:pStyle w:val="Listaszerbekezds"/>
        <w:overflowPunct w:val="0"/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pStyle w:val="Listaszerbekezds"/>
        <w:overflowPunct w:val="0"/>
        <w:spacing w:line="276" w:lineRule="auto"/>
        <w:jc w:val="both"/>
        <w:rPr>
          <w:rFonts w:cs="Times New Roman"/>
          <w:szCs w:val="24"/>
        </w:rPr>
      </w:pPr>
      <w:r w:rsidRPr="008A3DE2">
        <w:rPr>
          <w:rFonts w:cs="Times New Roman"/>
          <w:b/>
        </w:rPr>
        <w:t>A számítógépes alkalmazások általános üzemeltetési, informatikai felügyeletének feladatai</w:t>
      </w:r>
    </w:p>
    <w:p w:rsidR="003C4890" w:rsidRPr="008A3DE2" w:rsidRDefault="003C4890">
      <w:pPr>
        <w:spacing w:line="276" w:lineRule="auto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>Az intézmény szempontjából jelentős alk</w:t>
      </w:r>
      <w:r w:rsidRPr="008A3DE2">
        <w:rPr>
          <w:rFonts w:cs="Times New Roman"/>
          <w:szCs w:val="24"/>
        </w:rPr>
        <w:t xml:space="preserve">almazások, adatállományok, pl. költségvetés, személy- és munkaügyi rendszerek, ügyiratkezelés az alábbiak: 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iCs/>
          <w:szCs w:val="24"/>
        </w:rPr>
        <w:t>A személy és munkaügyek kezelésére szolgáló rendszer: KIRA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iCs/>
          <w:szCs w:val="24"/>
        </w:rPr>
        <w:t xml:space="preserve">Hozzáférési jogosultsága van: </w:t>
      </w:r>
      <w:r w:rsidRPr="008A3DE2">
        <w:rPr>
          <w:rFonts w:eastAsia="Calibri" w:cs="Times New Roman"/>
          <w:b/>
          <w:iCs/>
          <w:szCs w:val="24"/>
        </w:rPr>
        <w:t>igazgató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iCs/>
          <w:szCs w:val="24"/>
        </w:rPr>
        <w:t xml:space="preserve">Statisztikai adatszolgáltatás kezelésére szolgáló </w:t>
      </w:r>
      <w:r w:rsidRPr="008A3DE2">
        <w:rPr>
          <w:rFonts w:eastAsia="Calibri" w:cs="Times New Roman"/>
          <w:b/>
          <w:iCs/>
          <w:szCs w:val="24"/>
        </w:rPr>
        <w:t>rendszer: KIR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bookmarkStart w:id="254" w:name="_Hlk158377382"/>
      <w:bookmarkEnd w:id="254"/>
      <w:r w:rsidRPr="008A3DE2">
        <w:rPr>
          <w:rFonts w:eastAsia="Calibri" w:cs="Times New Roman"/>
          <w:b/>
          <w:iCs/>
          <w:szCs w:val="24"/>
        </w:rPr>
        <w:t xml:space="preserve">Hozzáférési jogosultsága van: </w:t>
      </w:r>
      <w:r w:rsidRPr="008A3DE2">
        <w:rPr>
          <w:rFonts w:eastAsia="Calibri" w:cs="Times New Roman"/>
          <w:b/>
          <w:iCs/>
          <w:szCs w:val="24"/>
        </w:rPr>
        <w:t>igazgató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iCs/>
          <w:szCs w:val="24"/>
        </w:rPr>
        <w:t>A személy és tanuló nyivántartás kezelésére és a pedagógus igazolvány igénylésére szolgáló rendszer:KIR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cs="Times New Roman"/>
        </w:rPr>
      </w:pPr>
      <w:r w:rsidRPr="008A3DE2">
        <w:rPr>
          <w:rFonts w:eastAsia="Calibri" w:cs="Times New Roman"/>
          <w:b/>
          <w:iCs/>
          <w:szCs w:val="24"/>
        </w:rPr>
        <w:t>Hozzáférési jogosultsága van: Óvodatitkár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eastAsia="Calibri" w:cs="Times New Roman"/>
          <w:b/>
          <w:iCs/>
          <w:szCs w:val="24"/>
        </w:rPr>
      </w:pPr>
    </w:p>
    <w:p w:rsidR="003C4890" w:rsidRPr="008A3DE2" w:rsidRDefault="008A3DE2">
      <w:pPr>
        <w:pStyle w:val="Listaszerbekezds"/>
        <w:spacing w:line="276" w:lineRule="auto"/>
        <w:jc w:val="both"/>
        <w:rPr>
          <w:rFonts w:eastAsia="Calibri" w:cs="Times New Roman"/>
          <w:b/>
          <w:iCs/>
          <w:szCs w:val="24"/>
        </w:rPr>
      </w:pPr>
      <w:bookmarkStart w:id="255" w:name="_Hlk158377382_másolat_1"/>
      <w:bookmarkEnd w:id="255"/>
      <w:r w:rsidRPr="008A3DE2">
        <w:rPr>
          <w:rFonts w:eastAsia="Calibri" w:cs="Times New Roman"/>
          <w:b/>
          <w:iCs/>
          <w:szCs w:val="24"/>
        </w:rPr>
        <w:t>Tanulmányi Rendszer (oviKRÉTA) kezelésére szolgáló rends</w:t>
      </w:r>
      <w:r w:rsidRPr="008A3DE2">
        <w:rPr>
          <w:rFonts w:eastAsia="Calibri" w:cs="Times New Roman"/>
          <w:b/>
          <w:iCs/>
          <w:szCs w:val="24"/>
        </w:rPr>
        <w:t>zer (ez tartalmazza a teljesítményértékeléshez kapcsolódó alkalmazást is.)</w:t>
      </w:r>
    </w:p>
    <w:p w:rsidR="003C4890" w:rsidRPr="008A3DE2" w:rsidRDefault="008A3DE2">
      <w:pPr>
        <w:pStyle w:val="Listaszerbekezds"/>
        <w:spacing w:line="276" w:lineRule="auto"/>
        <w:jc w:val="both"/>
        <w:rPr>
          <w:rFonts w:eastAsia="Calibri" w:cs="Times New Roman"/>
          <w:b/>
          <w:iCs/>
          <w:szCs w:val="24"/>
        </w:rPr>
      </w:pPr>
      <w:r w:rsidRPr="008A3DE2">
        <w:rPr>
          <w:rFonts w:eastAsia="Calibri" w:cs="Times New Roman"/>
          <w:b/>
          <w:iCs/>
          <w:szCs w:val="24"/>
        </w:rPr>
        <w:t>Hozzáférési jogosultsága van: a státuszt kell megjeleníteni</w:t>
      </w:r>
    </w:p>
    <w:p w:rsidR="003C4890" w:rsidRPr="008A3DE2" w:rsidRDefault="003C4890">
      <w:pPr>
        <w:pStyle w:val="Listaszerbekezds"/>
        <w:spacing w:line="276" w:lineRule="auto"/>
        <w:jc w:val="both"/>
        <w:rPr>
          <w:rFonts w:eastAsia="Calibri" w:cs="Times New Roman"/>
          <w:b/>
          <w:iCs/>
          <w:szCs w:val="24"/>
        </w:rPr>
      </w:pPr>
    </w:p>
    <w:p w:rsidR="003C4890" w:rsidRPr="008A3DE2" w:rsidRDefault="008A3DE2">
      <w:pPr>
        <w:pStyle w:val="NormlWeb"/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Az informatikai rendszeren belül elkülönítetten kell kezelni a személyes adatot és a törvények által meghatározott egyéb</w:t>
      </w:r>
      <w:r w:rsidRPr="008A3DE2">
        <w:rPr>
          <w:rFonts w:cs="Times New Roman"/>
        </w:rPr>
        <w:t xml:space="preserve"> adatcsoportokat.</w:t>
      </w:r>
      <w:r w:rsidRPr="008A3DE2">
        <w:rPr>
          <w:rFonts w:eastAsia="TimesNewRomanPS-BoldMT;Times Ne" w:cs="Times New Roman"/>
          <w:b/>
          <w:bCs/>
        </w:rPr>
        <w:t xml:space="preserve"> </w:t>
      </w:r>
      <w:r w:rsidRPr="008A3DE2">
        <w:rPr>
          <w:rFonts w:eastAsia="TimesNewRomanPS-BoldMT;Times Ne" w:cs="Times New Roman"/>
          <w:bCs/>
        </w:rPr>
        <w:t>A</w:t>
      </w:r>
      <w:r w:rsidRPr="008A3DE2">
        <w:rPr>
          <w:rFonts w:cs="Times New Roman"/>
        </w:rPr>
        <w:t xml:space="preserve">z egyes számítógépes alkalmazásokra a biztonsággal kapcsolatos, specifikus előírásokat meg kell határozni. </w:t>
      </w:r>
      <w:r w:rsidRPr="008A3DE2">
        <w:rPr>
          <w:rFonts w:cs="Times New Roman"/>
          <w:b/>
          <w:bCs/>
        </w:rPr>
        <w:t>A hozzáférési jogosultságok odaítélését a feladatteljesítés követelményeihez igazodva kell megállapítani.</w:t>
      </w:r>
      <w:r w:rsidRPr="008A3DE2">
        <w:rPr>
          <w:rFonts w:cs="Times New Roman"/>
        </w:rPr>
        <w:t xml:space="preserve"> </w:t>
      </w:r>
    </w:p>
    <w:p w:rsidR="003C4890" w:rsidRPr="008A3DE2" w:rsidRDefault="008A3DE2">
      <w:pPr>
        <w:overflowPunct w:val="0"/>
        <w:spacing w:before="280" w:after="280" w:line="276" w:lineRule="auto"/>
        <w:jc w:val="both"/>
        <w:rPr>
          <w:rFonts w:cs="Times New Roman"/>
        </w:rPr>
      </w:pPr>
      <w:r w:rsidRPr="008A3DE2">
        <w:rPr>
          <w:rFonts w:cs="Times New Roman"/>
          <w:szCs w:val="24"/>
        </w:rPr>
        <w:t xml:space="preserve">A hozzáférési jogosultságok kiosztását, illetve megvonását </w:t>
      </w:r>
      <w:r w:rsidRPr="008A3DE2">
        <w:rPr>
          <w:rFonts w:cs="Times New Roman"/>
          <w:szCs w:val="24"/>
        </w:rPr>
        <w:t>az igazgató végzi el.</w:t>
      </w:r>
      <w:r w:rsidRPr="008A3DE2">
        <w:rPr>
          <w:rFonts w:cs="Times New Roman"/>
          <w:szCs w:val="24"/>
        </w:rPr>
        <w:t xml:space="preserve"> Az alkalmazások dokumentációját legalább két szinten, az üzemeltetési és kezelési előírások, a biztonsági követelmények szintjén kell összeállítani.</w:t>
      </w:r>
    </w:p>
    <w:p w:rsidR="003C4890" w:rsidRPr="008A3DE2" w:rsidRDefault="003C4890">
      <w:pPr>
        <w:overflowPunct w:val="0"/>
        <w:spacing w:line="276" w:lineRule="auto"/>
        <w:jc w:val="both"/>
        <w:rPr>
          <w:rFonts w:eastAsia="TimesNewRomanPS-BoldMT;Times Ne" w:cs="Times New Roman"/>
          <w:b/>
          <w:bCs/>
          <w:szCs w:val="24"/>
        </w:rPr>
      </w:pPr>
    </w:p>
    <w:p w:rsidR="003C4890" w:rsidRPr="008A3DE2" w:rsidRDefault="008A3DE2">
      <w:pPr>
        <w:pStyle w:val="Cmsor31"/>
        <w:tabs>
          <w:tab w:val="left" w:pos="993"/>
        </w:tabs>
        <w:spacing w:line="276" w:lineRule="auto"/>
        <w:jc w:val="both"/>
        <w:rPr>
          <w:rFonts w:ascii="Times New Roman" w:eastAsia="TimesNewRomanPS-BoldMT;Times Ne" w:hAnsi="Times New Roman" w:cs="Times New Roman"/>
          <w:color w:val="auto"/>
        </w:rPr>
      </w:pPr>
      <w:bookmarkStart w:id="256" w:name="__RefHeading___Toc158674609"/>
      <w:bookmarkStart w:id="257" w:name="_Toc174094518"/>
      <w:bookmarkEnd w:id="256"/>
      <w:r w:rsidRPr="008A3DE2">
        <w:rPr>
          <w:rFonts w:ascii="Times New Roman" w:hAnsi="Times New Roman" w:cs="Times New Roman"/>
          <w:b/>
          <w:color w:val="auto"/>
        </w:rPr>
        <w:t>A hiányzó, illetve elvesz</w:t>
      </w:r>
      <w:r w:rsidRPr="008A3DE2">
        <w:rPr>
          <w:rFonts w:ascii="Times New Roman" w:hAnsi="Times New Roman" w:cs="Times New Roman"/>
          <w:b/>
          <w:color w:val="auto"/>
        </w:rPr>
        <w:t>tett iratok ügyének rendezése</w:t>
      </w:r>
      <w:bookmarkEnd w:id="257"/>
    </w:p>
    <w:p w:rsidR="003C4890" w:rsidRPr="008A3DE2" w:rsidRDefault="008A3DE2">
      <w:pPr>
        <w:overflowPunct w:val="0"/>
        <w:spacing w:line="276" w:lineRule="auto"/>
        <w:jc w:val="both"/>
        <w:rPr>
          <w:rFonts w:eastAsia="TimesNewRomanPS-BoldMT;Times Ne" w:cs="Times New Roman"/>
          <w:szCs w:val="24"/>
        </w:rPr>
      </w:pPr>
      <w:r w:rsidRPr="008A3DE2">
        <w:rPr>
          <w:rFonts w:eastAsia="TimesNewRomanPS-BoldMT;Times Ne" w:cs="Times New Roman"/>
          <w:szCs w:val="24"/>
        </w:rPr>
        <w:t>Az ügyirat elvesztése, jogtalan megsemmisítése, hiánya munkajogi felelősségre vonást von maga után.</w:t>
      </w:r>
    </w:p>
    <w:p w:rsidR="003C4890" w:rsidRPr="008A3DE2" w:rsidRDefault="008A3DE2">
      <w:pPr>
        <w:overflowPunct w:val="0"/>
        <w:spacing w:line="276" w:lineRule="auto"/>
        <w:jc w:val="both"/>
        <w:rPr>
          <w:rFonts w:eastAsia="TimesNewRomanPS-BoldMT;Times Ne" w:cs="Times New Roman"/>
          <w:szCs w:val="24"/>
        </w:rPr>
      </w:pPr>
      <w:r w:rsidRPr="008A3DE2">
        <w:rPr>
          <w:rFonts w:eastAsia="TimesNewRomanPS-BoldMT;Times Ne" w:cs="Times New Roman"/>
          <w:szCs w:val="24"/>
        </w:rPr>
        <w:t xml:space="preserve">Az ügyirat elvesztésének, jogtalan megsemmisítésének, eltűnésének okát és körülményeit - az irat eltűnésének észlelésétől </w:t>
      </w:r>
      <w:r w:rsidRPr="008A3DE2">
        <w:rPr>
          <w:rFonts w:eastAsia="TimesNewRomanPS-BoldMT;Times Ne" w:cs="Times New Roman"/>
          <w:szCs w:val="24"/>
        </w:rPr>
        <w:t>számított 3 munkanapon belül az óvoda vezetőjének ki kell vizsgálnia.</w:t>
      </w:r>
    </w:p>
    <w:p w:rsidR="003C4890" w:rsidRPr="008A3DE2" w:rsidRDefault="003C4890">
      <w:pPr>
        <w:spacing w:line="276" w:lineRule="auto"/>
        <w:jc w:val="both"/>
        <w:rPr>
          <w:rFonts w:eastAsia="Calibri" w:cs="Times New Roman"/>
          <w:b/>
          <w:iCs/>
          <w:szCs w:val="24"/>
        </w:rPr>
      </w:pPr>
    </w:p>
    <w:p w:rsidR="003C4890" w:rsidRPr="008A3DE2" w:rsidRDefault="008A3DE2">
      <w:pPr>
        <w:pStyle w:val="Cmsor31"/>
        <w:tabs>
          <w:tab w:val="left" w:pos="993"/>
        </w:tabs>
        <w:spacing w:line="276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258" w:name="__RefHeading___Toc158674610"/>
      <w:bookmarkStart w:id="259" w:name="_Toc174094519"/>
      <w:bookmarkEnd w:id="258"/>
      <w:r w:rsidRPr="008A3DE2">
        <w:rPr>
          <w:rFonts w:ascii="Times New Roman" w:hAnsi="Times New Roman" w:cs="Times New Roman"/>
          <w:b/>
          <w:color w:val="auto"/>
        </w:rPr>
        <w:t>Bélyegzőkkel kapcsolatos rendelkezések</w:t>
      </w:r>
      <w:bookmarkEnd w:id="259"/>
    </w:p>
    <w:p w:rsidR="003C4890" w:rsidRPr="008A3DE2" w:rsidRDefault="008A3DE2">
      <w:pPr>
        <w:overflowPunct w:val="0"/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Az óvoda bélyegzőnek lenyomatát és a kiadmányozás rendjét jelen Szervezeti és Működési</w:t>
      </w:r>
    </w:p>
    <w:p w:rsidR="003C4890" w:rsidRPr="008A3DE2" w:rsidRDefault="008A3DE2">
      <w:pPr>
        <w:spacing w:line="276" w:lineRule="auto"/>
        <w:jc w:val="both"/>
        <w:rPr>
          <w:rFonts w:eastAsia="Calibri" w:cs="Times New Roman"/>
          <w:szCs w:val="24"/>
        </w:rPr>
      </w:pPr>
      <w:r w:rsidRPr="008A3DE2">
        <w:rPr>
          <w:rFonts w:eastAsia="Calibri" w:cs="Times New Roman"/>
          <w:szCs w:val="24"/>
        </w:rPr>
        <w:t>Szabályzat szabályozza.</w:t>
      </w:r>
    </w:p>
    <w:p w:rsidR="003C4890" w:rsidRPr="008A3DE2" w:rsidRDefault="003C4890">
      <w:pPr>
        <w:spacing w:line="276" w:lineRule="auto"/>
        <w:jc w:val="both"/>
        <w:rPr>
          <w:rFonts w:eastAsia="Calibri" w:cs="Times New Roman"/>
          <w:b/>
          <w:iCs/>
          <w:szCs w:val="24"/>
        </w:rPr>
      </w:pPr>
    </w:p>
    <w:p w:rsidR="003C4890" w:rsidRPr="008A3DE2" w:rsidRDefault="008A3DE2">
      <w:pPr>
        <w:spacing w:after="165"/>
        <w:ind w:left="826"/>
        <w:jc w:val="both"/>
        <w:rPr>
          <w:rFonts w:cs="Times New Roman"/>
          <w:szCs w:val="24"/>
        </w:rPr>
      </w:pPr>
      <w:r w:rsidRPr="008A3DE2">
        <w:rPr>
          <w:rFonts w:eastAsia="Calibri" w:cs="Times New Roman"/>
          <w:szCs w:val="24"/>
        </w:rPr>
        <w:t xml:space="preserve"> </w:t>
      </w:r>
    </w:p>
    <w:p w:rsidR="003C4890" w:rsidRPr="008A3DE2" w:rsidRDefault="008A3DE2">
      <w:pPr>
        <w:pStyle w:val="Cmsor11"/>
        <w:jc w:val="both"/>
        <w:rPr>
          <w:rFonts w:cs="Times New Roman"/>
          <w:sz w:val="28"/>
          <w:szCs w:val="28"/>
        </w:rPr>
      </w:pPr>
      <w:bookmarkStart w:id="260" w:name="_Toc76230628"/>
      <w:bookmarkStart w:id="261" w:name="_Toc174094520"/>
      <w:r w:rsidRPr="008A3DE2">
        <w:rPr>
          <w:rFonts w:cs="Times New Roman"/>
          <w:sz w:val="28"/>
          <w:szCs w:val="28"/>
        </w:rPr>
        <w:t>A pedagógusok munkájához szükség</w:t>
      </w:r>
      <w:r w:rsidRPr="008A3DE2">
        <w:rPr>
          <w:rFonts w:cs="Times New Roman"/>
          <w:sz w:val="28"/>
          <w:szCs w:val="28"/>
        </w:rPr>
        <w:t>es informatikai eszközök meghatározása</w:t>
      </w:r>
      <w:bookmarkEnd w:id="260"/>
      <w:bookmarkEnd w:id="261"/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8A3DE2">
      <w:pPr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A pedagógusok számára a következő informatikai eszközök kerülnek biztosításra: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számítógép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laptop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tablet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számítógépes programok</w:t>
      </w: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szCs w:val="24"/>
        </w:rPr>
      </w:pPr>
      <w:r w:rsidRPr="008A3DE2">
        <w:rPr>
          <w:rFonts w:ascii="Times New Roman" w:hAnsi="Times New Roman" w:cs="Times New Roman"/>
        </w:rPr>
        <w:t>diavetítő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projektor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fényképezőgép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kamera</w:t>
      </w:r>
    </w:p>
    <w:p w:rsidR="003C4890" w:rsidRPr="008A3DE2" w:rsidRDefault="008A3DE2">
      <w:pPr>
        <w:pStyle w:val="Listaszerbekezds"/>
        <w:numPr>
          <w:ilvl w:val="0"/>
          <w:numId w:val="48"/>
        </w:numPr>
        <w:ind w:right="1373"/>
        <w:jc w:val="both"/>
        <w:rPr>
          <w:rFonts w:cs="Times New Roman"/>
          <w:szCs w:val="24"/>
        </w:rPr>
      </w:pPr>
      <w:r w:rsidRPr="008A3DE2">
        <w:rPr>
          <w:rFonts w:cs="Times New Roman"/>
          <w:szCs w:val="24"/>
        </w:rPr>
        <w:t>fénymásoló</w:t>
      </w:r>
    </w:p>
    <w:p w:rsidR="003C4890" w:rsidRPr="008A3DE2" w:rsidRDefault="003C4890">
      <w:pPr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3C4890">
      <w:pPr>
        <w:pStyle w:val="Cmsor11"/>
        <w:jc w:val="both"/>
        <w:rPr>
          <w:rFonts w:cs="Times New Roman"/>
        </w:rPr>
      </w:pPr>
    </w:p>
    <w:p w:rsidR="003C4890" w:rsidRPr="008A3DE2" w:rsidRDefault="008A3DE2">
      <w:pPr>
        <w:pStyle w:val="Cmsor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262" w:name="_Toc76238869"/>
      <w:r w:rsidRPr="008A3DE2">
        <w:rPr>
          <w:rFonts w:ascii="Times New Roman" w:hAnsi="Times New Roman" w:cs="Times New Roman"/>
          <w:b/>
          <w:sz w:val="32"/>
          <w:szCs w:val="32"/>
          <w:u w:val="single"/>
        </w:rPr>
        <w:t>XV. Záró rendelkezések</w:t>
      </w:r>
      <w:bookmarkEnd w:id="262"/>
    </w:p>
    <w:p w:rsidR="003C4890" w:rsidRPr="008A3DE2" w:rsidRDefault="003C4890">
      <w:pPr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 szervezeti és működési szabályzat elkészítése </w:t>
      </w:r>
      <w:r w:rsidRPr="008A3DE2">
        <w:rPr>
          <w:rFonts w:cs="Times New Roman"/>
          <w:szCs w:val="24"/>
        </w:rPr>
        <w:t xml:space="preserve">az igazgató </w:t>
      </w:r>
      <w:r w:rsidRPr="008A3DE2">
        <w:rPr>
          <w:rFonts w:cs="Times New Roman"/>
        </w:rPr>
        <w:t>felelőssége, a</w:t>
      </w:r>
      <w:r w:rsidRPr="008A3DE2">
        <w:rPr>
          <w:rFonts w:cs="Times New Roman"/>
        </w:rPr>
        <w:t>z alkalmazotti</w:t>
      </w:r>
      <w:r w:rsidRPr="008A3DE2">
        <w:rPr>
          <w:rFonts w:cs="Times New Roman"/>
        </w:rPr>
        <w:t xml:space="preserve"> </w:t>
      </w:r>
      <w:r w:rsidRPr="008A3DE2">
        <w:rPr>
          <w:rFonts w:cs="Times New Roman"/>
        </w:rPr>
        <w:t>közösség tájékoztatása</w:t>
      </w:r>
      <w:r w:rsidRPr="008A3DE2">
        <w:rPr>
          <w:rFonts w:cs="Times New Roman"/>
        </w:rPr>
        <w:t xml:space="preserve"> és a szülői szervezet</w:t>
      </w:r>
      <w:r w:rsidRPr="008A3DE2">
        <w:rPr>
          <w:rFonts w:cs="Times New Roman"/>
        </w:rPr>
        <w:t xml:space="preserve"> jogszabályban meghatározott elvárások </w:t>
      </w:r>
      <w:r w:rsidRPr="008A3DE2">
        <w:rPr>
          <w:rFonts w:cs="Times New Roman"/>
        </w:rPr>
        <w:t xml:space="preserve">mentén véleményének figyelembevételével, amely </w:t>
      </w:r>
      <w:r w:rsidRPr="008A3DE2">
        <w:rPr>
          <w:rFonts w:cs="Times New Roman"/>
        </w:rPr>
        <w:t>a fenntartó</w:t>
      </w:r>
      <w:r w:rsidRPr="008A3DE2">
        <w:rPr>
          <w:rFonts w:cs="Times New Roman"/>
        </w:rPr>
        <w:t xml:space="preserve"> jóváhagyásával válik érvé</w:t>
      </w:r>
      <w:r w:rsidRPr="008A3DE2">
        <w:rPr>
          <w:rFonts w:cs="Times New Roman"/>
        </w:rPr>
        <w:t>nyessé.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A hatálybalépéssel egyidejűleg érvényét veszti az intézmény H-41/2023 jóváhagyott szervezeti és működési szabályzata.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Az SZMSZ-ben foglalt rendelkezések megtartása az óvoda valamennyi alkalmazottjára kötelező, megszegése esetén </w:t>
      </w:r>
      <w:r w:rsidRPr="008A3DE2">
        <w:rPr>
          <w:rFonts w:cs="Times New Roman"/>
          <w:szCs w:val="24"/>
        </w:rPr>
        <w:t xml:space="preserve">az igazgató </w:t>
      </w:r>
      <w:r w:rsidRPr="008A3DE2">
        <w:rPr>
          <w:rFonts w:cs="Times New Roman"/>
        </w:rPr>
        <w:t>munkál</w:t>
      </w:r>
      <w:r w:rsidRPr="008A3DE2">
        <w:rPr>
          <w:rFonts w:cs="Times New Roman"/>
        </w:rPr>
        <w:t>tatói jogkörében intézkedhet.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>Felülvizsgálata: évenként, illetve jogszabályváltozásnak megfelelően.</w:t>
      </w:r>
    </w:p>
    <w:p w:rsidR="003C4890" w:rsidRPr="008A3DE2" w:rsidRDefault="003C4890">
      <w:pPr>
        <w:spacing w:line="276" w:lineRule="auto"/>
        <w:jc w:val="both"/>
        <w:rPr>
          <w:rFonts w:cs="Times New Roman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</w:rPr>
        <w:t xml:space="preserve">Módosítása: </w:t>
      </w:r>
      <w:r w:rsidRPr="008A3DE2">
        <w:rPr>
          <w:rFonts w:cs="Times New Roman"/>
          <w:szCs w:val="24"/>
        </w:rPr>
        <w:t xml:space="preserve">az igazgató </w:t>
      </w:r>
      <w:r w:rsidRPr="008A3DE2">
        <w:rPr>
          <w:rFonts w:cs="Times New Roman"/>
        </w:rPr>
        <w:t>hatásköre, kezdeményezheti</w:t>
      </w:r>
      <w:r w:rsidRPr="008A3DE2">
        <w:rPr>
          <w:rFonts w:eastAsia="Batang;바탕" w:cs="Times New Roman"/>
          <w:szCs w:val="24"/>
        </w:rPr>
        <w:t xml:space="preserve"> a fenntartó,</w:t>
      </w:r>
      <w:r w:rsidRPr="008A3DE2">
        <w:rPr>
          <w:rFonts w:cs="Times New Roman"/>
        </w:rPr>
        <w:t xml:space="preserve"> a nevelőtestület, </w:t>
      </w:r>
      <w:r w:rsidRPr="008A3DE2">
        <w:rPr>
          <w:rFonts w:eastAsia="Batang;바탕" w:cs="Times New Roman"/>
          <w:szCs w:val="24"/>
        </w:rPr>
        <w:t>a szülői közösség</w:t>
      </w:r>
      <w:r w:rsidRPr="008A3DE2">
        <w:rPr>
          <w:rFonts w:cs="Times New Roman"/>
        </w:rPr>
        <w:t xml:space="preserve"> és </w:t>
      </w:r>
      <w:r w:rsidRPr="008A3DE2">
        <w:rPr>
          <w:rFonts w:eastAsia="Batang;바탕" w:cs="Times New Roman"/>
          <w:szCs w:val="24"/>
        </w:rPr>
        <w:t>jogszabályi kötelezettség.</w:t>
      </w:r>
    </w:p>
    <w:p w:rsidR="003C4890" w:rsidRPr="008A3DE2" w:rsidRDefault="008A3DE2">
      <w:pPr>
        <w:spacing w:line="276" w:lineRule="auto"/>
        <w:jc w:val="both"/>
        <w:rPr>
          <w:rFonts w:cs="Times New Roman"/>
        </w:rPr>
      </w:pPr>
      <w:r w:rsidRPr="008A3DE2">
        <w:rPr>
          <w:rFonts w:cs="Times New Roman"/>
          <w:b/>
        </w:rPr>
        <w:t>Az SZMSZ-ben foglalt ren</w:t>
      </w:r>
      <w:r w:rsidRPr="008A3DE2">
        <w:rPr>
          <w:rFonts w:cs="Times New Roman"/>
          <w:b/>
        </w:rPr>
        <w:t>delkezések megtartása az intézmény valamennyi alkalmazottjára nézve kötelező, megszegése esetén az óvodaigazgató munkáltatói jogkörében intézkedhet.</w:t>
      </w:r>
      <w:r w:rsidRPr="008A3DE2">
        <w:rPr>
          <w:rFonts w:eastAsia="Cambria" w:cs="Times New Roman"/>
        </w:rPr>
        <w:t xml:space="preserve"> </w:t>
      </w: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8" w:line="247" w:lineRule="auto"/>
        <w:ind w:left="101" w:hanging="10"/>
        <w:jc w:val="both"/>
        <w:rPr>
          <w:rFonts w:eastAsia="Cambria" w:cs="Times New Roman"/>
        </w:rPr>
      </w:pPr>
    </w:p>
    <w:p w:rsidR="003C4890" w:rsidRPr="008A3DE2" w:rsidRDefault="003C4890">
      <w:pPr>
        <w:spacing w:after="45"/>
        <w:jc w:val="both"/>
        <w:rPr>
          <w:rFonts w:eastAsia="Cambria" w:cs="Times New Roman"/>
        </w:rPr>
      </w:pPr>
    </w:p>
    <w:p w:rsidR="003C4890" w:rsidRPr="008A3DE2" w:rsidRDefault="008A3DE2">
      <w:pPr>
        <w:spacing w:after="45"/>
        <w:jc w:val="both"/>
        <w:rPr>
          <w:rFonts w:cs="Times New Roman"/>
          <w:b/>
          <w:sz w:val="28"/>
          <w:szCs w:val="28"/>
          <w:u w:val="single"/>
        </w:rPr>
      </w:pPr>
      <w:r w:rsidRPr="008A3DE2">
        <w:rPr>
          <w:rFonts w:cs="Times New Roman"/>
          <w:b/>
          <w:sz w:val="28"/>
          <w:szCs w:val="28"/>
          <w:u w:val="single"/>
        </w:rPr>
        <w:t xml:space="preserve"> Mellékletek:</w:t>
      </w:r>
    </w:p>
    <w:p w:rsidR="003C4890" w:rsidRPr="008A3DE2" w:rsidRDefault="003C4890">
      <w:pPr>
        <w:spacing w:after="45"/>
        <w:ind w:left="106"/>
        <w:jc w:val="both"/>
        <w:rPr>
          <w:rFonts w:cs="Times New Roman"/>
          <w:sz w:val="28"/>
          <w:szCs w:val="28"/>
          <w:u w:val="single"/>
        </w:rPr>
      </w:pP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1. számú melléklet</w:t>
      </w:r>
      <w:r w:rsidRPr="008A3DE2">
        <w:rPr>
          <w:rFonts w:cs="Times New Roman"/>
          <w:szCs w:val="24"/>
        </w:rPr>
        <w:t>: Adatkezelési szabályzat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2. számú melléklet:</w:t>
      </w:r>
      <w:r w:rsidRPr="008A3DE2">
        <w:rPr>
          <w:rFonts w:cs="Times New Roman"/>
          <w:szCs w:val="24"/>
        </w:rPr>
        <w:t xml:space="preserve"> Diabéteszes gyermekek óvodában történő speciális ellátására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3. számú melléklet:</w:t>
      </w:r>
      <w:r w:rsidRPr="008A3DE2">
        <w:rPr>
          <w:rFonts w:cs="Times New Roman"/>
          <w:szCs w:val="24"/>
        </w:rPr>
        <w:t xml:space="preserve"> Szabályzat- és keretrendszerek, lehetőségek az óvodán kívüli óvodai nevelés idején</w:t>
      </w:r>
    </w:p>
    <w:p w:rsidR="003C4890" w:rsidRPr="008A3DE2" w:rsidRDefault="003C4890">
      <w:pPr>
        <w:spacing w:line="276" w:lineRule="auto"/>
        <w:ind w:left="567"/>
        <w:jc w:val="both"/>
        <w:rPr>
          <w:rFonts w:cs="Times New Roman"/>
          <w:szCs w:val="24"/>
        </w:rPr>
      </w:pPr>
    </w:p>
    <w:p w:rsidR="003C4890" w:rsidRPr="008A3DE2" w:rsidRDefault="008A3DE2">
      <w:pPr>
        <w:spacing w:line="276" w:lineRule="auto"/>
        <w:jc w:val="both"/>
        <w:rPr>
          <w:rFonts w:cs="Times New Roman"/>
          <w:b/>
          <w:sz w:val="28"/>
          <w:szCs w:val="28"/>
          <w:u w:val="single"/>
        </w:rPr>
      </w:pPr>
      <w:r w:rsidRPr="008A3DE2">
        <w:rPr>
          <w:rFonts w:cs="Times New Roman"/>
          <w:b/>
          <w:sz w:val="28"/>
          <w:szCs w:val="28"/>
          <w:u w:val="single"/>
        </w:rPr>
        <w:t>Függelék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1. függelék</w:t>
      </w:r>
      <w:r w:rsidRPr="008A3DE2">
        <w:rPr>
          <w:rFonts w:cs="Times New Roman"/>
          <w:szCs w:val="24"/>
        </w:rPr>
        <w:t xml:space="preserve">: Szervezeti ábra </w:t>
      </w:r>
      <w:r w:rsidRPr="008A3DE2">
        <w:rPr>
          <w:rFonts w:cs="Times New Roman"/>
          <w:szCs w:val="24"/>
        </w:rPr>
        <w:t xml:space="preserve"> </w:t>
      </w:r>
      <w:r w:rsidRPr="008A3DE2">
        <w:rPr>
          <w:rFonts w:cs="Times New Roman"/>
          <w:szCs w:val="24"/>
        </w:rPr>
        <w:t>telephellyel rendelkező intézmény esetén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2. függelék</w:t>
      </w:r>
      <w:r w:rsidRPr="008A3DE2">
        <w:rPr>
          <w:rFonts w:cs="Times New Roman"/>
          <w:szCs w:val="24"/>
        </w:rPr>
        <w:t>: Általános munkaköri leírások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3. függelék:</w:t>
      </w:r>
      <w:r w:rsidRPr="008A3DE2">
        <w:rPr>
          <w:rFonts w:cs="Times New Roman"/>
          <w:szCs w:val="24"/>
        </w:rPr>
        <w:t xml:space="preserve"> Kérelem az 1-es típusú diabétesszel rendelkező gyermek ellátására</w:t>
      </w:r>
    </w:p>
    <w:p w:rsidR="003C4890" w:rsidRPr="008A3DE2" w:rsidRDefault="008A3DE2">
      <w:pPr>
        <w:spacing w:line="276" w:lineRule="auto"/>
        <w:ind w:left="567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>4. függelék:</w:t>
      </w:r>
      <w:r w:rsidRPr="008A3DE2">
        <w:rPr>
          <w:rFonts w:cs="Times New Roman"/>
          <w:szCs w:val="24"/>
        </w:rPr>
        <w:t xml:space="preserve"> Megbízás a diabéteszes gyermekek feladatellátására</w:t>
      </w:r>
    </w:p>
    <w:p w:rsidR="003C4890" w:rsidRPr="008A3DE2" w:rsidRDefault="008A3DE2">
      <w:pPr>
        <w:spacing w:after="45"/>
        <w:ind w:left="106"/>
        <w:jc w:val="both"/>
        <w:rPr>
          <w:rFonts w:cs="Times New Roman"/>
        </w:rPr>
      </w:pPr>
      <w:r w:rsidRPr="008A3DE2">
        <w:rPr>
          <w:rFonts w:cs="Times New Roman"/>
          <w:b/>
          <w:bCs/>
          <w:szCs w:val="24"/>
        </w:rPr>
        <w:t xml:space="preserve">       5. függelék:</w:t>
      </w:r>
      <w:r w:rsidRPr="008A3DE2">
        <w:rPr>
          <w:rFonts w:cs="Times New Roman"/>
          <w:szCs w:val="24"/>
        </w:rPr>
        <w:t xml:space="preserve"> Tájékoztató a csoportszobán kívüli, digitális munkarendben val</w:t>
      </w:r>
      <w:r w:rsidRPr="008A3DE2">
        <w:rPr>
          <w:rFonts w:cs="Times New Roman"/>
          <w:szCs w:val="24"/>
        </w:rPr>
        <w:t>ó    részvétel során megvalósuló adatkezeléshez</w:t>
      </w:r>
    </w:p>
    <w:p w:rsidR="003C4890" w:rsidRPr="008A3DE2" w:rsidRDefault="003C4890">
      <w:pPr>
        <w:ind w:left="106" w:right="15"/>
        <w:jc w:val="both"/>
        <w:rPr>
          <w:rFonts w:cs="Times New Roman"/>
        </w:rPr>
      </w:pPr>
    </w:p>
    <w:p w:rsidR="003C4890" w:rsidRPr="008A3DE2" w:rsidRDefault="008A3DE2">
      <w:pPr>
        <w:pStyle w:val="Cmsor21"/>
        <w:jc w:val="both"/>
        <w:rPr>
          <w:rFonts w:cs="Times New Roman"/>
        </w:rPr>
      </w:pPr>
      <w:r w:rsidRPr="008A3DE2">
        <w:rPr>
          <w:rFonts w:cs="Times New Roman"/>
        </w:rPr>
        <w:t xml:space="preserve"> </w:t>
      </w:r>
    </w:p>
    <w:p w:rsidR="003C4890" w:rsidRPr="008A3DE2" w:rsidRDefault="003C4890">
      <w:pPr>
        <w:pStyle w:val="Listaszerbekezds"/>
        <w:ind w:right="1373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Listaszerbekezds"/>
        <w:ind w:right="1373"/>
        <w:jc w:val="both"/>
        <w:rPr>
          <w:rFonts w:cs="Times New Roman"/>
          <w:szCs w:val="24"/>
        </w:rPr>
      </w:pPr>
    </w:p>
    <w:p w:rsidR="003C4890" w:rsidRPr="008A3DE2" w:rsidRDefault="003C4890">
      <w:pPr>
        <w:pStyle w:val="Listaszerbekezds"/>
        <w:ind w:right="1373"/>
        <w:jc w:val="both"/>
        <w:rPr>
          <w:rFonts w:cs="Times New Roman"/>
          <w:szCs w:val="24"/>
        </w:rPr>
      </w:pPr>
    </w:p>
    <w:p w:rsidR="003C4890" w:rsidRPr="008A3DE2" w:rsidRDefault="003C4890">
      <w:pPr>
        <w:jc w:val="both"/>
        <w:rPr>
          <w:rFonts w:cs="Times New Roman"/>
        </w:rPr>
      </w:pPr>
    </w:p>
    <w:sectPr w:rsidR="003C4890" w:rsidRPr="008A3DE2">
      <w:footerReference w:type="default" r:id="rId12"/>
      <w:pgSz w:w="11906" w:h="16838"/>
      <w:pgMar w:top="1418" w:right="1366" w:bottom="1418" w:left="1378" w:header="0" w:footer="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A3DE2">
      <w:pPr>
        <w:spacing w:after="0" w:line="240" w:lineRule="auto"/>
      </w:pPr>
      <w:r>
        <w:separator/>
      </w:r>
    </w:p>
  </w:endnote>
  <w:endnote w:type="continuationSeparator" w:id="0">
    <w:p w:rsidR="00000000" w:rsidRDefault="008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1"/>
    <w:family w:val="swiss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Helvetica;Arial">
    <w:panose1 w:val="00000000000000000000"/>
    <w:charset w:val="00"/>
    <w:family w:val="roman"/>
    <w:notTrueType/>
    <w:pitch w:val="default"/>
  </w:font>
  <w:font w:name="HG Mincho Light J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Batang;바탕">
    <w:panose1 w:val="00000000000000000000"/>
    <w:charset w:val="8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;Times New Rom">
    <w:panose1 w:val="00000000000000000000"/>
    <w:charset w:val="00"/>
    <w:family w:val="roman"/>
    <w:notTrueType/>
    <w:pitch w:val="default"/>
  </w:font>
  <w:font w:name="TimesNewRomanPS-BoldMT;Times Ne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304342"/>
      <w:docPartObj>
        <w:docPartGallery w:val="Page Numbers (Bottom of Page)"/>
        <w:docPartUnique/>
      </w:docPartObj>
    </w:sdtPr>
    <w:sdtEndPr/>
    <w:sdtContent>
      <w:p w:rsidR="003C4890" w:rsidRDefault="008A3DE2">
        <w:pPr>
          <w:pStyle w:val="ll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C4890" w:rsidRDefault="003C4890">
    <w:pPr>
      <w:tabs>
        <w:tab w:val="right" w:pos="9157"/>
      </w:tabs>
      <w:spacing w:after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A3DE2">
      <w:pPr>
        <w:spacing w:after="0" w:line="240" w:lineRule="auto"/>
      </w:pPr>
      <w:r>
        <w:separator/>
      </w:r>
    </w:p>
  </w:footnote>
  <w:footnote w:type="continuationSeparator" w:id="0">
    <w:p w:rsidR="00000000" w:rsidRDefault="008A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3C10"/>
    <w:multiLevelType w:val="multilevel"/>
    <w:tmpl w:val="03A62F34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6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7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98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138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11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83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55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" w15:restartNumberingAfterBreak="0">
    <w:nsid w:val="0465467B"/>
    <w:multiLevelType w:val="multilevel"/>
    <w:tmpl w:val="2E54C6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8F40D4"/>
    <w:multiLevelType w:val="multilevel"/>
    <w:tmpl w:val="6D2233E2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33913"/>
    <w:multiLevelType w:val="multilevel"/>
    <w:tmpl w:val="8916A1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83210B2"/>
    <w:multiLevelType w:val="multilevel"/>
    <w:tmpl w:val="5700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08334309"/>
    <w:multiLevelType w:val="multilevel"/>
    <w:tmpl w:val="E1B80E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887C2E"/>
    <w:multiLevelType w:val="multilevel"/>
    <w:tmpl w:val="87B499F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9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82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05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8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0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22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4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66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7" w15:restartNumberingAfterBreak="0">
    <w:nsid w:val="09215CB8"/>
    <w:multiLevelType w:val="multilevel"/>
    <w:tmpl w:val="B4DE4E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95B079A"/>
    <w:multiLevelType w:val="multilevel"/>
    <w:tmpl w:val="C25CFC56"/>
    <w:lvl w:ilvl="0">
      <w:start w:val="1"/>
      <w:numFmt w:val="bullet"/>
      <w:lvlText w:val="•"/>
      <w:lvlJc w:val="left"/>
      <w:pPr>
        <w:tabs>
          <w:tab w:val="num" w:pos="0"/>
        </w:tabs>
        <w:ind w:left="683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9" w15:restartNumberingAfterBreak="0">
    <w:nsid w:val="0D4E0F13"/>
    <w:multiLevelType w:val="multilevel"/>
    <w:tmpl w:val="EE6429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EB97ECE"/>
    <w:multiLevelType w:val="multilevel"/>
    <w:tmpl w:val="12A8191C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9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82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05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8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0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22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4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66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1" w15:restartNumberingAfterBreak="0">
    <w:nsid w:val="0EDF3594"/>
    <w:multiLevelType w:val="multilevel"/>
    <w:tmpl w:val="6D7A8214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0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0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39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730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4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1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6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2" w15:restartNumberingAfterBreak="0">
    <w:nsid w:val="0F057272"/>
    <w:multiLevelType w:val="multilevel"/>
    <w:tmpl w:val="AE64C17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F833B88"/>
    <w:multiLevelType w:val="multilevel"/>
    <w:tmpl w:val="165044E0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1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86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11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128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2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4" w15:restartNumberingAfterBreak="0">
    <w:nsid w:val="10344CB4"/>
    <w:multiLevelType w:val="multilevel"/>
    <w:tmpl w:val="ACACF7C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03859D9"/>
    <w:multiLevelType w:val="multilevel"/>
    <w:tmpl w:val="2C5AC02A"/>
    <w:lvl w:ilvl="0">
      <w:start w:val="1"/>
      <w:numFmt w:val="bullet"/>
      <w:lvlText w:val="•"/>
      <w:lvlJc w:val="left"/>
      <w:pPr>
        <w:tabs>
          <w:tab w:val="num" w:pos="0"/>
        </w:tabs>
        <w:ind w:left="81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104F6604"/>
    <w:multiLevelType w:val="multilevel"/>
    <w:tmpl w:val="F7E846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08036ED"/>
    <w:multiLevelType w:val="multilevel"/>
    <w:tmpl w:val="C7221800"/>
    <w:lvl w:ilvl="0">
      <w:start w:val="1"/>
      <w:numFmt w:val="bullet"/>
      <w:lvlText w:val="•"/>
      <w:lvlJc w:val="left"/>
      <w:pPr>
        <w:tabs>
          <w:tab w:val="num" w:pos="0"/>
        </w:tabs>
        <w:ind w:left="753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1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8" w15:restartNumberingAfterBreak="0">
    <w:nsid w:val="144837FC"/>
    <w:multiLevelType w:val="multilevel"/>
    <w:tmpl w:val="D54420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49A06D1"/>
    <w:multiLevelType w:val="multilevel"/>
    <w:tmpl w:val="768655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15C1305C"/>
    <w:multiLevelType w:val="multilevel"/>
    <w:tmpl w:val="F0B60AFA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6F61BC1"/>
    <w:multiLevelType w:val="multilevel"/>
    <w:tmpl w:val="EC6C89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7D57F64"/>
    <w:multiLevelType w:val="multilevel"/>
    <w:tmpl w:val="DF94AF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87156B3"/>
    <w:multiLevelType w:val="multilevel"/>
    <w:tmpl w:val="C3B8E496"/>
    <w:lvl w:ilvl="0">
      <w:start w:val="1"/>
      <w:numFmt w:val="bullet"/>
      <w:lvlText w:val=""/>
      <w:lvlJc w:val="left"/>
      <w:pPr>
        <w:tabs>
          <w:tab w:val="num" w:pos="0"/>
        </w:tabs>
        <w:ind w:left="390" w:hanging="390"/>
      </w:pPr>
      <w:rPr>
        <w:rFonts w:ascii="Symbol" w:hAnsi="Symbol" w:cs="Symbol"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720" w:hanging="720"/>
      </w:pPr>
    </w:lvl>
    <w:lvl w:ilvl="2">
      <w:start w:val="2"/>
      <w:numFmt w:val="ordinal"/>
      <w:lvlText w:val="3.12.%3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4" w15:restartNumberingAfterBreak="0">
    <w:nsid w:val="18E4295A"/>
    <w:multiLevelType w:val="multilevel"/>
    <w:tmpl w:val="1CD211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1BA11AF4"/>
    <w:multiLevelType w:val="multilevel"/>
    <w:tmpl w:val="77104164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5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4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9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6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04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76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48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26" w15:restartNumberingAfterBreak="0">
    <w:nsid w:val="1BB11465"/>
    <w:multiLevelType w:val="multilevel"/>
    <w:tmpl w:val="2E4A2A94"/>
    <w:lvl w:ilvl="0">
      <w:start w:val="1"/>
      <w:numFmt w:val="bullet"/>
      <w:lvlText w:val="•"/>
      <w:lvlJc w:val="left"/>
      <w:pPr>
        <w:tabs>
          <w:tab w:val="num" w:pos="0"/>
        </w:tabs>
        <w:ind w:left="111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7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4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27" w15:restartNumberingAfterBreak="0">
    <w:nsid w:val="1CE64E46"/>
    <w:multiLevelType w:val="multilevel"/>
    <w:tmpl w:val="0F521A3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1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8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105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178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50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2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94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28" w15:restartNumberingAfterBreak="0">
    <w:nsid w:val="1D9B7099"/>
    <w:multiLevelType w:val="multilevel"/>
    <w:tmpl w:val="00B68C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1DBC5EF3"/>
    <w:multiLevelType w:val="multilevel"/>
    <w:tmpl w:val="9CFE6638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20453C9B"/>
    <w:multiLevelType w:val="multilevel"/>
    <w:tmpl w:val="7C4292D0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1" w15:restartNumberingAfterBreak="0">
    <w:nsid w:val="209F3EE5"/>
    <w:multiLevelType w:val="multilevel"/>
    <w:tmpl w:val="4DAAFCE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20AC2DCD"/>
    <w:multiLevelType w:val="multilevel"/>
    <w:tmpl w:val="A420DE3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BD2AA4"/>
    <w:multiLevelType w:val="multilevel"/>
    <w:tmpl w:val="255A65C0"/>
    <w:lvl w:ilvl="0">
      <w:start w:val="1"/>
      <w:numFmt w:val="bullet"/>
      <w:lvlText w:val="•"/>
      <w:lvlJc w:val="left"/>
      <w:pPr>
        <w:tabs>
          <w:tab w:val="num" w:pos="0"/>
        </w:tabs>
        <w:ind w:left="67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34" w15:restartNumberingAfterBreak="0">
    <w:nsid w:val="21642FBD"/>
    <w:multiLevelType w:val="multilevel"/>
    <w:tmpl w:val="3F201308"/>
    <w:lvl w:ilvl="0">
      <w:start w:val="1"/>
      <w:numFmt w:val="bullet"/>
      <w:lvlText w:val="•"/>
      <w:lvlJc w:val="left"/>
      <w:pPr>
        <w:tabs>
          <w:tab w:val="num" w:pos="0"/>
        </w:tabs>
        <w:ind w:left="139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5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99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7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35" w15:restartNumberingAfterBreak="0">
    <w:nsid w:val="236B661F"/>
    <w:multiLevelType w:val="multilevel"/>
    <w:tmpl w:val="E7F8AA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25A849D4"/>
    <w:multiLevelType w:val="multilevel"/>
    <w:tmpl w:val="2CDAEA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28A57797"/>
    <w:multiLevelType w:val="multilevel"/>
    <w:tmpl w:val="4EEE79C4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B7C7933"/>
    <w:multiLevelType w:val="multilevel"/>
    <w:tmpl w:val="BFD01238"/>
    <w:lvl w:ilvl="0">
      <w:start w:val="1"/>
      <w:numFmt w:val="bullet"/>
      <w:lvlText w:val="•"/>
      <w:lvlJc w:val="left"/>
      <w:pPr>
        <w:tabs>
          <w:tab w:val="num" w:pos="0"/>
        </w:tabs>
        <w:ind w:left="68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39" w15:restartNumberingAfterBreak="0">
    <w:nsid w:val="2C7D626A"/>
    <w:multiLevelType w:val="multilevel"/>
    <w:tmpl w:val="A8E4AE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03B00ED"/>
    <w:multiLevelType w:val="multilevel"/>
    <w:tmpl w:val="6268955E"/>
    <w:lvl w:ilvl="0">
      <w:start w:val="1"/>
      <w:numFmt w:val="bullet"/>
      <w:lvlText w:val=""/>
      <w:lvlJc w:val="left"/>
      <w:pPr>
        <w:tabs>
          <w:tab w:val="num" w:pos="709"/>
        </w:tabs>
        <w:ind w:left="1146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33DD6D71"/>
    <w:multiLevelType w:val="multilevel"/>
    <w:tmpl w:val="97A2B502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8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10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4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2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6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42" w15:restartNumberingAfterBreak="0">
    <w:nsid w:val="36370869"/>
    <w:multiLevelType w:val="multilevel"/>
    <w:tmpl w:val="C540B0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363F5C0C"/>
    <w:multiLevelType w:val="multilevel"/>
    <w:tmpl w:val="ED8469E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384E493E"/>
    <w:multiLevelType w:val="multilevel"/>
    <w:tmpl w:val="2D5EF2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3AF62A98"/>
    <w:multiLevelType w:val="multilevel"/>
    <w:tmpl w:val="74F8A7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3B1E3B56"/>
    <w:multiLevelType w:val="multilevel"/>
    <w:tmpl w:val="363893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B2A7E68"/>
    <w:multiLevelType w:val="multilevel"/>
    <w:tmpl w:val="4EA80E3A"/>
    <w:lvl w:ilvl="0">
      <w:start w:val="1"/>
      <w:numFmt w:val="bullet"/>
      <w:lvlText w:val="•"/>
      <w:lvlJc w:val="left"/>
      <w:pPr>
        <w:tabs>
          <w:tab w:val="num" w:pos="0"/>
        </w:tabs>
        <w:ind w:left="81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8" w15:restartNumberingAfterBreak="0">
    <w:nsid w:val="3C8863E2"/>
    <w:multiLevelType w:val="multilevel"/>
    <w:tmpl w:val="253CD2DA"/>
    <w:lvl w:ilvl="0">
      <w:start w:val="1"/>
      <w:numFmt w:val="bullet"/>
      <w:lvlText w:val="•"/>
      <w:lvlJc w:val="left"/>
      <w:pPr>
        <w:tabs>
          <w:tab w:val="num" w:pos="0"/>
        </w:tabs>
        <w:ind w:left="173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6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318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90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2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34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606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8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50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49" w15:restartNumberingAfterBreak="0">
    <w:nsid w:val="3CAF32D2"/>
    <w:multiLevelType w:val="multilevel"/>
    <w:tmpl w:val="E5765AFA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D9075F8"/>
    <w:multiLevelType w:val="multilevel"/>
    <w:tmpl w:val="071E5F2A"/>
    <w:lvl w:ilvl="0">
      <w:start w:val="1"/>
      <w:numFmt w:val="bullet"/>
      <w:lvlText w:val="•"/>
      <w:lvlJc w:val="left"/>
      <w:pPr>
        <w:tabs>
          <w:tab w:val="num" w:pos="0"/>
        </w:tabs>
        <w:ind w:left="68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51" w15:restartNumberingAfterBreak="0">
    <w:nsid w:val="3E7B4860"/>
    <w:multiLevelType w:val="multilevel"/>
    <w:tmpl w:val="A1AA8CC6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68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0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52" w15:restartNumberingAfterBreak="0">
    <w:nsid w:val="3E9A6DF9"/>
    <w:multiLevelType w:val="multilevel"/>
    <w:tmpl w:val="714045C6"/>
    <w:lvl w:ilvl="0">
      <w:start w:val="1"/>
      <w:numFmt w:val="upperLetter"/>
      <w:lvlText w:val="%1."/>
      <w:lvlJc w:val="left"/>
      <w:pPr>
        <w:tabs>
          <w:tab w:val="num" w:pos="0"/>
        </w:tabs>
        <w:ind w:left="31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8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0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7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4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90" w:hanging="180"/>
      </w:pPr>
    </w:lvl>
  </w:abstractNum>
  <w:abstractNum w:abstractNumId="53" w15:restartNumberingAfterBreak="0">
    <w:nsid w:val="419377FC"/>
    <w:multiLevelType w:val="multilevel"/>
    <w:tmpl w:val="9766BA6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431B22CE"/>
    <w:multiLevelType w:val="multilevel"/>
    <w:tmpl w:val="F19EBC4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9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01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138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195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67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9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11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55" w15:restartNumberingAfterBreak="0">
    <w:nsid w:val="43F54B0D"/>
    <w:multiLevelType w:val="multilevel"/>
    <w:tmpl w:val="1284A8FC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44B76B58"/>
    <w:multiLevelType w:val="multilevel"/>
    <w:tmpl w:val="A9A6B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44E83F69"/>
    <w:multiLevelType w:val="multilevel"/>
    <w:tmpl w:val="AA6C75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44F06CF2"/>
    <w:multiLevelType w:val="multilevel"/>
    <w:tmpl w:val="ABC64044"/>
    <w:lvl w:ilvl="0">
      <w:start w:val="1"/>
      <w:numFmt w:val="bullet"/>
      <w:lvlText w:val=""/>
      <w:lvlJc w:val="left"/>
      <w:pPr>
        <w:tabs>
          <w:tab w:val="num" w:pos="0"/>
        </w:tabs>
        <w:ind w:left="107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9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463B02EE"/>
    <w:multiLevelType w:val="multilevel"/>
    <w:tmpl w:val="243A1DA2"/>
    <w:lvl w:ilvl="0">
      <w:start w:val="1"/>
      <w:numFmt w:val="bullet"/>
      <w:lvlText w:val=""/>
      <w:lvlJc w:val="left"/>
      <w:pPr>
        <w:tabs>
          <w:tab w:val="num" w:pos="1188"/>
        </w:tabs>
        <w:ind w:left="262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46585B45"/>
    <w:multiLevelType w:val="multilevel"/>
    <w:tmpl w:val="3EB4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665641D"/>
    <w:multiLevelType w:val="multilevel"/>
    <w:tmpl w:val="CE44AE58"/>
    <w:lvl w:ilvl="0">
      <w:start w:val="1"/>
      <w:numFmt w:val="bullet"/>
      <w:pStyle w:val="Felsorols"/>
      <w:lvlText w:val="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48163218"/>
    <w:multiLevelType w:val="multilevel"/>
    <w:tmpl w:val="15E65FDA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482E424F"/>
    <w:multiLevelType w:val="multilevel"/>
    <w:tmpl w:val="447E12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48326D2A"/>
    <w:multiLevelType w:val="multilevel"/>
    <w:tmpl w:val="7E3C55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48A478B9"/>
    <w:multiLevelType w:val="multilevel"/>
    <w:tmpl w:val="3D401B88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495036F0"/>
    <w:multiLevelType w:val="multilevel"/>
    <w:tmpl w:val="9A729DB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4A160116"/>
    <w:multiLevelType w:val="multilevel"/>
    <w:tmpl w:val="A412C99E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8" w15:restartNumberingAfterBreak="0">
    <w:nsid w:val="4ADF11B6"/>
    <w:multiLevelType w:val="multilevel"/>
    <w:tmpl w:val="34B6AD1E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0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84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087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96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0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7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4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2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69" w15:restartNumberingAfterBreak="0">
    <w:nsid w:val="4C521B9F"/>
    <w:multiLevelType w:val="multilevel"/>
    <w:tmpl w:val="C6A2F152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0" w15:restartNumberingAfterBreak="0">
    <w:nsid w:val="4D02115A"/>
    <w:multiLevelType w:val="multilevel"/>
    <w:tmpl w:val="AE40790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68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0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71" w15:restartNumberingAfterBreak="0">
    <w:nsid w:val="4D5D3AEA"/>
    <w:multiLevelType w:val="multilevel"/>
    <w:tmpl w:val="B9A8FD5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4E9915C2"/>
    <w:multiLevelType w:val="multilevel"/>
    <w:tmpl w:val="B9883D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4F1522A5"/>
    <w:multiLevelType w:val="multilevel"/>
    <w:tmpl w:val="763412E0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74" w15:restartNumberingAfterBreak="0">
    <w:nsid w:val="52431C01"/>
    <w:multiLevelType w:val="multilevel"/>
    <w:tmpl w:val="07EC32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536F208A"/>
    <w:multiLevelType w:val="multilevel"/>
    <w:tmpl w:val="1292C8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541867C0"/>
    <w:multiLevelType w:val="multilevel"/>
    <w:tmpl w:val="E3C8F25C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2011"/>
      <w:numFmt w:val="bullet"/>
      <w:lvlText w:val="-"/>
      <w:lvlJc w:val="left"/>
      <w:pPr>
        <w:tabs>
          <w:tab w:val="num" w:pos="0"/>
        </w:tabs>
        <w:ind w:left="1506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56105DBD"/>
    <w:multiLevelType w:val="multilevel"/>
    <w:tmpl w:val="EE0285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563E465B"/>
    <w:multiLevelType w:val="multilevel"/>
    <w:tmpl w:val="AC2EF3C4"/>
    <w:lvl w:ilvl="0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98"/>
        </w:tabs>
        <w:ind w:left="149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58"/>
        </w:tabs>
        <w:ind w:left="185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18"/>
        </w:tabs>
        <w:ind w:left="221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78"/>
        </w:tabs>
        <w:ind w:left="257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38"/>
        </w:tabs>
        <w:ind w:left="293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58"/>
        </w:tabs>
        <w:ind w:left="365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18"/>
        </w:tabs>
        <w:ind w:left="4018" w:hanging="360"/>
      </w:pPr>
      <w:rPr>
        <w:rFonts w:ascii="OpenSymbol" w:hAnsi="OpenSymbol" w:cs="OpenSymbol" w:hint="default"/>
      </w:rPr>
    </w:lvl>
  </w:abstractNum>
  <w:abstractNum w:abstractNumId="79" w15:restartNumberingAfterBreak="0">
    <w:nsid w:val="57471A25"/>
    <w:multiLevelType w:val="multilevel"/>
    <w:tmpl w:val="4FA4B18E"/>
    <w:lvl w:ilvl="0">
      <w:start w:val="1"/>
      <w:numFmt w:val="bullet"/>
      <w:lvlText w:val="•"/>
      <w:lvlJc w:val="left"/>
      <w:pPr>
        <w:tabs>
          <w:tab w:val="num" w:pos="0"/>
        </w:tabs>
        <w:ind w:left="1531" w:firstLine="0"/>
      </w:pPr>
      <w:rPr>
        <w:rFonts w:ascii="Arial" w:hAnsi="Arial" w:cs="Aria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586" w:firstLine="0"/>
      </w:pPr>
      <w:rPr>
        <w:rFonts w:ascii="Arial" w:hAnsi="Arial" w:cs="Aria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746" w:firstLine="0"/>
      </w:pPr>
      <w:rPr>
        <w:rFonts w:ascii="Arial" w:hAnsi="Arial" w:cs="Aria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6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222222"/>
        <w:position w:val="0"/>
        <w:sz w:val="24"/>
        <w:szCs w:val="24"/>
        <w:u w:val="none" w:color="000000"/>
        <w:vertAlign w:val="baseline"/>
      </w:rPr>
    </w:lvl>
  </w:abstractNum>
  <w:abstractNum w:abstractNumId="80" w15:restartNumberingAfterBreak="0">
    <w:nsid w:val="581721CB"/>
    <w:multiLevelType w:val="multilevel"/>
    <w:tmpl w:val="5D607EC2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9E91591"/>
    <w:multiLevelType w:val="multilevel"/>
    <w:tmpl w:val="4712E34E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701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0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82" w15:restartNumberingAfterBreak="0">
    <w:nsid w:val="5BAE5B20"/>
    <w:multiLevelType w:val="multilevel"/>
    <w:tmpl w:val="635A0D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5CAB6682"/>
    <w:multiLevelType w:val="multilevel"/>
    <w:tmpl w:val="B4327A54"/>
    <w:lvl w:ilvl="0">
      <w:start w:val="1"/>
      <w:numFmt w:val="bullet"/>
      <w:lvlText w:val="•"/>
      <w:lvlJc w:val="left"/>
      <w:pPr>
        <w:tabs>
          <w:tab w:val="num" w:pos="0"/>
        </w:tabs>
        <w:ind w:left="11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4" w15:restartNumberingAfterBreak="0">
    <w:nsid w:val="5D40224F"/>
    <w:multiLevelType w:val="multilevel"/>
    <w:tmpl w:val="AFDE82C4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5" w15:restartNumberingAfterBreak="0">
    <w:nsid w:val="5DC0536E"/>
    <w:multiLevelType w:val="multilevel"/>
    <w:tmpl w:val="E0AE2926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5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33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0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86" w15:restartNumberingAfterBreak="0">
    <w:nsid w:val="5E1C1461"/>
    <w:multiLevelType w:val="multilevel"/>
    <w:tmpl w:val="1ADCCB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5F20244F"/>
    <w:multiLevelType w:val="multilevel"/>
    <w:tmpl w:val="6BA4F630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7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97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0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42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14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86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58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88" w15:restartNumberingAfterBreak="0">
    <w:nsid w:val="618E5472"/>
    <w:multiLevelType w:val="multilevel"/>
    <w:tmpl w:val="A15E28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9" w15:restartNumberingAfterBreak="0">
    <w:nsid w:val="61E72763"/>
    <w:multiLevelType w:val="multilevel"/>
    <w:tmpl w:val="913294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65A3731A"/>
    <w:multiLevelType w:val="multilevel"/>
    <w:tmpl w:val="F8988A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1" w15:restartNumberingAfterBreak="0">
    <w:nsid w:val="65B76B18"/>
    <w:multiLevelType w:val="multilevel"/>
    <w:tmpl w:val="6F2A119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2" w15:restartNumberingAfterBreak="0">
    <w:nsid w:val="65E95F0E"/>
    <w:multiLevelType w:val="multilevel"/>
    <w:tmpl w:val="F334C5B6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6654674C"/>
    <w:multiLevelType w:val="multilevel"/>
    <w:tmpl w:val="36D0280A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66E40136"/>
    <w:multiLevelType w:val="multilevel"/>
    <w:tmpl w:val="203880D0"/>
    <w:lvl w:ilvl="0">
      <w:start w:val="1"/>
      <w:numFmt w:val="bullet"/>
      <w:lvlText w:val="•"/>
      <w:lvlJc w:val="left"/>
      <w:pPr>
        <w:tabs>
          <w:tab w:val="num" w:pos="0"/>
        </w:tabs>
        <w:ind w:left="77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8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95" w15:restartNumberingAfterBreak="0">
    <w:nsid w:val="66E5369C"/>
    <w:multiLevelType w:val="multilevel"/>
    <w:tmpl w:val="570E1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6" w15:restartNumberingAfterBreak="0">
    <w:nsid w:val="68CC2291"/>
    <w:multiLevelType w:val="multilevel"/>
    <w:tmpl w:val="B2FE2AFC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6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77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83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69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4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1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8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5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97" w15:restartNumberingAfterBreak="0">
    <w:nsid w:val="699E2099"/>
    <w:multiLevelType w:val="multilevel"/>
    <w:tmpl w:val="7130AB28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38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98" w15:restartNumberingAfterBreak="0">
    <w:nsid w:val="6BBA16D0"/>
    <w:multiLevelType w:val="multilevel"/>
    <w:tmpl w:val="A4C21832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6C68312D"/>
    <w:multiLevelType w:val="multilevel"/>
    <w:tmpl w:val="784A27C8"/>
    <w:lvl w:ilvl="0">
      <w:start w:val="1"/>
      <w:numFmt w:val="bullet"/>
      <w:lvlText w:val=""/>
      <w:lvlJc w:val="left"/>
      <w:pPr>
        <w:tabs>
          <w:tab w:val="num" w:pos="0"/>
        </w:tabs>
        <w:ind w:left="21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9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60" w:hanging="360"/>
      </w:pPr>
      <w:rPr>
        <w:rFonts w:ascii="Wingdings" w:hAnsi="Wingdings" w:cs="Wingdings" w:hint="default"/>
      </w:rPr>
    </w:lvl>
  </w:abstractNum>
  <w:abstractNum w:abstractNumId="100" w15:restartNumberingAfterBreak="0">
    <w:nsid w:val="6E5F7EC5"/>
    <w:multiLevelType w:val="multilevel"/>
    <w:tmpl w:val="4B8C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6E9643C3"/>
    <w:multiLevelType w:val="multilevel"/>
    <w:tmpl w:val="8B98AC7E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2" w15:restartNumberingAfterBreak="0">
    <w:nsid w:val="6F765116"/>
    <w:multiLevelType w:val="multilevel"/>
    <w:tmpl w:val="E722B83C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11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0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2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6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03" w15:restartNumberingAfterBreak="0">
    <w:nsid w:val="6FC101AF"/>
    <w:multiLevelType w:val="multilevel"/>
    <w:tmpl w:val="A51C91C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6FFA1A09"/>
    <w:multiLevelType w:val="multilevel"/>
    <w:tmpl w:val="1B9ED254"/>
    <w:lvl w:ilvl="0">
      <w:start w:val="1"/>
      <w:numFmt w:val="bullet"/>
      <w:lvlText w:val="•"/>
      <w:lvlJc w:val="left"/>
      <w:pPr>
        <w:tabs>
          <w:tab w:val="num" w:pos="0"/>
        </w:tabs>
        <w:ind w:left="67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05" w15:restartNumberingAfterBreak="0">
    <w:nsid w:val="70D60D64"/>
    <w:multiLevelType w:val="multilevel"/>
    <w:tmpl w:val="AB2AEEB4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6" w15:restartNumberingAfterBreak="0">
    <w:nsid w:val="71034714"/>
    <w:multiLevelType w:val="multilevel"/>
    <w:tmpl w:val="33BAC34E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72BC6B16"/>
    <w:multiLevelType w:val="multilevel"/>
    <w:tmpl w:val="CE089A84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06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41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730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48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20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92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642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3"/>
        <w:szCs w:val="23"/>
        <w:u w:val="none" w:color="000000"/>
        <w:vertAlign w:val="baseline"/>
      </w:rPr>
    </w:lvl>
  </w:abstractNum>
  <w:abstractNum w:abstractNumId="108" w15:restartNumberingAfterBreak="0">
    <w:nsid w:val="72C12F86"/>
    <w:multiLevelType w:val="multilevel"/>
    <w:tmpl w:val="CB04F8C2"/>
    <w:lvl w:ilvl="0">
      <w:start w:val="1"/>
      <w:numFmt w:val="bullet"/>
      <w:lvlText w:val=""/>
      <w:lvlJc w:val="left"/>
      <w:pPr>
        <w:tabs>
          <w:tab w:val="num" w:pos="397"/>
        </w:tabs>
        <w:ind w:left="680" w:hanging="32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75075154"/>
    <w:multiLevelType w:val="multilevel"/>
    <w:tmpl w:val="A2D683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776D6CB2"/>
    <w:multiLevelType w:val="multilevel"/>
    <w:tmpl w:val="74545B3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1" w15:restartNumberingAfterBreak="0">
    <w:nsid w:val="796909E4"/>
    <w:multiLevelType w:val="multilevel"/>
    <w:tmpl w:val="3E2C7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2" w15:restartNumberingAfterBreak="0">
    <w:nsid w:val="7AEE540A"/>
    <w:multiLevelType w:val="multilevel"/>
    <w:tmpl w:val="8C089EDE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3" w15:restartNumberingAfterBreak="0">
    <w:nsid w:val="7BF701A7"/>
    <w:multiLevelType w:val="multilevel"/>
    <w:tmpl w:val="29B0AB0C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4" w15:restartNumberingAfterBreak="0">
    <w:nsid w:val="7D80611D"/>
    <w:multiLevelType w:val="multilevel"/>
    <w:tmpl w:val="CB4831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5" w15:restartNumberingAfterBreak="0">
    <w:nsid w:val="7E54420F"/>
    <w:multiLevelType w:val="multilevel"/>
    <w:tmpl w:val="EF3C7D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6" w15:restartNumberingAfterBreak="0">
    <w:nsid w:val="7F801372"/>
    <w:multiLevelType w:val="multilevel"/>
    <w:tmpl w:val="5752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10"/>
  </w:num>
  <w:num w:numId="2">
    <w:abstractNumId w:val="29"/>
  </w:num>
  <w:num w:numId="3">
    <w:abstractNumId w:val="105"/>
  </w:num>
  <w:num w:numId="4">
    <w:abstractNumId w:val="113"/>
  </w:num>
  <w:num w:numId="5">
    <w:abstractNumId w:val="67"/>
  </w:num>
  <w:num w:numId="6">
    <w:abstractNumId w:val="37"/>
  </w:num>
  <w:num w:numId="7">
    <w:abstractNumId w:val="84"/>
  </w:num>
  <w:num w:numId="8">
    <w:abstractNumId w:val="30"/>
  </w:num>
  <w:num w:numId="9">
    <w:abstractNumId w:val="69"/>
  </w:num>
  <w:num w:numId="10">
    <w:abstractNumId w:val="41"/>
  </w:num>
  <w:num w:numId="11">
    <w:abstractNumId w:val="87"/>
  </w:num>
  <w:num w:numId="12">
    <w:abstractNumId w:val="10"/>
  </w:num>
  <w:num w:numId="13">
    <w:abstractNumId w:val="85"/>
  </w:num>
  <w:num w:numId="14">
    <w:abstractNumId w:val="6"/>
  </w:num>
  <w:num w:numId="15">
    <w:abstractNumId w:val="70"/>
  </w:num>
  <w:num w:numId="16">
    <w:abstractNumId w:val="2"/>
  </w:num>
  <w:num w:numId="17">
    <w:abstractNumId w:val="98"/>
  </w:num>
  <w:num w:numId="18">
    <w:abstractNumId w:val="79"/>
  </w:num>
  <w:num w:numId="19">
    <w:abstractNumId w:val="15"/>
  </w:num>
  <w:num w:numId="20">
    <w:abstractNumId w:val="83"/>
  </w:num>
  <w:num w:numId="21">
    <w:abstractNumId w:val="47"/>
  </w:num>
  <w:num w:numId="22">
    <w:abstractNumId w:val="17"/>
  </w:num>
  <w:num w:numId="23">
    <w:abstractNumId w:val="8"/>
  </w:num>
  <w:num w:numId="24">
    <w:abstractNumId w:val="13"/>
  </w:num>
  <w:num w:numId="25">
    <w:abstractNumId w:val="68"/>
  </w:num>
  <w:num w:numId="26">
    <w:abstractNumId w:val="97"/>
  </w:num>
  <w:num w:numId="27">
    <w:abstractNumId w:val="94"/>
  </w:num>
  <w:num w:numId="28">
    <w:abstractNumId w:val="26"/>
  </w:num>
  <w:num w:numId="29">
    <w:abstractNumId w:val="102"/>
  </w:num>
  <w:num w:numId="30">
    <w:abstractNumId w:val="38"/>
  </w:num>
  <w:num w:numId="31">
    <w:abstractNumId w:val="33"/>
  </w:num>
  <w:num w:numId="32">
    <w:abstractNumId w:val="96"/>
  </w:num>
  <w:num w:numId="33">
    <w:abstractNumId w:val="51"/>
  </w:num>
  <w:num w:numId="34">
    <w:abstractNumId w:val="11"/>
  </w:num>
  <w:num w:numId="35">
    <w:abstractNumId w:val="81"/>
  </w:num>
  <w:num w:numId="36">
    <w:abstractNumId w:val="107"/>
  </w:num>
  <w:num w:numId="37">
    <w:abstractNumId w:val="25"/>
  </w:num>
  <w:num w:numId="38">
    <w:abstractNumId w:val="0"/>
  </w:num>
  <w:num w:numId="39">
    <w:abstractNumId w:val="27"/>
  </w:num>
  <w:num w:numId="40">
    <w:abstractNumId w:val="54"/>
  </w:num>
  <w:num w:numId="41">
    <w:abstractNumId w:val="104"/>
  </w:num>
  <w:num w:numId="42">
    <w:abstractNumId w:val="50"/>
  </w:num>
  <w:num w:numId="43">
    <w:abstractNumId w:val="34"/>
  </w:num>
  <w:num w:numId="44">
    <w:abstractNumId w:val="48"/>
  </w:num>
  <w:num w:numId="45">
    <w:abstractNumId w:val="73"/>
  </w:num>
  <w:num w:numId="46">
    <w:abstractNumId w:val="58"/>
  </w:num>
  <w:num w:numId="47">
    <w:abstractNumId w:val="99"/>
  </w:num>
  <w:num w:numId="48">
    <w:abstractNumId w:val="43"/>
  </w:num>
  <w:num w:numId="49">
    <w:abstractNumId w:val="4"/>
  </w:num>
  <w:num w:numId="50">
    <w:abstractNumId w:val="108"/>
  </w:num>
  <w:num w:numId="51">
    <w:abstractNumId w:val="106"/>
  </w:num>
  <w:num w:numId="52">
    <w:abstractNumId w:val="19"/>
  </w:num>
  <w:num w:numId="53">
    <w:abstractNumId w:val="82"/>
  </w:num>
  <w:num w:numId="54">
    <w:abstractNumId w:val="61"/>
  </w:num>
  <w:num w:numId="55">
    <w:abstractNumId w:val="112"/>
  </w:num>
  <w:num w:numId="56">
    <w:abstractNumId w:val="23"/>
  </w:num>
  <w:num w:numId="57">
    <w:abstractNumId w:val="115"/>
  </w:num>
  <w:num w:numId="58">
    <w:abstractNumId w:val="114"/>
  </w:num>
  <w:num w:numId="59">
    <w:abstractNumId w:val="77"/>
  </w:num>
  <w:num w:numId="60">
    <w:abstractNumId w:val="89"/>
  </w:num>
  <w:num w:numId="61">
    <w:abstractNumId w:val="91"/>
  </w:num>
  <w:num w:numId="62">
    <w:abstractNumId w:val="40"/>
  </w:num>
  <w:num w:numId="63">
    <w:abstractNumId w:val="88"/>
  </w:num>
  <w:num w:numId="64">
    <w:abstractNumId w:val="14"/>
  </w:num>
  <w:num w:numId="65">
    <w:abstractNumId w:val="59"/>
  </w:num>
  <w:num w:numId="66">
    <w:abstractNumId w:val="31"/>
  </w:num>
  <w:num w:numId="67">
    <w:abstractNumId w:val="24"/>
  </w:num>
  <w:num w:numId="68">
    <w:abstractNumId w:val="44"/>
  </w:num>
  <w:num w:numId="69">
    <w:abstractNumId w:val="66"/>
  </w:num>
  <w:num w:numId="70">
    <w:abstractNumId w:val="16"/>
  </w:num>
  <w:num w:numId="71">
    <w:abstractNumId w:val="5"/>
  </w:num>
  <w:num w:numId="72">
    <w:abstractNumId w:val="9"/>
  </w:num>
  <w:num w:numId="73">
    <w:abstractNumId w:val="63"/>
  </w:num>
  <w:num w:numId="74">
    <w:abstractNumId w:val="75"/>
  </w:num>
  <w:num w:numId="75">
    <w:abstractNumId w:val="7"/>
  </w:num>
  <w:num w:numId="76">
    <w:abstractNumId w:val="36"/>
  </w:num>
  <w:num w:numId="77">
    <w:abstractNumId w:val="76"/>
  </w:num>
  <w:num w:numId="78">
    <w:abstractNumId w:val="46"/>
  </w:num>
  <w:num w:numId="79">
    <w:abstractNumId w:val="101"/>
  </w:num>
  <w:num w:numId="80">
    <w:abstractNumId w:val="109"/>
  </w:num>
  <w:num w:numId="81">
    <w:abstractNumId w:val="45"/>
  </w:num>
  <w:num w:numId="82">
    <w:abstractNumId w:val="20"/>
  </w:num>
  <w:num w:numId="83">
    <w:abstractNumId w:val="71"/>
  </w:num>
  <w:num w:numId="84">
    <w:abstractNumId w:val="1"/>
  </w:num>
  <w:num w:numId="85">
    <w:abstractNumId w:val="53"/>
  </w:num>
  <w:num w:numId="86">
    <w:abstractNumId w:val="3"/>
  </w:num>
  <w:num w:numId="87">
    <w:abstractNumId w:val="74"/>
  </w:num>
  <w:num w:numId="88">
    <w:abstractNumId w:val="57"/>
  </w:num>
  <w:num w:numId="89">
    <w:abstractNumId w:val="21"/>
  </w:num>
  <w:num w:numId="90">
    <w:abstractNumId w:val="22"/>
  </w:num>
  <w:num w:numId="91">
    <w:abstractNumId w:val="100"/>
  </w:num>
  <w:num w:numId="92">
    <w:abstractNumId w:val="56"/>
  </w:num>
  <w:num w:numId="93">
    <w:abstractNumId w:val="78"/>
  </w:num>
  <w:num w:numId="94">
    <w:abstractNumId w:val="39"/>
  </w:num>
  <w:num w:numId="95">
    <w:abstractNumId w:val="103"/>
  </w:num>
  <w:num w:numId="96">
    <w:abstractNumId w:val="12"/>
  </w:num>
  <w:num w:numId="97">
    <w:abstractNumId w:val="72"/>
  </w:num>
  <w:num w:numId="98">
    <w:abstractNumId w:val="93"/>
  </w:num>
  <w:num w:numId="99">
    <w:abstractNumId w:val="60"/>
  </w:num>
  <w:num w:numId="100">
    <w:abstractNumId w:val="92"/>
  </w:num>
  <w:num w:numId="101">
    <w:abstractNumId w:val="55"/>
  </w:num>
  <w:num w:numId="102">
    <w:abstractNumId w:val="49"/>
  </w:num>
  <w:num w:numId="103">
    <w:abstractNumId w:val="65"/>
  </w:num>
  <w:num w:numId="104">
    <w:abstractNumId w:val="62"/>
  </w:num>
  <w:num w:numId="105">
    <w:abstractNumId w:val="80"/>
  </w:num>
  <w:num w:numId="106">
    <w:abstractNumId w:val="32"/>
  </w:num>
  <w:num w:numId="107">
    <w:abstractNumId w:val="52"/>
  </w:num>
  <w:num w:numId="108">
    <w:abstractNumId w:val="35"/>
  </w:num>
  <w:num w:numId="109">
    <w:abstractNumId w:val="64"/>
  </w:num>
  <w:num w:numId="110">
    <w:abstractNumId w:val="42"/>
  </w:num>
  <w:num w:numId="111">
    <w:abstractNumId w:val="28"/>
  </w:num>
  <w:num w:numId="112">
    <w:abstractNumId w:val="18"/>
  </w:num>
  <w:num w:numId="113">
    <w:abstractNumId w:val="116"/>
  </w:num>
  <w:num w:numId="114">
    <w:abstractNumId w:val="111"/>
  </w:num>
  <w:num w:numId="115">
    <w:abstractNumId w:val="95"/>
  </w:num>
  <w:num w:numId="116">
    <w:abstractNumId w:val="86"/>
  </w:num>
  <w:num w:numId="117">
    <w:abstractNumId w:val="90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890"/>
    <w:rsid w:val="003C4890"/>
    <w:rsid w:val="008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5E1C2-03DC-4A4B-AFE0-A8688CFE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245"/>
    <w:pPr>
      <w:spacing w:after="160" w:line="259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next w:val="Norml"/>
    <w:link w:val="Cmsor1Char"/>
    <w:uiPriority w:val="9"/>
    <w:qFormat/>
    <w:rsid w:val="00A9524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customStyle="1" w:styleId="Cmsor21">
    <w:name w:val="Címsor 21"/>
    <w:basedOn w:val="Norml"/>
    <w:next w:val="Norml"/>
    <w:link w:val="Cmsor2Char"/>
    <w:uiPriority w:val="9"/>
    <w:unhideWhenUsed/>
    <w:qFormat/>
    <w:rsid w:val="00A95245"/>
    <w:pPr>
      <w:keepNext/>
      <w:keepLines/>
      <w:spacing w:before="40" w:after="0"/>
      <w:outlineLvl w:val="1"/>
    </w:pPr>
    <w:rPr>
      <w:rFonts w:eastAsiaTheme="majorEastAsia" w:cstheme="majorBidi"/>
      <w:sz w:val="26"/>
      <w:szCs w:val="26"/>
    </w:rPr>
  </w:style>
  <w:style w:type="paragraph" w:customStyle="1" w:styleId="Cmsor31">
    <w:name w:val="Címsor 31"/>
    <w:basedOn w:val="Norml"/>
    <w:next w:val="Norml"/>
    <w:link w:val="Cmsor3Char"/>
    <w:uiPriority w:val="9"/>
    <w:unhideWhenUsed/>
    <w:qFormat/>
    <w:rsid w:val="006B42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customStyle="1" w:styleId="Cmsor41">
    <w:name w:val="Címsor 41"/>
    <w:next w:val="Norml"/>
    <w:link w:val="Cmsor4Char"/>
    <w:uiPriority w:val="9"/>
    <w:unhideWhenUsed/>
    <w:qFormat/>
    <w:rsid w:val="006B424E"/>
    <w:pPr>
      <w:keepNext/>
      <w:keepLines/>
      <w:spacing w:after="9" w:line="247" w:lineRule="auto"/>
      <w:ind w:left="116" w:hanging="10"/>
      <w:outlineLvl w:val="3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paragraph" w:customStyle="1" w:styleId="Cmsor51">
    <w:name w:val="Címsor 51"/>
    <w:next w:val="Norml"/>
    <w:link w:val="Cmsor5Char"/>
    <w:uiPriority w:val="9"/>
    <w:unhideWhenUsed/>
    <w:qFormat/>
    <w:rsid w:val="006B424E"/>
    <w:pPr>
      <w:keepNext/>
      <w:keepLines/>
      <w:spacing w:after="216" w:line="259" w:lineRule="auto"/>
      <w:ind w:left="116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customStyle="1" w:styleId="Cmsor1Char">
    <w:name w:val="Címsor 1 Char"/>
    <w:basedOn w:val="Bekezdsalapbettpusa"/>
    <w:link w:val="Cmsor11"/>
    <w:uiPriority w:val="9"/>
    <w:qFormat/>
    <w:rsid w:val="00A95245"/>
    <w:rPr>
      <w:rFonts w:ascii="Times New Roman" w:eastAsiaTheme="majorEastAsia" w:hAnsi="Times New Roman" w:cstheme="majorBidi"/>
      <w:sz w:val="32"/>
      <w:szCs w:val="32"/>
    </w:rPr>
  </w:style>
  <w:style w:type="character" w:customStyle="1" w:styleId="Cmsor2Char">
    <w:name w:val="Címsor 2 Char"/>
    <w:basedOn w:val="Bekezdsalapbettpusa"/>
    <w:link w:val="Cmsor21"/>
    <w:uiPriority w:val="9"/>
    <w:qFormat/>
    <w:rsid w:val="00A9524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1"/>
    <w:qFormat/>
    <w:rsid w:val="006B42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1"/>
    <w:uiPriority w:val="9"/>
    <w:qFormat/>
    <w:rsid w:val="006B424E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customStyle="1" w:styleId="Cmsor5Char">
    <w:name w:val="Címsor 5 Char"/>
    <w:basedOn w:val="Bekezdsalapbettpusa"/>
    <w:link w:val="Cmsor51"/>
    <w:uiPriority w:val="9"/>
    <w:qFormat/>
    <w:rsid w:val="006B424E"/>
    <w:rPr>
      <w:rFonts w:ascii="Times New Roman" w:eastAsia="Times New Roman" w:hAnsi="Times New Roman" w:cs="Times New Roman"/>
      <w:b/>
      <w:color w:val="000000"/>
      <w:sz w:val="24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CA6ADD"/>
  </w:style>
  <w:style w:type="character" w:customStyle="1" w:styleId="llbChar">
    <w:name w:val="Élőláb Char"/>
    <w:basedOn w:val="Bekezdsalapbettpusa"/>
    <w:uiPriority w:val="99"/>
    <w:qFormat/>
    <w:rsid w:val="00CA6ADD"/>
  </w:style>
  <w:style w:type="character" w:customStyle="1" w:styleId="AlcmChar">
    <w:name w:val="Alcím Char"/>
    <w:basedOn w:val="Bekezdsalapbettpusa"/>
    <w:link w:val="Alcm"/>
    <w:uiPriority w:val="11"/>
    <w:qFormat/>
    <w:rsid w:val="00FB5A94"/>
    <w:rPr>
      <w:rFonts w:eastAsiaTheme="minorEastAsia"/>
      <w:color w:val="5A5A5A" w:themeColor="text1" w:themeTint="A5"/>
      <w:spacing w:val="15"/>
      <w:lang w:eastAsia="hu-HU"/>
    </w:rPr>
  </w:style>
  <w:style w:type="character" w:customStyle="1" w:styleId="CmChar">
    <w:name w:val="Cím Char"/>
    <w:basedOn w:val="Bekezdsalapbettpusa"/>
    <w:link w:val="Cm"/>
    <w:uiPriority w:val="10"/>
    <w:qFormat/>
    <w:rsid w:val="00AA5D3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Hiperhivatkozs1">
    <w:name w:val="Hiperhivatkozás1"/>
    <w:basedOn w:val="Bekezdsalapbettpusa"/>
    <w:uiPriority w:val="99"/>
    <w:unhideWhenUsed/>
    <w:qFormat/>
    <w:rsid w:val="006B424E"/>
    <w:rPr>
      <w:color w:val="0563C1" w:themeColor="hyperlink"/>
      <w:u w:val="single"/>
    </w:rPr>
  </w:style>
  <w:style w:type="character" w:customStyle="1" w:styleId="Jegyzkhivatkozs">
    <w:name w:val="Jegyzékhivatkozás"/>
    <w:qFormat/>
    <w:rsid w:val="00084D3A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3A42D7"/>
    <w:rPr>
      <w:rFonts w:ascii="Segoe UI" w:hAnsi="Segoe UI" w:cs="Segoe UI"/>
      <w:sz w:val="18"/>
      <w:szCs w:val="18"/>
    </w:rPr>
  </w:style>
  <w:style w:type="character" w:customStyle="1" w:styleId="WW8Num32z0">
    <w:name w:val="WW8Num32z0"/>
    <w:qFormat/>
    <w:rsid w:val="001A2A87"/>
    <w:rPr>
      <w:rFonts w:ascii="Symbol" w:hAnsi="Symbol" w:cs="Symbol"/>
      <w:color w:val="000000"/>
    </w:rPr>
  </w:style>
  <w:style w:type="character" w:customStyle="1" w:styleId="WW8Num32z1">
    <w:name w:val="WW8Num32z1"/>
    <w:qFormat/>
    <w:rsid w:val="001A2A87"/>
    <w:rPr>
      <w:rFonts w:ascii="Courier New" w:hAnsi="Courier New" w:cs="Courier New"/>
    </w:rPr>
  </w:style>
  <w:style w:type="character" w:customStyle="1" w:styleId="WW8Num32z2">
    <w:name w:val="WW8Num32z2"/>
    <w:qFormat/>
    <w:rsid w:val="001A2A87"/>
    <w:rPr>
      <w:rFonts w:ascii="Wingdings" w:hAnsi="Wingdings" w:cs="Wingdings"/>
    </w:rPr>
  </w:style>
  <w:style w:type="character" w:customStyle="1" w:styleId="WW8Num32z3">
    <w:name w:val="WW8Num32z3"/>
    <w:qFormat/>
    <w:rsid w:val="001A2A87"/>
    <w:rPr>
      <w:rFonts w:ascii="Symbol" w:hAnsi="Symbol" w:cs="Symbol"/>
    </w:rPr>
  </w:style>
  <w:style w:type="character" w:styleId="Mrltotthiperhivatkozs">
    <w:name w:val="FollowedHyperlink"/>
    <w:rsid w:val="001A2A87"/>
    <w:rPr>
      <w:color w:val="800080"/>
      <w:u w:val="single"/>
    </w:rPr>
  </w:style>
  <w:style w:type="character" w:customStyle="1" w:styleId="Szmozsjelek">
    <w:name w:val="Számozásjelek"/>
    <w:qFormat/>
    <w:rsid w:val="001A2A87"/>
  </w:style>
  <w:style w:type="character" w:customStyle="1" w:styleId="Felsorolsjel">
    <w:name w:val="Felsorolásjel"/>
    <w:qFormat/>
    <w:rsid w:val="001A2A87"/>
    <w:rPr>
      <w:rFonts w:ascii="OpenSymbol" w:eastAsia="OpenSymbol" w:hAnsi="OpenSymbol" w:cs="OpenSymbol"/>
    </w:rPr>
  </w:style>
  <w:style w:type="character" w:customStyle="1" w:styleId="WW8Num97z0">
    <w:name w:val="WW8Num97z0"/>
    <w:qFormat/>
    <w:rsid w:val="001A2A87"/>
    <w:rPr>
      <w:rFonts w:ascii="Symbol" w:hAnsi="Symbol" w:cs="Symbol"/>
    </w:rPr>
  </w:style>
  <w:style w:type="character" w:customStyle="1" w:styleId="WW8Num112z0">
    <w:name w:val="WW8Num112z0"/>
    <w:qFormat/>
    <w:rsid w:val="001A2A87"/>
    <w:rPr>
      <w:rFonts w:ascii="Symbol" w:hAnsi="Symbol" w:cs="Symbol"/>
    </w:rPr>
  </w:style>
  <w:style w:type="character" w:customStyle="1" w:styleId="WW8Num112z2">
    <w:name w:val="WW8Num112z2"/>
    <w:qFormat/>
    <w:rsid w:val="001A2A87"/>
    <w:rPr>
      <w:rFonts w:ascii="Wingdings" w:hAnsi="Wingdings" w:cs="Wingdings"/>
    </w:rPr>
  </w:style>
  <w:style w:type="character" w:customStyle="1" w:styleId="WW8Num112z4">
    <w:name w:val="WW8Num112z4"/>
    <w:qFormat/>
    <w:rsid w:val="001A2A87"/>
    <w:rPr>
      <w:rFonts w:ascii="Courier New" w:hAnsi="Courier New" w:cs="Courier New"/>
    </w:rPr>
  </w:style>
  <w:style w:type="character" w:customStyle="1" w:styleId="WW8Num229z0">
    <w:name w:val="WW8Num229z0"/>
    <w:qFormat/>
    <w:rsid w:val="001A2A87"/>
  </w:style>
  <w:style w:type="character" w:customStyle="1" w:styleId="WW8Num229z2">
    <w:name w:val="WW8Num229z2"/>
    <w:qFormat/>
    <w:rsid w:val="001A2A87"/>
    <w:rPr>
      <w:color w:val="000000"/>
    </w:rPr>
  </w:style>
  <w:style w:type="character" w:customStyle="1" w:styleId="WW8Num139z0">
    <w:name w:val="WW8Num139z0"/>
    <w:qFormat/>
    <w:rsid w:val="001A2A87"/>
    <w:rPr>
      <w:rFonts w:ascii="Symbol" w:hAnsi="Symbol" w:cs="Symbol"/>
      <w:color w:val="000000"/>
    </w:rPr>
  </w:style>
  <w:style w:type="character" w:customStyle="1" w:styleId="WW8Num250z0">
    <w:name w:val="WW8Num250z0"/>
    <w:qFormat/>
    <w:rsid w:val="001A2A87"/>
    <w:rPr>
      <w:rFonts w:ascii="Symbol" w:hAnsi="Symbol" w:cs="Symbol"/>
    </w:rPr>
  </w:style>
  <w:style w:type="character" w:customStyle="1" w:styleId="WW8Num2z0">
    <w:name w:val="WW8Num2z0"/>
    <w:qFormat/>
    <w:rsid w:val="001A2A87"/>
    <w:rPr>
      <w:rFonts w:ascii="Wingdings" w:hAnsi="Wingdings" w:cs="Wingdings"/>
    </w:rPr>
  </w:style>
  <w:style w:type="character" w:customStyle="1" w:styleId="WW8Num59z0">
    <w:name w:val="WW8Num59z0"/>
    <w:qFormat/>
    <w:rsid w:val="001A2A87"/>
    <w:rPr>
      <w:rFonts w:ascii="Symbol" w:hAnsi="Symbol" w:cs="Symbol"/>
    </w:rPr>
  </w:style>
  <w:style w:type="character" w:customStyle="1" w:styleId="WW8Num21z0">
    <w:name w:val="WW8Num21z0"/>
    <w:qFormat/>
    <w:rsid w:val="001A2A87"/>
    <w:rPr>
      <w:rFonts w:ascii="Symbol" w:hAnsi="Symbol" w:cs="Symbol"/>
    </w:rPr>
  </w:style>
  <w:style w:type="character" w:customStyle="1" w:styleId="WW8Num21z1">
    <w:name w:val="WW8Num21z1"/>
    <w:qFormat/>
    <w:rsid w:val="001A2A87"/>
  </w:style>
  <w:style w:type="character" w:customStyle="1" w:styleId="WW8Num21z2">
    <w:name w:val="WW8Num21z2"/>
    <w:qFormat/>
    <w:rsid w:val="001A2A87"/>
    <w:rPr>
      <w:color w:val="000000"/>
    </w:rPr>
  </w:style>
  <w:style w:type="character" w:customStyle="1" w:styleId="WW8Num117z0">
    <w:name w:val="WW8Num117z0"/>
    <w:qFormat/>
    <w:rsid w:val="001A2A87"/>
    <w:rPr>
      <w:rFonts w:ascii="Symbol" w:hAnsi="Symbol" w:cs="Symbol"/>
    </w:rPr>
  </w:style>
  <w:style w:type="character" w:customStyle="1" w:styleId="WW8Num213z0">
    <w:name w:val="WW8Num213z0"/>
    <w:qFormat/>
    <w:rsid w:val="001A2A87"/>
    <w:rPr>
      <w:rFonts w:ascii="Symbol" w:hAnsi="Symbol" w:cs="Symbol"/>
    </w:rPr>
  </w:style>
  <w:style w:type="character" w:customStyle="1" w:styleId="WW8Num51z0">
    <w:name w:val="WW8Num51z0"/>
    <w:qFormat/>
    <w:rsid w:val="001A2A87"/>
    <w:rPr>
      <w:rFonts w:ascii="Symbol" w:hAnsi="Symbol" w:cs="Symbol"/>
    </w:rPr>
  </w:style>
  <w:style w:type="character" w:customStyle="1" w:styleId="WW8Num152z0">
    <w:name w:val="WW8Num152z0"/>
    <w:qFormat/>
    <w:rsid w:val="001A2A87"/>
    <w:rPr>
      <w:rFonts w:ascii="Symbol" w:hAnsi="Symbol" w:cs="Symbol"/>
    </w:rPr>
  </w:style>
  <w:style w:type="character" w:customStyle="1" w:styleId="WW8Num26z0">
    <w:name w:val="WW8Num26z0"/>
    <w:qFormat/>
    <w:rsid w:val="001A2A87"/>
    <w:rPr>
      <w:rFonts w:ascii="Symbol" w:hAnsi="Symbol" w:cs="Symbol"/>
    </w:rPr>
  </w:style>
  <w:style w:type="character" w:customStyle="1" w:styleId="WW8Num154z0">
    <w:name w:val="WW8Num154z0"/>
    <w:qFormat/>
    <w:rsid w:val="001A2A87"/>
    <w:rPr>
      <w:rFonts w:ascii="Symbol" w:hAnsi="Symbol" w:cs="Symbol"/>
      <w:color w:val="000000"/>
    </w:rPr>
  </w:style>
  <w:style w:type="character" w:customStyle="1" w:styleId="WW8Num180z0">
    <w:name w:val="WW8Num180z0"/>
    <w:qFormat/>
    <w:rsid w:val="001A2A87"/>
    <w:rPr>
      <w:rFonts w:ascii="Symbol" w:hAnsi="Symbol" w:cs="Symbol"/>
    </w:rPr>
  </w:style>
  <w:style w:type="character" w:customStyle="1" w:styleId="WW8Num194z0">
    <w:name w:val="WW8Num194z0"/>
    <w:qFormat/>
    <w:rsid w:val="001A2A87"/>
    <w:rPr>
      <w:rFonts w:ascii="Symbol" w:hAnsi="Symbol" w:cs="Symbol"/>
    </w:rPr>
  </w:style>
  <w:style w:type="character" w:customStyle="1" w:styleId="WW8Num300z0">
    <w:name w:val="WW8Num300z0"/>
    <w:qFormat/>
    <w:rsid w:val="001A2A87"/>
  </w:style>
  <w:style w:type="character" w:customStyle="1" w:styleId="WW8Num130z0">
    <w:name w:val="WW8Num130z0"/>
    <w:qFormat/>
    <w:rsid w:val="001A2A87"/>
    <w:rPr>
      <w:rFonts w:ascii="Symbol" w:hAnsi="Symbol" w:cs="Symbol"/>
    </w:rPr>
  </w:style>
  <w:style w:type="character" w:customStyle="1" w:styleId="WW8Num204z0">
    <w:name w:val="WW8Num204z0"/>
    <w:qFormat/>
    <w:rsid w:val="001A2A87"/>
    <w:rPr>
      <w:rFonts w:ascii="Symbol" w:hAnsi="Symbol" w:cs="Symbol"/>
    </w:rPr>
  </w:style>
  <w:style w:type="character" w:customStyle="1" w:styleId="WW8Num12z0">
    <w:name w:val="WW8Num12z0"/>
    <w:qFormat/>
    <w:rsid w:val="001A2A87"/>
    <w:rPr>
      <w:rFonts w:ascii="Symbol" w:hAnsi="Symbol" w:cs="Symbol"/>
    </w:rPr>
  </w:style>
  <w:style w:type="character" w:customStyle="1" w:styleId="WW8Num124z0">
    <w:name w:val="WW8Num124z0"/>
    <w:qFormat/>
    <w:rsid w:val="001A2A87"/>
  </w:style>
  <w:style w:type="character" w:customStyle="1" w:styleId="WW8Num124z2">
    <w:name w:val="WW8Num124z2"/>
    <w:qFormat/>
    <w:rsid w:val="001A2A87"/>
    <w:rPr>
      <w:color w:val="000000"/>
    </w:rPr>
  </w:style>
  <w:style w:type="character" w:customStyle="1" w:styleId="WW8Num101z0">
    <w:name w:val="WW8Num101z0"/>
    <w:qFormat/>
    <w:rsid w:val="001A2A87"/>
    <w:rPr>
      <w:rFonts w:ascii="Symbol" w:hAnsi="Symbol" w:cs="Symbol"/>
    </w:rPr>
  </w:style>
  <w:style w:type="character" w:customStyle="1" w:styleId="WW8Num210z0">
    <w:name w:val="WW8Num210z0"/>
    <w:qFormat/>
    <w:rsid w:val="001A2A87"/>
    <w:rPr>
      <w:rFonts w:ascii="Symbol" w:hAnsi="Symbol" w:cs="Symbol"/>
    </w:rPr>
  </w:style>
  <w:style w:type="character" w:customStyle="1" w:styleId="WW8Num31z0">
    <w:name w:val="WW8Num31z0"/>
    <w:qFormat/>
    <w:rsid w:val="001A2A87"/>
    <w:rPr>
      <w:rFonts w:ascii="Symbol" w:hAnsi="Symbol" w:cs="Symbol"/>
    </w:rPr>
  </w:style>
  <w:style w:type="character" w:customStyle="1" w:styleId="WW8Num7z0">
    <w:name w:val="WW8Num7z0"/>
    <w:qFormat/>
    <w:rsid w:val="001A2A87"/>
    <w:rPr>
      <w:rFonts w:ascii="Symbol" w:hAnsi="Symbol" w:cs="Symbol"/>
    </w:rPr>
  </w:style>
  <w:style w:type="character" w:customStyle="1" w:styleId="WW8Num208z0">
    <w:name w:val="WW8Num208z0"/>
    <w:qFormat/>
    <w:rsid w:val="001A2A87"/>
    <w:rPr>
      <w:rFonts w:ascii="Symbol" w:hAnsi="Symbol" w:cs="Symbol"/>
    </w:rPr>
  </w:style>
  <w:style w:type="character" w:customStyle="1" w:styleId="WW8Num208z1">
    <w:name w:val="WW8Num208z1"/>
    <w:qFormat/>
    <w:rsid w:val="001A2A87"/>
  </w:style>
  <w:style w:type="character" w:customStyle="1" w:styleId="WW8Num208z2">
    <w:name w:val="WW8Num208z2"/>
    <w:qFormat/>
    <w:rsid w:val="001A2A87"/>
    <w:rPr>
      <w:color w:val="000000"/>
    </w:rPr>
  </w:style>
  <w:style w:type="character" w:customStyle="1" w:styleId="WW8Num38z0">
    <w:name w:val="WW8Num38z0"/>
    <w:qFormat/>
    <w:rsid w:val="001A2A87"/>
    <w:rPr>
      <w:rFonts w:ascii="Symbol" w:hAnsi="Symbol" w:cs="Symbol"/>
    </w:rPr>
  </w:style>
  <w:style w:type="character" w:customStyle="1" w:styleId="WW8Num206z0">
    <w:name w:val="WW8Num206z0"/>
    <w:qFormat/>
    <w:rsid w:val="001A2A87"/>
    <w:rPr>
      <w:rFonts w:ascii="Symbol" w:hAnsi="Symbol" w:cs="Symbol"/>
    </w:rPr>
  </w:style>
  <w:style w:type="character" w:customStyle="1" w:styleId="WW8Num211z0">
    <w:name w:val="WW8Num211z0"/>
    <w:qFormat/>
    <w:rsid w:val="001A2A87"/>
  </w:style>
  <w:style w:type="character" w:customStyle="1" w:styleId="WW8Num211z2">
    <w:name w:val="WW8Num211z2"/>
    <w:qFormat/>
    <w:rsid w:val="001A2A87"/>
    <w:rPr>
      <w:color w:val="000000"/>
    </w:rPr>
  </w:style>
  <w:style w:type="character" w:customStyle="1" w:styleId="WW8Num48z0">
    <w:name w:val="WW8Num48z0"/>
    <w:qFormat/>
    <w:rsid w:val="001A2A87"/>
  </w:style>
  <w:style w:type="character" w:customStyle="1" w:styleId="WW8Num48z2">
    <w:name w:val="WW8Num48z2"/>
    <w:qFormat/>
    <w:rsid w:val="001A2A87"/>
    <w:rPr>
      <w:color w:val="000000"/>
    </w:rPr>
  </w:style>
  <w:style w:type="character" w:customStyle="1" w:styleId="WW8Num167z0">
    <w:name w:val="WW8Num167z0"/>
    <w:qFormat/>
    <w:rsid w:val="001A2A87"/>
    <w:rPr>
      <w:rFonts w:ascii="Symbol" w:hAnsi="Symbol" w:cs="Symbol"/>
    </w:rPr>
  </w:style>
  <w:style w:type="character" w:customStyle="1" w:styleId="WW8Num239z0">
    <w:name w:val="WW8Num239z0"/>
    <w:qFormat/>
    <w:rsid w:val="001A2A87"/>
    <w:rPr>
      <w:rFonts w:ascii="Symbol" w:hAnsi="Symbol" w:cs="Symbol"/>
    </w:rPr>
  </w:style>
  <w:style w:type="character" w:customStyle="1" w:styleId="WW8Num46z0">
    <w:name w:val="WW8Num46z0"/>
    <w:qFormat/>
    <w:rsid w:val="001A2A87"/>
    <w:rPr>
      <w:rFonts w:ascii="Symbol" w:hAnsi="Symbol" w:cs="Symbol"/>
    </w:rPr>
  </w:style>
  <w:style w:type="character" w:customStyle="1" w:styleId="WW8Num46z2">
    <w:name w:val="WW8Num46z2"/>
    <w:qFormat/>
    <w:rsid w:val="001A2A87"/>
    <w:rPr>
      <w:rFonts w:ascii="Wingdings" w:hAnsi="Wingdings" w:cs="Wingdings"/>
    </w:rPr>
  </w:style>
  <w:style w:type="character" w:customStyle="1" w:styleId="WW8Num46z4">
    <w:name w:val="WW8Num46z4"/>
    <w:qFormat/>
    <w:rsid w:val="001A2A87"/>
    <w:rPr>
      <w:rFonts w:ascii="Courier New" w:hAnsi="Courier New" w:cs="Courier New"/>
    </w:rPr>
  </w:style>
  <w:style w:type="character" w:customStyle="1" w:styleId="WW8Num168z0">
    <w:name w:val="WW8Num168z0"/>
    <w:qFormat/>
    <w:rsid w:val="001A2A87"/>
    <w:rPr>
      <w:rFonts w:ascii="Symbol" w:hAnsi="Symbol" w:cs="Symbol"/>
    </w:rPr>
  </w:style>
  <w:style w:type="character" w:customStyle="1" w:styleId="WW8Num132z0">
    <w:name w:val="WW8Num132z0"/>
    <w:qFormat/>
    <w:rsid w:val="001A2A87"/>
    <w:rPr>
      <w:rFonts w:ascii="Symbol" w:hAnsi="Symbol" w:cs="Symbol"/>
    </w:rPr>
  </w:style>
  <w:style w:type="character" w:customStyle="1" w:styleId="WW8Num64z0">
    <w:name w:val="WW8Num64z0"/>
    <w:qFormat/>
    <w:rsid w:val="001A2A87"/>
    <w:rPr>
      <w:rFonts w:ascii="Symbol" w:hAnsi="Symbol" w:cs="Symbol"/>
    </w:rPr>
  </w:style>
  <w:style w:type="character" w:customStyle="1" w:styleId="WW8Num161z0">
    <w:name w:val="WW8Num161z0"/>
    <w:qFormat/>
    <w:rsid w:val="001A2A87"/>
    <w:rPr>
      <w:rFonts w:ascii="Symbol" w:hAnsi="Symbol" w:cs="Symbol"/>
    </w:rPr>
  </w:style>
  <w:style w:type="character" w:customStyle="1" w:styleId="WW8Num203z0">
    <w:name w:val="WW8Num203z0"/>
    <w:qFormat/>
    <w:rsid w:val="001A2A87"/>
  </w:style>
  <w:style w:type="character" w:customStyle="1" w:styleId="WW8Num203z2">
    <w:name w:val="WW8Num203z2"/>
    <w:qFormat/>
    <w:rsid w:val="001A2A87"/>
    <w:rPr>
      <w:color w:val="000000"/>
    </w:rPr>
  </w:style>
  <w:style w:type="character" w:customStyle="1" w:styleId="WW8Num172z0">
    <w:name w:val="WW8Num172z0"/>
    <w:qFormat/>
    <w:rsid w:val="001A2A87"/>
    <w:rPr>
      <w:rFonts w:ascii="Symbol" w:hAnsi="Symbol" w:cs="Symbol"/>
    </w:rPr>
  </w:style>
  <w:style w:type="character" w:customStyle="1" w:styleId="WW8Num157z0">
    <w:name w:val="WW8Num157z0"/>
    <w:qFormat/>
    <w:rsid w:val="001A2A87"/>
  </w:style>
  <w:style w:type="character" w:customStyle="1" w:styleId="WW8Num222z0">
    <w:name w:val="WW8Num222z0"/>
    <w:qFormat/>
    <w:rsid w:val="001A2A87"/>
    <w:rPr>
      <w:rFonts w:ascii="Symbol" w:hAnsi="Symbol" w:cs="Symbol"/>
    </w:rPr>
  </w:style>
  <w:style w:type="character" w:customStyle="1" w:styleId="WW8Num195z0">
    <w:name w:val="WW8Num195z0"/>
    <w:qFormat/>
    <w:rsid w:val="001A2A87"/>
    <w:rPr>
      <w:rFonts w:ascii="Symbol" w:hAnsi="Symbol" w:cs="Symbol"/>
    </w:rPr>
  </w:style>
  <w:style w:type="character" w:customStyle="1" w:styleId="WW8Num189z0">
    <w:name w:val="WW8Num189z0"/>
    <w:qFormat/>
    <w:rsid w:val="001A2A87"/>
    <w:rPr>
      <w:rFonts w:ascii="Symbol" w:hAnsi="Symbol" w:cs="Symbol"/>
    </w:rPr>
  </w:style>
  <w:style w:type="character" w:customStyle="1" w:styleId="WW8Num264z0">
    <w:name w:val="WW8Num264z0"/>
    <w:qFormat/>
    <w:rsid w:val="001A2A87"/>
  </w:style>
  <w:style w:type="character" w:customStyle="1" w:styleId="WW8Num264z2">
    <w:name w:val="WW8Num264z2"/>
    <w:qFormat/>
    <w:rsid w:val="001A2A87"/>
    <w:rPr>
      <w:color w:val="000000"/>
    </w:rPr>
  </w:style>
  <w:style w:type="character" w:customStyle="1" w:styleId="WW8Num78z0">
    <w:name w:val="WW8Num78z0"/>
    <w:qFormat/>
    <w:rsid w:val="001A2A87"/>
    <w:rPr>
      <w:rFonts w:ascii="Symbol" w:hAnsi="Symbol" w:cs="Symbol"/>
    </w:rPr>
  </w:style>
  <w:style w:type="character" w:customStyle="1" w:styleId="WW8Num226z0">
    <w:name w:val="WW8Num226z0"/>
    <w:qFormat/>
    <w:rsid w:val="001A2A87"/>
    <w:rPr>
      <w:rFonts w:ascii="Symbol" w:hAnsi="Symbol" w:cs="Symbol"/>
    </w:rPr>
  </w:style>
  <w:style w:type="character" w:customStyle="1" w:styleId="WW8Num226z1">
    <w:name w:val="WW8Num226z1"/>
    <w:qFormat/>
    <w:rsid w:val="001A2A87"/>
    <w:rPr>
      <w:rFonts w:ascii="Times New Roman" w:hAnsi="Times New Roman" w:cs="Times New Roman"/>
    </w:rPr>
  </w:style>
  <w:style w:type="character" w:customStyle="1" w:styleId="WW8Num226z2">
    <w:name w:val="WW8Num226z2"/>
    <w:qFormat/>
    <w:rsid w:val="001A2A87"/>
    <w:rPr>
      <w:rFonts w:ascii="Wingdings" w:hAnsi="Wingdings" w:cs="Wingdings"/>
    </w:rPr>
  </w:style>
  <w:style w:type="character" w:customStyle="1" w:styleId="WW8Num226z4">
    <w:name w:val="WW8Num226z4"/>
    <w:qFormat/>
    <w:rsid w:val="001A2A87"/>
    <w:rPr>
      <w:rFonts w:ascii="Courier New" w:hAnsi="Courier New" w:cs="Courier New"/>
    </w:rPr>
  </w:style>
  <w:style w:type="character" w:customStyle="1" w:styleId="WW8Num67z0">
    <w:name w:val="WW8Num67z0"/>
    <w:qFormat/>
    <w:rsid w:val="001A2A87"/>
    <w:rPr>
      <w:rFonts w:ascii="Symbol" w:hAnsi="Symbol" w:cs="Symbol"/>
    </w:rPr>
  </w:style>
  <w:style w:type="character" w:customStyle="1" w:styleId="WW8Num34z0">
    <w:name w:val="WW8Num34z0"/>
    <w:qFormat/>
    <w:rsid w:val="001A2A87"/>
    <w:rPr>
      <w:rFonts w:ascii="Symbol" w:hAnsi="Symbol" w:cs="Symbol"/>
    </w:rPr>
  </w:style>
  <w:style w:type="character" w:customStyle="1" w:styleId="WW8Num257z0">
    <w:name w:val="WW8Num257z0"/>
    <w:qFormat/>
    <w:rsid w:val="001A2A87"/>
  </w:style>
  <w:style w:type="character" w:customStyle="1" w:styleId="WW8Num257z2">
    <w:name w:val="WW8Num257z2"/>
    <w:qFormat/>
    <w:rsid w:val="001A2A87"/>
    <w:rPr>
      <w:color w:val="000000"/>
    </w:rPr>
  </w:style>
  <w:style w:type="character" w:customStyle="1" w:styleId="WW8Num28z0">
    <w:name w:val="WW8Num28z0"/>
    <w:qFormat/>
    <w:rsid w:val="001A2A87"/>
    <w:rPr>
      <w:rFonts w:ascii="Symbol" w:hAnsi="Symbol" w:cs="Symbol"/>
    </w:rPr>
  </w:style>
  <w:style w:type="character" w:customStyle="1" w:styleId="WW8Num65z0">
    <w:name w:val="WW8Num65z0"/>
    <w:qFormat/>
    <w:rsid w:val="001A2A87"/>
    <w:rPr>
      <w:rFonts w:ascii="Symbol" w:hAnsi="Symbol" w:cs="Symbol"/>
    </w:rPr>
  </w:style>
  <w:style w:type="character" w:customStyle="1" w:styleId="WW8Num145z0">
    <w:name w:val="WW8Num145z0"/>
    <w:qFormat/>
    <w:rsid w:val="001A2A87"/>
    <w:rPr>
      <w:rFonts w:ascii="Symbol" w:hAnsi="Symbol" w:cs="Symbol"/>
    </w:rPr>
  </w:style>
  <w:style w:type="character" w:customStyle="1" w:styleId="WW8Num55z0">
    <w:name w:val="WW8Num55z0"/>
    <w:qFormat/>
    <w:rsid w:val="001A2A87"/>
    <w:rPr>
      <w:rFonts w:ascii="Symbol" w:hAnsi="Symbol" w:cs="Symbol"/>
    </w:rPr>
  </w:style>
  <w:style w:type="character" w:customStyle="1" w:styleId="WW8Num255z0">
    <w:name w:val="WW8Num255z0"/>
    <w:qFormat/>
    <w:rsid w:val="001A2A87"/>
    <w:rPr>
      <w:rFonts w:ascii="Symbol" w:hAnsi="Symbol" w:cs="Symbol"/>
    </w:rPr>
  </w:style>
  <w:style w:type="character" w:customStyle="1" w:styleId="WW8Num91z0">
    <w:name w:val="WW8Num91z0"/>
    <w:qFormat/>
    <w:rsid w:val="001A2A87"/>
    <w:rPr>
      <w:rFonts w:ascii="Symbol" w:hAnsi="Symbol" w:cs="Symbol"/>
    </w:rPr>
  </w:style>
  <w:style w:type="character" w:customStyle="1" w:styleId="WW8Num113z0">
    <w:name w:val="WW8Num113z0"/>
    <w:qFormat/>
    <w:rsid w:val="001A2A87"/>
    <w:rPr>
      <w:rFonts w:ascii="Symbol" w:hAnsi="Symbol" w:cs="Symbol"/>
    </w:rPr>
  </w:style>
  <w:style w:type="character" w:customStyle="1" w:styleId="WW8Num133z0">
    <w:name w:val="WW8Num133z0"/>
    <w:qFormat/>
    <w:rsid w:val="001A2A87"/>
    <w:rPr>
      <w:rFonts w:ascii="Symbol" w:hAnsi="Symbol" w:cs="Symbol"/>
    </w:rPr>
  </w:style>
  <w:style w:type="character" w:customStyle="1" w:styleId="WW8Num181z0">
    <w:name w:val="WW8Num181z0"/>
    <w:qFormat/>
    <w:rsid w:val="001A2A87"/>
    <w:rPr>
      <w:rFonts w:ascii="Symbol" w:hAnsi="Symbol" w:cs="Symbol"/>
    </w:rPr>
  </w:style>
  <w:style w:type="character" w:customStyle="1" w:styleId="WW8Num69z0">
    <w:name w:val="WW8Num69z0"/>
    <w:qFormat/>
    <w:rsid w:val="001A2A87"/>
    <w:rPr>
      <w:rFonts w:ascii="Symbol" w:hAnsi="Symbol" w:cs="Symbol"/>
    </w:rPr>
  </w:style>
  <w:style w:type="character" w:customStyle="1" w:styleId="WW8Num106z0">
    <w:name w:val="WW8Num106z0"/>
    <w:qFormat/>
    <w:rsid w:val="001A2A87"/>
    <w:rPr>
      <w:rFonts w:ascii="Symbol" w:hAnsi="Symbol" w:cs="Symbol"/>
    </w:rPr>
  </w:style>
  <w:style w:type="character" w:customStyle="1" w:styleId="WW8Num256z0">
    <w:name w:val="WW8Num256z0"/>
    <w:qFormat/>
    <w:rsid w:val="001A2A87"/>
    <w:rPr>
      <w:rFonts w:ascii="Symbol" w:hAnsi="Symbol" w:cs="Symbol"/>
    </w:rPr>
  </w:style>
  <w:style w:type="character" w:customStyle="1" w:styleId="WW8Num20z0">
    <w:name w:val="WW8Num20z0"/>
    <w:qFormat/>
    <w:rsid w:val="001A2A87"/>
    <w:rPr>
      <w:rFonts w:ascii="Symbol" w:hAnsi="Symbol" w:cs="Symbol"/>
    </w:rPr>
  </w:style>
  <w:style w:type="character" w:customStyle="1" w:styleId="WW8Num131z0">
    <w:name w:val="WW8Num131z0"/>
    <w:qFormat/>
    <w:rsid w:val="001A2A87"/>
    <w:rPr>
      <w:rFonts w:ascii="Symbol" w:hAnsi="Symbol" w:cs="Symbol"/>
    </w:rPr>
  </w:style>
  <w:style w:type="character" w:customStyle="1" w:styleId="WW8Num72z0">
    <w:name w:val="WW8Num72z0"/>
    <w:qFormat/>
    <w:rsid w:val="001A2A87"/>
    <w:rPr>
      <w:rFonts w:ascii="Symbol" w:hAnsi="Symbol" w:cs="Symbol"/>
    </w:rPr>
  </w:style>
  <w:style w:type="character" w:customStyle="1" w:styleId="WW8Num52z0">
    <w:name w:val="WW8Num52z0"/>
    <w:qFormat/>
    <w:rsid w:val="001A2A87"/>
    <w:rPr>
      <w:rFonts w:ascii="Symbol" w:hAnsi="Symbol" w:cs="Symbol"/>
    </w:rPr>
  </w:style>
  <w:style w:type="character" w:customStyle="1" w:styleId="WW8Num231z0">
    <w:name w:val="WW8Num231z0"/>
    <w:qFormat/>
    <w:rsid w:val="001A2A87"/>
    <w:rPr>
      <w:rFonts w:ascii="Symbol" w:hAnsi="Symbol" w:cs="Symbol"/>
    </w:rPr>
  </w:style>
  <w:style w:type="character" w:customStyle="1" w:styleId="WW8Num245z0">
    <w:name w:val="WW8Num245z0"/>
    <w:qFormat/>
    <w:rsid w:val="001A2A87"/>
    <w:rPr>
      <w:rFonts w:ascii="Symbol" w:hAnsi="Symbol" w:cs="Symbol"/>
    </w:rPr>
  </w:style>
  <w:style w:type="character" w:customStyle="1" w:styleId="WW8Num183z0">
    <w:name w:val="WW8Num183z0"/>
    <w:qFormat/>
    <w:rsid w:val="001A2A87"/>
    <w:rPr>
      <w:rFonts w:ascii="Arial" w:hAnsi="Arial" w:cs="Arial"/>
    </w:rPr>
  </w:style>
  <w:style w:type="character" w:customStyle="1" w:styleId="WW8Num25z0">
    <w:name w:val="WW8Num25z0"/>
    <w:qFormat/>
    <w:rsid w:val="001A2A87"/>
    <w:rPr>
      <w:rFonts w:ascii="Symbol" w:hAnsi="Symbol" w:cs="Symbol"/>
    </w:rPr>
  </w:style>
  <w:style w:type="character" w:customStyle="1" w:styleId="WW8Num37z0">
    <w:name w:val="WW8Num37z0"/>
    <w:qFormat/>
    <w:rsid w:val="001A2A87"/>
    <w:rPr>
      <w:rFonts w:ascii="Symbol" w:hAnsi="Symbol" w:cs="Symbol"/>
      <w:color w:val="000000"/>
    </w:rPr>
  </w:style>
  <w:style w:type="character" w:customStyle="1" w:styleId="WW8Num30z0">
    <w:name w:val="WW8Num30z0"/>
    <w:qFormat/>
    <w:rsid w:val="001A2A87"/>
  </w:style>
  <w:style w:type="character" w:customStyle="1" w:styleId="WW8Num81z0">
    <w:name w:val="WW8Num81z0"/>
    <w:qFormat/>
    <w:rsid w:val="001A2A87"/>
    <w:rPr>
      <w:rFonts w:ascii="Symbol" w:hAnsi="Symbol" w:cs="Symbol"/>
    </w:rPr>
  </w:style>
  <w:style w:type="character" w:customStyle="1" w:styleId="WW8Num86z0">
    <w:name w:val="WW8Num86z0"/>
    <w:qFormat/>
    <w:rsid w:val="001A2A87"/>
    <w:rPr>
      <w:rFonts w:ascii="Symbol" w:hAnsi="Symbol" w:cs="Symbol"/>
    </w:rPr>
  </w:style>
  <w:style w:type="character" w:customStyle="1" w:styleId="WW8Num41z0">
    <w:name w:val="WW8Num41z0"/>
    <w:qFormat/>
    <w:rsid w:val="001A2A87"/>
    <w:rPr>
      <w:rFonts w:ascii="Symbol" w:hAnsi="Symbol" w:cs="Symbol"/>
    </w:rPr>
  </w:style>
  <w:style w:type="character" w:customStyle="1" w:styleId="WW8Num125z0">
    <w:name w:val="WW8Num125z0"/>
    <w:qFormat/>
    <w:rsid w:val="001A2A87"/>
    <w:rPr>
      <w:rFonts w:ascii="Symbol" w:hAnsi="Symbol" w:cs="Symbol"/>
    </w:rPr>
  </w:style>
  <w:style w:type="character" w:customStyle="1" w:styleId="WW8Num128z0">
    <w:name w:val="WW8Num128z0"/>
    <w:qFormat/>
    <w:rsid w:val="001A2A87"/>
  </w:style>
  <w:style w:type="character" w:customStyle="1" w:styleId="WW8Num128z2">
    <w:name w:val="WW8Num128z2"/>
    <w:qFormat/>
    <w:rsid w:val="001A2A87"/>
    <w:rPr>
      <w:color w:val="000000"/>
    </w:rPr>
  </w:style>
  <w:style w:type="character" w:customStyle="1" w:styleId="WW8Num209z0">
    <w:name w:val="WW8Num209z0"/>
    <w:qFormat/>
    <w:rsid w:val="001A2A87"/>
    <w:rPr>
      <w:rFonts w:ascii="Symbol" w:hAnsi="Symbol" w:cs="Symbol"/>
    </w:rPr>
  </w:style>
  <w:style w:type="character" w:customStyle="1" w:styleId="WW8Num27z0">
    <w:name w:val="WW8Num27z0"/>
    <w:qFormat/>
    <w:rsid w:val="001A2A87"/>
    <w:rPr>
      <w:rFonts w:ascii="Symbol" w:hAnsi="Symbol" w:cs="Symbol"/>
    </w:rPr>
  </w:style>
  <w:style w:type="character" w:customStyle="1" w:styleId="WW8Num77z0">
    <w:name w:val="WW8Num77z0"/>
    <w:qFormat/>
    <w:rsid w:val="001A2A87"/>
    <w:rPr>
      <w:rFonts w:ascii="Symbol" w:hAnsi="Symbol" w:cs="Symbol"/>
    </w:rPr>
  </w:style>
  <w:style w:type="character" w:customStyle="1" w:styleId="WW8Num141z0">
    <w:name w:val="WW8Num141z0"/>
    <w:qFormat/>
    <w:rsid w:val="001A2A87"/>
    <w:rPr>
      <w:rFonts w:ascii="Symbol" w:hAnsi="Symbol" w:cs="Symbol"/>
    </w:rPr>
  </w:style>
  <w:style w:type="character" w:customStyle="1" w:styleId="WW8Num82z0">
    <w:name w:val="WW8Num82z0"/>
    <w:qFormat/>
    <w:rsid w:val="001A2A87"/>
    <w:rPr>
      <w:rFonts w:ascii="Symbol" w:hAnsi="Symbol" w:cs="Symbol"/>
    </w:rPr>
  </w:style>
  <w:style w:type="character" w:customStyle="1" w:styleId="WW8Num179z0">
    <w:name w:val="WW8Num179z0"/>
    <w:qFormat/>
    <w:rsid w:val="001A2A87"/>
    <w:rPr>
      <w:rFonts w:ascii="Symbol" w:hAnsi="Symbol" w:cs="Symbol"/>
    </w:rPr>
  </w:style>
  <w:style w:type="character" w:customStyle="1" w:styleId="WW8Num96z0">
    <w:name w:val="WW8Num96z0"/>
    <w:qFormat/>
    <w:rsid w:val="001A2A87"/>
  </w:style>
  <w:style w:type="character" w:customStyle="1" w:styleId="WW8Num96z2">
    <w:name w:val="WW8Num96z2"/>
    <w:qFormat/>
    <w:rsid w:val="001A2A87"/>
    <w:rPr>
      <w:color w:val="000000"/>
    </w:rPr>
  </w:style>
  <w:style w:type="character" w:customStyle="1" w:styleId="WW8Num100z0">
    <w:name w:val="WW8Num100z0"/>
    <w:qFormat/>
    <w:rsid w:val="001A2A87"/>
  </w:style>
  <w:style w:type="character" w:customStyle="1" w:styleId="WW8Num100z2">
    <w:name w:val="WW8Num100z2"/>
    <w:qFormat/>
    <w:rsid w:val="001A2A87"/>
    <w:rPr>
      <w:color w:val="000000"/>
    </w:rPr>
  </w:style>
  <w:style w:type="character" w:customStyle="1" w:styleId="WW8Num187z0">
    <w:name w:val="WW8Num187z0"/>
    <w:qFormat/>
    <w:rsid w:val="001A2A87"/>
    <w:rPr>
      <w:rFonts w:ascii="Symbol" w:hAnsi="Symbol" w:cs="Symbol"/>
    </w:rPr>
  </w:style>
  <w:style w:type="character" w:customStyle="1" w:styleId="WW8Num214z0">
    <w:name w:val="WW8Num214z0"/>
    <w:qFormat/>
    <w:rsid w:val="001A2A87"/>
    <w:rPr>
      <w:rFonts w:ascii="Symbol" w:hAnsi="Symbol" w:cs="Symbol"/>
    </w:rPr>
  </w:style>
  <w:style w:type="character" w:customStyle="1" w:styleId="WW8Num214z1">
    <w:name w:val="WW8Num214z1"/>
    <w:qFormat/>
    <w:rsid w:val="001A2A87"/>
    <w:rPr>
      <w:rFonts w:ascii="Courier New" w:hAnsi="Courier New" w:cs="Courier New"/>
    </w:rPr>
  </w:style>
  <w:style w:type="character" w:customStyle="1" w:styleId="WW8Num214z5">
    <w:name w:val="WW8Num214z5"/>
    <w:qFormat/>
    <w:rsid w:val="001A2A87"/>
    <w:rPr>
      <w:rFonts w:ascii="Wingdings" w:hAnsi="Wingdings" w:cs="Wingdings"/>
    </w:rPr>
  </w:style>
  <w:style w:type="character" w:customStyle="1" w:styleId="WW8Num241z0">
    <w:name w:val="WW8Num241z0"/>
    <w:qFormat/>
    <w:rsid w:val="001A2A87"/>
    <w:rPr>
      <w:rFonts w:ascii="Courier New" w:hAnsi="Courier New" w:cs="Courier New"/>
    </w:rPr>
  </w:style>
  <w:style w:type="character" w:customStyle="1" w:styleId="WW8Num107z0">
    <w:name w:val="WW8Num107z0"/>
    <w:qFormat/>
    <w:rsid w:val="001A2A87"/>
    <w:rPr>
      <w:rFonts w:ascii="Courier New" w:hAnsi="Courier New" w:cs="Courier New"/>
    </w:rPr>
  </w:style>
  <w:style w:type="character" w:customStyle="1" w:styleId="WW8Num242z0">
    <w:name w:val="WW8Num242z0"/>
    <w:qFormat/>
    <w:rsid w:val="001A2A87"/>
  </w:style>
  <w:style w:type="character" w:customStyle="1" w:styleId="WW8Num242z2">
    <w:name w:val="WW8Num242z2"/>
    <w:qFormat/>
    <w:rsid w:val="001A2A87"/>
    <w:rPr>
      <w:color w:val="000000"/>
    </w:rPr>
  </w:style>
  <w:style w:type="character" w:customStyle="1" w:styleId="WW8Num192z0">
    <w:name w:val="WW8Num192z0"/>
    <w:qFormat/>
    <w:rsid w:val="001A2A87"/>
    <w:rPr>
      <w:rFonts w:ascii="Symbol" w:hAnsi="Symbol" w:cs="Symbol"/>
      <w:color w:val="000000"/>
    </w:rPr>
  </w:style>
  <w:style w:type="character" w:customStyle="1" w:styleId="WW8Num44z0">
    <w:name w:val="WW8Num44z0"/>
    <w:qFormat/>
    <w:rsid w:val="001A2A87"/>
    <w:rPr>
      <w:rFonts w:ascii="Symbol" w:hAnsi="Symbol" w:cs="Symbol"/>
      <w:color w:val="000000"/>
    </w:rPr>
  </w:style>
  <w:style w:type="character" w:customStyle="1" w:styleId="WW8Num234z0">
    <w:name w:val="WW8Num234z0"/>
    <w:qFormat/>
    <w:rsid w:val="001A2A87"/>
  </w:style>
  <w:style w:type="character" w:customStyle="1" w:styleId="WW8Num234z2">
    <w:name w:val="WW8Num234z2"/>
    <w:qFormat/>
    <w:rsid w:val="001A2A87"/>
    <w:rPr>
      <w:color w:val="000000"/>
    </w:rPr>
  </w:style>
  <w:style w:type="character" w:customStyle="1" w:styleId="WW8Num199z0">
    <w:name w:val="WW8Num199z0"/>
    <w:qFormat/>
    <w:rsid w:val="001A2A87"/>
    <w:rPr>
      <w:rFonts w:ascii="Symbol" w:hAnsi="Symbol" w:cs="Symbol"/>
    </w:rPr>
  </w:style>
  <w:style w:type="character" w:customStyle="1" w:styleId="WW8Num186z0">
    <w:name w:val="WW8Num186z0"/>
    <w:qFormat/>
    <w:rsid w:val="001A2A87"/>
    <w:rPr>
      <w:rFonts w:ascii="Symbol" w:hAnsi="Symbol" w:cs="Symbol"/>
      <w:color w:val="000000"/>
    </w:rPr>
  </w:style>
  <w:style w:type="character" w:customStyle="1" w:styleId="WW8Num70z0">
    <w:name w:val="WW8Num70z0"/>
    <w:qFormat/>
    <w:rsid w:val="001A2A87"/>
  </w:style>
  <w:style w:type="character" w:customStyle="1" w:styleId="WW8Num70z2">
    <w:name w:val="WW8Num70z2"/>
    <w:qFormat/>
    <w:rsid w:val="001A2A87"/>
    <w:rPr>
      <w:color w:val="000000"/>
    </w:rPr>
  </w:style>
  <w:style w:type="character" w:customStyle="1" w:styleId="WW8Num169z0">
    <w:name w:val="WW8Num169z0"/>
    <w:qFormat/>
    <w:rsid w:val="001A2A87"/>
    <w:rPr>
      <w:rFonts w:ascii="Symbol" w:hAnsi="Symbol" w:cs="Symbol"/>
    </w:rPr>
  </w:style>
  <w:style w:type="character" w:customStyle="1" w:styleId="WW8Num123z0">
    <w:name w:val="WW8Num123z0"/>
    <w:qFormat/>
    <w:rsid w:val="001A2A87"/>
    <w:rPr>
      <w:rFonts w:ascii="Symbol" w:hAnsi="Symbol" w:cs="Symbol"/>
    </w:rPr>
  </w:style>
  <w:style w:type="character" w:customStyle="1" w:styleId="WW8Num123z2">
    <w:name w:val="WW8Num123z2"/>
    <w:qFormat/>
    <w:rsid w:val="001A2A87"/>
    <w:rPr>
      <w:rFonts w:ascii="Wingdings" w:hAnsi="Wingdings" w:cs="Wingdings"/>
    </w:rPr>
  </w:style>
  <w:style w:type="character" w:customStyle="1" w:styleId="WW8Num123z4">
    <w:name w:val="WW8Num123z4"/>
    <w:qFormat/>
    <w:rsid w:val="001A2A87"/>
    <w:rPr>
      <w:rFonts w:ascii="Courier New" w:hAnsi="Courier New" w:cs="Courier New"/>
    </w:rPr>
  </w:style>
  <w:style w:type="character" w:customStyle="1" w:styleId="WW8Num29z0">
    <w:name w:val="WW8Num29z0"/>
    <w:qFormat/>
    <w:rsid w:val="001A2A87"/>
  </w:style>
  <w:style w:type="character" w:customStyle="1" w:styleId="WW8Num156z0">
    <w:name w:val="WW8Num156z0"/>
    <w:qFormat/>
    <w:rsid w:val="001A2A87"/>
    <w:rPr>
      <w:rFonts w:ascii="Symbol" w:hAnsi="Symbol" w:cs="Symbol"/>
    </w:rPr>
  </w:style>
  <w:style w:type="character" w:customStyle="1" w:styleId="WW8Num224z0">
    <w:name w:val="WW8Num224z0"/>
    <w:qFormat/>
    <w:rsid w:val="001A2A87"/>
    <w:rPr>
      <w:rFonts w:ascii="Symbol" w:hAnsi="Symbol" w:cs="Symbol"/>
    </w:rPr>
  </w:style>
  <w:style w:type="character" w:customStyle="1" w:styleId="WW8Num121z0">
    <w:name w:val="WW8Num121z0"/>
    <w:qFormat/>
    <w:rsid w:val="001A2A87"/>
    <w:rPr>
      <w:rFonts w:ascii="Symbol" w:hAnsi="Symbol" w:cs="Symbol"/>
    </w:rPr>
  </w:style>
  <w:style w:type="character" w:customStyle="1" w:styleId="WW8Num98z0">
    <w:name w:val="WW8Num98z0"/>
    <w:qFormat/>
    <w:rsid w:val="001A2A87"/>
    <w:rPr>
      <w:rFonts w:ascii="Symbol" w:hAnsi="Symbol" w:cs="Symbol"/>
    </w:rPr>
  </w:style>
  <w:style w:type="character" w:customStyle="1" w:styleId="WW8Num196z0">
    <w:name w:val="WW8Num196z0"/>
    <w:qFormat/>
    <w:rsid w:val="001A2A87"/>
    <w:rPr>
      <w:rFonts w:ascii="Symbol" w:hAnsi="Symbol" w:cs="Symbol"/>
    </w:rPr>
  </w:style>
  <w:style w:type="character" w:customStyle="1" w:styleId="WW8Num83z0">
    <w:name w:val="WW8Num83z0"/>
    <w:qFormat/>
    <w:rsid w:val="001A2A87"/>
    <w:rPr>
      <w:rFonts w:ascii="Symbol" w:hAnsi="Symbol" w:cs="Symbol"/>
    </w:rPr>
  </w:style>
  <w:style w:type="character" w:customStyle="1" w:styleId="WW8Num135z0">
    <w:name w:val="WW8Num135z0"/>
    <w:qFormat/>
    <w:rsid w:val="001A2A87"/>
    <w:rPr>
      <w:rFonts w:ascii="Symbol" w:hAnsi="Symbol" w:cs="Symbol"/>
    </w:rPr>
  </w:style>
  <w:style w:type="character" w:customStyle="1" w:styleId="WW8Num17z0">
    <w:name w:val="WW8Num17z0"/>
    <w:qFormat/>
    <w:rsid w:val="001A2A87"/>
    <w:rPr>
      <w:rFonts w:ascii="Symbol" w:hAnsi="Symbol" w:cs="Symbol"/>
    </w:rPr>
  </w:style>
  <w:style w:type="character" w:customStyle="1" w:styleId="WW8Num178z0">
    <w:name w:val="WW8Num178z0"/>
    <w:qFormat/>
    <w:rsid w:val="001A2A87"/>
    <w:rPr>
      <w:rFonts w:ascii="Symbol" w:hAnsi="Symbol" w:cs="Symbol"/>
    </w:rPr>
  </w:style>
  <w:style w:type="character" w:customStyle="1" w:styleId="WW8Num178z2">
    <w:name w:val="WW8Num178z2"/>
    <w:qFormat/>
    <w:rsid w:val="001A2A87"/>
    <w:rPr>
      <w:rFonts w:ascii="Wingdings" w:hAnsi="Wingdings" w:cs="Wingdings"/>
    </w:rPr>
  </w:style>
  <w:style w:type="character" w:customStyle="1" w:styleId="WW8Num178z4">
    <w:name w:val="WW8Num178z4"/>
    <w:qFormat/>
    <w:rsid w:val="001A2A87"/>
    <w:rPr>
      <w:rFonts w:ascii="Courier New" w:hAnsi="Courier New" w:cs="Courier New"/>
    </w:rPr>
  </w:style>
  <w:style w:type="character" w:customStyle="1" w:styleId="WW8Num60z0">
    <w:name w:val="WW8Num60z0"/>
    <w:qFormat/>
    <w:rsid w:val="001A2A87"/>
    <w:rPr>
      <w:rFonts w:ascii="Symbol" w:hAnsi="Symbol" w:cs="Symbol"/>
    </w:rPr>
  </w:style>
  <w:style w:type="character" w:customStyle="1" w:styleId="WW8Num155z0">
    <w:name w:val="WW8Num155z0"/>
    <w:qFormat/>
    <w:rsid w:val="001A2A87"/>
    <w:rPr>
      <w:rFonts w:ascii="Symbol" w:hAnsi="Symbol" w:cs="Symbol"/>
    </w:rPr>
  </w:style>
  <w:style w:type="character" w:customStyle="1" w:styleId="WW8Num47z0">
    <w:name w:val="WW8Num47z0"/>
    <w:qFormat/>
    <w:rsid w:val="001A2A87"/>
    <w:rPr>
      <w:rFonts w:ascii="Symbol" w:hAnsi="Symbol" w:cs="Symbol"/>
    </w:rPr>
  </w:style>
  <w:style w:type="character" w:customStyle="1" w:styleId="WW8Num11z0">
    <w:name w:val="WW8Num11z0"/>
    <w:qFormat/>
    <w:rsid w:val="001A2A87"/>
    <w:rPr>
      <w:rFonts w:ascii="Symbol" w:hAnsi="Symbol" w:cs="Symbol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rsid w:val="006F5C1B"/>
    <w:rPr>
      <w:rFonts w:ascii="Times New Roman" w:hAnsi="Times New Roman"/>
      <w:sz w:val="24"/>
    </w:rPr>
  </w:style>
  <w:style w:type="character" w:customStyle="1" w:styleId="llbChar1">
    <w:name w:val="Élőláb Char1"/>
    <w:basedOn w:val="Bekezdsalapbettpusa"/>
    <w:link w:val="llb"/>
    <w:uiPriority w:val="99"/>
    <w:semiHidden/>
    <w:qFormat/>
    <w:rsid w:val="006F5C1B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unhideWhenUsed/>
    <w:rsid w:val="00C5285E"/>
    <w:rPr>
      <w:color w:val="0563C1" w:themeColor="hyperlink"/>
      <w:u w:val="single"/>
    </w:rPr>
  </w:style>
  <w:style w:type="paragraph" w:customStyle="1" w:styleId="Cmsor">
    <w:name w:val="Címsor"/>
    <w:basedOn w:val="Norml"/>
    <w:next w:val="Szvegtrzs"/>
    <w:qFormat/>
    <w:rsid w:val="00084D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084D3A"/>
    <w:pPr>
      <w:spacing w:after="140" w:line="276" w:lineRule="auto"/>
    </w:pPr>
  </w:style>
  <w:style w:type="paragraph" w:styleId="Lista">
    <w:name w:val="List"/>
    <w:basedOn w:val="Szvegtrzs"/>
    <w:rsid w:val="00084D3A"/>
    <w:rPr>
      <w:rFonts w:cs="Arial"/>
    </w:rPr>
  </w:style>
  <w:style w:type="paragraph" w:customStyle="1" w:styleId="Kpalrs1">
    <w:name w:val="Képaláírás1"/>
    <w:basedOn w:val="Norml"/>
    <w:qFormat/>
    <w:rsid w:val="001A2A8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qFormat/>
    <w:rsid w:val="00084D3A"/>
    <w:pPr>
      <w:suppressLineNumbers/>
    </w:pPr>
    <w:rPr>
      <w:rFonts w:cs="Arial"/>
    </w:rPr>
  </w:style>
  <w:style w:type="paragraph" w:customStyle="1" w:styleId="caption1">
    <w:name w:val="caption1"/>
    <w:basedOn w:val="Norml"/>
    <w:qFormat/>
    <w:rsid w:val="00084D3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lfejsllb">
    <w:name w:val="Élőfej és élőláb"/>
    <w:basedOn w:val="Norml"/>
    <w:qFormat/>
    <w:rsid w:val="001A2A87"/>
  </w:style>
  <w:style w:type="paragraph" w:styleId="lfej">
    <w:name w:val="header"/>
    <w:basedOn w:val="Norml"/>
    <w:link w:val="lfejChar1"/>
    <w:uiPriority w:val="99"/>
    <w:semiHidden/>
    <w:unhideWhenUsed/>
    <w:rsid w:val="006F5C1B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1"/>
    <w:uiPriority w:val="99"/>
    <w:semiHidden/>
    <w:unhideWhenUsed/>
    <w:rsid w:val="006F5C1B"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qFormat/>
    <w:rsid w:val="001A2A87"/>
    <w:pPr>
      <w:spacing w:before="280" w:after="280"/>
    </w:pPr>
    <w:rPr>
      <w:szCs w:val="24"/>
    </w:rPr>
  </w:style>
  <w:style w:type="paragraph" w:styleId="Listaszerbekezds">
    <w:name w:val="List Paragraph"/>
    <w:basedOn w:val="Norml"/>
    <w:qFormat/>
    <w:rsid w:val="001A2A87"/>
    <w:pPr>
      <w:spacing w:after="0"/>
      <w:ind w:left="72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rsid w:val="00FB5A94"/>
    <w:pPr>
      <w:spacing w:line="247" w:lineRule="auto"/>
      <w:ind w:right="1373" w:firstLine="2"/>
      <w:jc w:val="both"/>
    </w:pPr>
    <w:rPr>
      <w:rFonts w:eastAsiaTheme="minorEastAsia"/>
      <w:color w:val="5A5A5A" w:themeColor="text1" w:themeTint="A5"/>
      <w:spacing w:val="15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AA5D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J1">
    <w:name w:val="toc 1"/>
    <w:basedOn w:val="Norml"/>
    <w:next w:val="Norml"/>
    <w:autoRedefine/>
    <w:uiPriority w:val="39"/>
    <w:unhideWhenUsed/>
    <w:rsid w:val="00C5285E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5285E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C5285E"/>
    <w:pPr>
      <w:spacing w:after="100"/>
      <w:ind w:left="480"/>
    </w:pPr>
  </w:style>
  <w:style w:type="paragraph" w:styleId="TJ4">
    <w:name w:val="toc 4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660"/>
    </w:pPr>
    <w:rPr>
      <w:rFonts w:asciiTheme="minorHAnsi" w:eastAsiaTheme="minorEastAsia" w:hAnsiTheme="minorHAnsi"/>
      <w:sz w:val="22"/>
      <w:lang w:eastAsia="hu-HU"/>
    </w:rPr>
  </w:style>
  <w:style w:type="paragraph" w:styleId="Nincstrkz">
    <w:name w:val="No Spacing"/>
    <w:uiPriority w:val="1"/>
    <w:qFormat/>
    <w:rsid w:val="00301F53"/>
    <w:pPr>
      <w:ind w:right="1373" w:firstLine="2"/>
      <w:jc w:val="both"/>
    </w:pPr>
    <w:rPr>
      <w:rFonts w:ascii="Times New Roman" w:eastAsia="Times New Roman" w:hAnsi="Times New Roman" w:cs="Times New Roman"/>
      <w:color w:val="000000"/>
      <w:sz w:val="23"/>
      <w:lang w:eastAsia="hu-HU"/>
    </w:rPr>
  </w:style>
  <w:style w:type="paragraph" w:customStyle="1" w:styleId="Trgymutatcm1">
    <w:name w:val="Tárgymutatócím1"/>
    <w:basedOn w:val="Cmsor"/>
    <w:rsid w:val="001A2A87"/>
  </w:style>
  <w:style w:type="paragraph" w:styleId="Tartalomjegyzkcmsora">
    <w:name w:val="TOC Heading"/>
    <w:basedOn w:val="Cmsor11"/>
    <w:next w:val="Norml"/>
    <w:uiPriority w:val="39"/>
    <w:unhideWhenUsed/>
    <w:qFormat/>
    <w:rsid w:val="006A6E78"/>
    <w:rPr>
      <w:lang w:eastAsia="hu-HU"/>
    </w:rPr>
  </w:style>
  <w:style w:type="paragraph" w:styleId="TJ5">
    <w:name w:val="toc 5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880"/>
    </w:pPr>
    <w:rPr>
      <w:rFonts w:asciiTheme="minorHAnsi" w:eastAsiaTheme="minorEastAsia" w:hAnsiTheme="minorHAnsi"/>
      <w:sz w:val="22"/>
      <w:lang w:eastAsia="hu-HU"/>
    </w:rPr>
  </w:style>
  <w:style w:type="paragraph" w:styleId="TJ6">
    <w:name w:val="toc 6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1100"/>
    </w:pPr>
    <w:rPr>
      <w:rFonts w:asciiTheme="minorHAnsi" w:eastAsiaTheme="minorEastAsia" w:hAnsiTheme="minorHAnsi"/>
      <w:sz w:val="22"/>
      <w:lang w:eastAsia="hu-HU"/>
    </w:rPr>
  </w:style>
  <w:style w:type="paragraph" w:styleId="TJ7">
    <w:name w:val="toc 7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1320"/>
    </w:pPr>
    <w:rPr>
      <w:rFonts w:asciiTheme="minorHAnsi" w:eastAsiaTheme="minorEastAsia" w:hAnsiTheme="minorHAnsi"/>
      <w:sz w:val="22"/>
      <w:lang w:eastAsia="hu-HU"/>
    </w:rPr>
  </w:style>
  <w:style w:type="paragraph" w:styleId="TJ8">
    <w:name w:val="toc 8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1540"/>
    </w:pPr>
    <w:rPr>
      <w:rFonts w:asciiTheme="minorHAnsi" w:eastAsiaTheme="minorEastAsia" w:hAnsiTheme="minorHAnsi"/>
      <w:sz w:val="22"/>
      <w:lang w:eastAsia="hu-HU"/>
    </w:rPr>
  </w:style>
  <w:style w:type="paragraph" w:styleId="TJ9">
    <w:name w:val="toc 9"/>
    <w:basedOn w:val="Norml"/>
    <w:next w:val="Norml"/>
    <w:autoRedefine/>
    <w:uiPriority w:val="39"/>
    <w:unhideWhenUsed/>
    <w:rsid w:val="00C5285E"/>
    <w:pPr>
      <w:suppressAutoHyphens w:val="0"/>
      <w:spacing w:after="100" w:line="276" w:lineRule="auto"/>
      <w:ind w:left="1760"/>
    </w:pPr>
    <w:rPr>
      <w:rFonts w:asciiTheme="minorHAnsi" w:eastAsiaTheme="minorEastAsia" w:hAnsiTheme="minorHAnsi"/>
      <w:sz w:val="2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3A42D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zakaszcim">
    <w:name w:val="szakaszcim"/>
    <w:basedOn w:val="Norml"/>
    <w:qFormat/>
    <w:rsid w:val="001A2A87"/>
    <w:pPr>
      <w:spacing w:before="280" w:after="280"/>
    </w:pPr>
    <w:rPr>
      <w:szCs w:val="24"/>
    </w:rPr>
  </w:style>
  <w:style w:type="paragraph" w:styleId="Felsorols">
    <w:name w:val="List Bullet"/>
    <w:basedOn w:val="Norml"/>
    <w:next w:val="Felsorols3"/>
    <w:qFormat/>
    <w:rsid w:val="001A2A87"/>
    <w:pPr>
      <w:numPr>
        <w:numId w:val="54"/>
      </w:numPr>
      <w:spacing w:before="240" w:after="240" w:line="276" w:lineRule="auto"/>
      <w:contextualSpacing/>
    </w:pPr>
    <w:rPr>
      <w:rFonts w:eastAsia="Calibri"/>
    </w:rPr>
  </w:style>
  <w:style w:type="paragraph" w:styleId="Felsorols3">
    <w:name w:val="List Bullet 3"/>
    <w:basedOn w:val="Norml"/>
    <w:qFormat/>
    <w:rsid w:val="001A2A87"/>
    <w:pPr>
      <w:spacing w:after="0"/>
      <w:contextualSpacing/>
    </w:pPr>
  </w:style>
  <w:style w:type="paragraph" w:customStyle="1" w:styleId="Default">
    <w:name w:val="Default"/>
    <w:qFormat/>
    <w:rsid w:val="001A2A87"/>
    <w:pPr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Szvegtrzs2">
    <w:name w:val="Body Text 2"/>
    <w:basedOn w:val="Norml"/>
    <w:qFormat/>
    <w:rsid w:val="001A2A87"/>
    <w:rPr>
      <w:sz w:val="28"/>
    </w:rPr>
  </w:style>
  <w:style w:type="paragraph" w:customStyle="1" w:styleId="WW-Cmsor">
    <w:name w:val="WW-Címsor"/>
    <w:basedOn w:val="Norml"/>
    <w:next w:val="Szvegtrzs"/>
    <w:qFormat/>
    <w:rsid w:val="001A2A87"/>
    <w:pPr>
      <w:keepNext/>
      <w:widowControl w:val="0"/>
      <w:overflowPunct w:val="0"/>
      <w:spacing w:before="240" w:after="120"/>
    </w:pPr>
    <w:rPr>
      <w:rFonts w:ascii="Helvetica;Arial" w:eastAsia="HG Mincho Light J;Times New Rom" w:hAnsi="Helvetica;Arial" w:cs="Tahoma"/>
      <w:kern w:val="2"/>
      <w:sz w:val="28"/>
      <w:szCs w:val="28"/>
    </w:rPr>
  </w:style>
  <w:style w:type="numbering" w:customStyle="1" w:styleId="WW8Num32">
    <w:name w:val="WW8Num32"/>
    <w:qFormat/>
    <w:rsid w:val="001A2A87"/>
  </w:style>
  <w:style w:type="numbering" w:customStyle="1" w:styleId="WW8Num97">
    <w:name w:val="WW8Num97"/>
    <w:qFormat/>
    <w:rsid w:val="001A2A87"/>
  </w:style>
  <w:style w:type="numbering" w:customStyle="1" w:styleId="WW8Num112">
    <w:name w:val="WW8Num112"/>
    <w:qFormat/>
    <w:rsid w:val="001A2A87"/>
  </w:style>
  <w:style w:type="numbering" w:customStyle="1" w:styleId="WW8Num229">
    <w:name w:val="WW8Num229"/>
    <w:qFormat/>
    <w:rsid w:val="001A2A87"/>
  </w:style>
  <w:style w:type="numbering" w:customStyle="1" w:styleId="WW8Num139">
    <w:name w:val="WW8Num139"/>
    <w:qFormat/>
    <w:rsid w:val="001A2A87"/>
  </w:style>
  <w:style w:type="numbering" w:customStyle="1" w:styleId="WW8Num250">
    <w:name w:val="WW8Num250"/>
    <w:qFormat/>
    <w:rsid w:val="001A2A87"/>
  </w:style>
  <w:style w:type="numbering" w:customStyle="1" w:styleId="WW8Num2">
    <w:name w:val="WW8Num2"/>
    <w:qFormat/>
    <w:rsid w:val="001A2A87"/>
  </w:style>
  <w:style w:type="numbering" w:customStyle="1" w:styleId="WW8Num59">
    <w:name w:val="WW8Num59"/>
    <w:qFormat/>
    <w:rsid w:val="001A2A87"/>
  </w:style>
  <w:style w:type="numbering" w:customStyle="1" w:styleId="WW8Num21">
    <w:name w:val="WW8Num21"/>
    <w:qFormat/>
    <w:rsid w:val="001A2A87"/>
  </w:style>
  <w:style w:type="numbering" w:customStyle="1" w:styleId="WW8Num117">
    <w:name w:val="WW8Num117"/>
    <w:qFormat/>
    <w:rsid w:val="001A2A87"/>
  </w:style>
  <w:style w:type="numbering" w:customStyle="1" w:styleId="WW8Num213">
    <w:name w:val="WW8Num213"/>
    <w:qFormat/>
    <w:rsid w:val="001A2A87"/>
  </w:style>
  <w:style w:type="numbering" w:customStyle="1" w:styleId="WW8Num51">
    <w:name w:val="WW8Num51"/>
    <w:qFormat/>
    <w:rsid w:val="001A2A87"/>
  </w:style>
  <w:style w:type="numbering" w:customStyle="1" w:styleId="WW8Num152">
    <w:name w:val="WW8Num152"/>
    <w:qFormat/>
    <w:rsid w:val="001A2A87"/>
  </w:style>
  <w:style w:type="numbering" w:customStyle="1" w:styleId="WW8Num26">
    <w:name w:val="WW8Num26"/>
    <w:qFormat/>
    <w:rsid w:val="001A2A87"/>
  </w:style>
  <w:style w:type="numbering" w:customStyle="1" w:styleId="WW8Num154">
    <w:name w:val="WW8Num154"/>
    <w:qFormat/>
    <w:rsid w:val="001A2A87"/>
  </w:style>
  <w:style w:type="numbering" w:customStyle="1" w:styleId="WW8Num180">
    <w:name w:val="WW8Num180"/>
    <w:qFormat/>
    <w:rsid w:val="001A2A87"/>
  </w:style>
  <w:style w:type="numbering" w:customStyle="1" w:styleId="WW8Num194">
    <w:name w:val="WW8Num194"/>
    <w:qFormat/>
    <w:rsid w:val="001A2A87"/>
  </w:style>
  <w:style w:type="numbering" w:customStyle="1" w:styleId="WW8Num300">
    <w:name w:val="WW8Num300"/>
    <w:qFormat/>
    <w:rsid w:val="001A2A87"/>
  </w:style>
  <w:style w:type="numbering" w:customStyle="1" w:styleId="WW8Num130">
    <w:name w:val="WW8Num130"/>
    <w:qFormat/>
    <w:rsid w:val="001A2A87"/>
  </w:style>
  <w:style w:type="numbering" w:customStyle="1" w:styleId="WW8Num204">
    <w:name w:val="WW8Num204"/>
    <w:qFormat/>
    <w:rsid w:val="001A2A87"/>
  </w:style>
  <w:style w:type="numbering" w:customStyle="1" w:styleId="WW8Num12">
    <w:name w:val="WW8Num12"/>
    <w:qFormat/>
    <w:rsid w:val="001A2A87"/>
  </w:style>
  <w:style w:type="numbering" w:customStyle="1" w:styleId="WW8Num124">
    <w:name w:val="WW8Num124"/>
    <w:qFormat/>
    <w:rsid w:val="001A2A87"/>
  </w:style>
  <w:style w:type="numbering" w:customStyle="1" w:styleId="WW8Num101">
    <w:name w:val="WW8Num101"/>
    <w:qFormat/>
    <w:rsid w:val="001A2A87"/>
  </w:style>
  <w:style w:type="numbering" w:customStyle="1" w:styleId="WW8Num210">
    <w:name w:val="WW8Num210"/>
    <w:qFormat/>
    <w:rsid w:val="001A2A87"/>
  </w:style>
  <w:style w:type="numbering" w:customStyle="1" w:styleId="WW8Num31">
    <w:name w:val="WW8Num31"/>
    <w:qFormat/>
    <w:rsid w:val="001A2A87"/>
  </w:style>
  <w:style w:type="numbering" w:customStyle="1" w:styleId="WW8Num7">
    <w:name w:val="WW8Num7"/>
    <w:qFormat/>
    <w:rsid w:val="001A2A87"/>
  </w:style>
  <w:style w:type="numbering" w:customStyle="1" w:styleId="WW8Num208">
    <w:name w:val="WW8Num208"/>
    <w:qFormat/>
    <w:rsid w:val="001A2A87"/>
  </w:style>
  <w:style w:type="numbering" w:customStyle="1" w:styleId="WW8Num38">
    <w:name w:val="WW8Num38"/>
    <w:qFormat/>
    <w:rsid w:val="001A2A87"/>
  </w:style>
  <w:style w:type="numbering" w:customStyle="1" w:styleId="WW8Num206">
    <w:name w:val="WW8Num206"/>
    <w:qFormat/>
    <w:rsid w:val="001A2A87"/>
  </w:style>
  <w:style w:type="numbering" w:customStyle="1" w:styleId="WW8Num211">
    <w:name w:val="WW8Num211"/>
    <w:qFormat/>
    <w:rsid w:val="001A2A87"/>
  </w:style>
  <w:style w:type="numbering" w:customStyle="1" w:styleId="WW8Num48">
    <w:name w:val="WW8Num48"/>
    <w:qFormat/>
    <w:rsid w:val="001A2A87"/>
  </w:style>
  <w:style w:type="numbering" w:customStyle="1" w:styleId="WW8Num167">
    <w:name w:val="WW8Num167"/>
    <w:qFormat/>
    <w:rsid w:val="001A2A87"/>
  </w:style>
  <w:style w:type="numbering" w:customStyle="1" w:styleId="WW8Num239">
    <w:name w:val="WW8Num239"/>
    <w:qFormat/>
    <w:rsid w:val="001A2A87"/>
  </w:style>
  <w:style w:type="numbering" w:customStyle="1" w:styleId="WW8Num46">
    <w:name w:val="WW8Num46"/>
    <w:qFormat/>
    <w:rsid w:val="001A2A87"/>
  </w:style>
  <w:style w:type="numbering" w:customStyle="1" w:styleId="WW8Num168">
    <w:name w:val="WW8Num168"/>
    <w:qFormat/>
    <w:rsid w:val="001A2A87"/>
  </w:style>
  <w:style w:type="numbering" w:customStyle="1" w:styleId="WW8Num132">
    <w:name w:val="WW8Num132"/>
    <w:qFormat/>
    <w:rsid w:val="001A2A87"/>
  </w:style>
  <w:style w:type="numbering" w:customStyle="1" w:styleId="WW8Num64">
    <w:name w:val="WW8Num64"/>
    <w:qFormat/>
    <w:rsid w:val="001A2A87"/>
  </w:style>
  <w:style w:type="numbering" w:customStyle="1" w:styleId="WW8Num161">
    <w:name w:val="WW8Num161"/>
    <w:qFormat/>
    <w:rsid w:val="001A2A87"/>
  </w:style>
  <w:style w:type="numbering" w:customStyle="1" w:styleId="WW8Num203">
    <w:name w:val="WW8Num203"/>
    <w:qFormat/>
    <w:rsid w:val="001A2A87"/>
  </w:style>
  <w:style w:type="numbering" w:customStyle="1" w:styleId="WW8Num172">
    <w:name w:val="WW8Num172"/>
    <w:qFormat/>
    <w:rsid w:val="001A2A87"/>
  </w:style>
  <w:style w:type="numbering" w:customStyle="1" w:styleId="WW8Num157">
    <w:name w:val="WW8Num157"/>
    <w:qFormat/>
    <w:rsid w:val="001A2A87"/>
  </w:style>
  <w:style w:type="numbering" w:customStyle="1" w:styleId="WW8Num222">
    <w:name w:val="WW8Num222"/>
    <w:qFormat/>
    <w:rsid w:val="001A2A87"/>
  </w:style>
  <w:style w:type="numbering" w:customStyle="1" w:styleId="WW8Num195">
    <w:name w:val="WW8Num195"/>
    <w:qFormat/>
    <w:rsid w:val="001A2A87"/>
  </w:style>
  <w:style w:type="numbering" w:customStyle="1" w:styleId="WW8Num189">
    <w:name w:val="WW8Num189"/>
    <w:qFormat/>
    <w:rsid w:val="001A2A87"/>
  </w:style>
  <w:style w:type="numbering" w:customStyle="1" w:styleId="WW8Num264">
    <w:name w:val="WW8Num264"/>
    <w:qFormat/>
    <w:rsid w:val="001A2A87"/>
  </w:style>
  <w:style w:type="numbering" w:customStyle="1" w:styleId="WW8Num78">
    <w:name w:val="WW8Num78"/>
    <w:qFormat/>
    <w:rsid w:val="001A2A87"/>
  </w:style>
  <w:style w:type="numbering" w:customStyle="1" w:styleId="WW8Num226">
    <w:name w:val="WW8Num226"/>
    <w:qFormat/>
    <w:rsid w:val="001A2A87"/>
  </w:style>
  <w:style w:type="numbering" w:customStyle="1" w:styleId="WW8Num67">
    <w:name w:val="WW8Num67"/>
    <w:qFormat/>
    <w:rsid w:val="001A2A87"/>
  </w:style>
  <w:style w:type="numbering" w:customStyle="1" w:styleId="WW8Num34">
    <w:name w:val="WW8Num34"/>
    <w:qFormat/>
    <w:rsid w:val="001A2A87"/>
  </w:style>
  <w:style w:type="numbering" w:customStyle="1" w:styleId="WW8Num257">
    <w:name w:val="WW8Num257"/>
    <w:qFormat/>
    <w:rsid w:val="001A2A87"/>
  </w:style>
  <w:style w:type="numbering" w:customStyle="1" w:styleId="WW8Num28">
    <w:name w:val="WW8Num28"/>
    <w:qFormat/>
    <w:rsid w:val="001A2A87"/>
  </w:style>
  <w:style w:type="numbering" w:customStyle="1" w:styleId="WW8Num65">
    <w:name w:val="WW8Num65"/>
    <w:qFormat/>
    <w:rsid w:val="001A2A87"/>
  </w:style>
  <w:style w:type="numbering" w:customStyle="1" w:styleId="WW8Num145">
    <w:name w:val="WW8Num145"/>
    <w:qFormat/>
    <w:rsid w:val="001A2A87"/>
  </w:style>
  <w:style w:type="numbering" w:customStyle="1" w:styleId="WW8Num55">
    <w:name w:val="WW8Num55"/>
    <w:qFormat/>
    <w:rsid w:val="001A2A87"/>
  </w:style>
  <w:style w:type="numbering" w:customStyle="1" w:styleId="WW8Num255">
    <w:name w:val="WW8Num255"/>
    <w:qFormat/>
    <w:rsid w:val="001A2A87"/>
  </w:style>
  <w:style w:type="numbering" w:customStyle="1" w:styleId="WW8Num91">
    <w:name w:val="WW8Num91"/>
    <w:qFormat/>
    <w:rsid w:val="001A2A87"/>
  </w:style>
  <w:style w:type="numbering" w:customStyle="1" w:styleId="WW8Num113">
    <w:name w:val="WW8Num113"/>
    <w:qFormat/>
    <w:rsid w:val="001A2A87"/>
  </w:style>
  <w:style w:type="numbering" w:customStyle="1" w:styleId="WW8Num133">
    <w:name w:val="WW8Num133"/>
    <w:qFormat/>
    <w:rsid w:val="001A2A87"/>
  </w:style>
  <w:style w:type="numbering" w:customStyle="1" w:styleId="WW8Num181">
    <w:name w:val="WW8Num181"/>
    <w:qFormat/>
    <w:rsid w:val="001A2A87"/>
  </w:style>
  <w:style w:type="numbering" w:customStyle="1" w:styleId="WW8Num69">
    <w:name w:val="WW8Num69"/>
    <w:qFormat/>
    <w:rsid w:val="001A2A87"/>
  </w:style>
  <w:style w:type="numbering" w:customStyle="1" w:styleId="WW8Num106">
    <w:name w:val="WW8Num106"/>
    <w:qFormat/>
    <w:rsid w:val="001A2A87"/>
  </w:style>
  <w:style w:type="numbering" w:customStyle="1" w:styleId="WW8Num256">
    <w:name w:val="WW8Num256"/>
    <w:qFormat/>
    <w:rsid w:val="001A2A87"/>
  </w:style>
  <w:style w:type="numbering" w:customStyle="1" w:styleId="WW8Num20">
    <w:name w:val="WW8Num20"/>
    <w:qFormat/>
    <w:rsid w:val="001A2A87"/>
  </w:style>
  <w:style w:type="numbering" w:customStyle="1" w:styleId="WW8Num131">
    <w:name w:val="WW8Num131"/>
    <w:qFormat/>
    <w:rsid w:val="001A2A87"/>
  </w:style>
  <w:style w:type="numbering" w:customStyle="1" w:styleId="WW8Num72">
    <w:name w:val="WW8Num72"/>
    <w:qFormat/>
    <w:rsid w:val="001A2A87"/>
  </w:style>
  <w:style w:type="numbering" w:customStyle="1" w:styleId="WW8Num52">
    <w:name w:val="WW8Num52"/>
    <w:qFormat/>
    <w:rsid w:val="001A2A87"/>
  </w:style>
  <w:style w:type="numbering" w:customStyle="1" w:styleId="WW8Num231">
    <w:name w:val="WW8Num231"/>
    <w:qFormat/>
    <w:rsid w:val="001A2A87"/>
  </w:style>
  <w:style w:type="numbering" w:customStyle="1" w:styleId="WW8Num245">
    <w:name w:val="WW8Num245"/>
    <w:qFormat/>
    <w:rsid w:val="001A2A87"/>
  </w:style>
  <w:style w:type="numbering" w:customStyle="1" w:styleId="WW8Num183">
    <w:name w:val="WW8Num183"/>
    <w:qFormat/>
    <w:rsid w:val="001A2A87"/>
  </w:style>
  <w:style w:type="numbering" w:customStyle="1" w:styleId="WW8Num92">
    <w:name w:val="WW8Num92"/>
    <w:qFormat/>
    <w:rsid w:val="001A2A87"/>
  </w:style>
  <w:style w:type="numbering" w:customStyle="1" w:styleId="WW8Num25">
    <w:name w:val="WW8Num25"/>
    <w:qFormat/>
    <w:rsid w:val="001A2A87"/>
  </w:style>
  <w:style w:type="numbering" w:customStyle="1" w:styleId="WW8Num37">
    <w:name w:val="WW8Num37"/>
    <w:qFormat/>
    <w:rsid w:val="001A2A87"/>
  </w:style>
  <w:style w:type="numbering" w:customStyle="1" w:styleId="WW8Num30">
    <w:name w:val="WW8Num30"/>
    <w:qFormat/>
    <w:rsid w:val="001A2A87"/>
  </w:style>
  <w:style w:type="numbering" w:customStyle="1" w:styleId="WW8Num81">
    <w:name w:val="WW8Num81"/>
    <w:qFormat/>
    <w:rsid w:val="001A2A87"/>
  </w:style>
  <w:style w:type="numbering" w:customStyle="1" w:styleId="WW8Num86">
    <w:name w:val="WW8Num86"/>
    <w:qFormat/>
    <w:rsid w:val="001A2A87"/>
  </w:style>
  <w:style w:type="numbering" w:customStyle="1" w:styleId="WW8Num41">
    <w:name w:val="WW8Num41"/>
    <w:qFormat/>
    <w:rsid w:val="001A2A87"/>
  </w:style>
  <w:style w:type="numbering" w:customStyle="1" w:styleId="WW8Num125">
    <w:name w:val="WW8Num125"/>
    <w:qFormat/>
    <w:rsid w:val="001A2A87"/>
  </w:style>
  <w:style w:type="numbering" w:customStyle="1" w:styleId="WW8Num128">
    <w:name w:val="WW8Num128"/>
    <w:qFormat/>
    <w:rsid w:val="001A2A87"/>
  </w:style>
  <w:style w:type="numbering" w:customStyle="1" w:styleId="WW8Num209">
    <w:name w:val="WW8Num209"/>
    <w:qFormat/>
    <w:rsid w:val="001A2A87"/>
  </w:style>
  <w:style w:type="numbering" w:customStyle="1" w:styleId="WW8Num27">
    <w:name w:val="WW8Num27"/>
    <w:qFormat/>
    <w:rsid w:val="001A2A87"/>
  </w:style>
  <w:style w:type="numbering" w:customStyle="1" w:styleId="WW8Num77">
    <w:name w:val="WW8Num77"/>
    <w:qFormat/>
    <w:rsid w:val="001A2A87"/>
  </w:style>
  <w:style w:type="numbering" w:customStyle="1" w:styleId="WW8Num141">
    <w:name w:val="WW8Num141"/>
    <w:qFormat/>
    <w:rsid w:val="001A2A87"/>
  </w:style>
  <w:style w:type="numbering" w:customStyle="1" w:styleId="WW8Num82">
    <w:name w:val="WW8Num82"/>
    <w:qFormat/>
    <w:rsid w:val="001A2A87"/>
  </w:style>
  <w:style w:type="numbering" w:customStyle="1" w:styleId="WW8Num179">
    <w:name w:val="WW8Num179"/>
    <w:qFormat/>
    <w:rsid w:val="001A2A87"/>
  </w:style>
  <w:style w:type="numbering" w:customStyle="1" w:styleId="WW8Num96">
    <w:name w:val="WW8Num96"/>
    <w:qFormat/>
    <w:rsid w:val="001A2A87"/>
  </w:style>
  <w:style w:type="numbering" w:customStyle="1" w:styleId="WW8Num100">
    <w:name w:val="WW8Num100"/>
    <w:qFormat/>
    <w:rsid w:val="001A2A87"/>
  </w:style>
  <w:style w:type="numbering" w:customStyle="1" w:styleId="WW8Num187">
    <w:name w:val="WW8Num187"/>
    <w:qFormat/>
    <w:rsid w:val="001A2A87"/>
  </w:style>
  <w:style w:type="numbering" w:customStyle="1" w:styleId="WW8Num214">
    <w:name w:val="WW8Num214"/>
    <w:qFormat/>
    <w:rsid w:val="001A2A87"/>
  </w:style>
  <w:style w:type="numbering" w:customStyle="1" w:styleId="WW8Num241">
    <w:name w:val="WW8Num241"/>
    <w:qFormat/>
    <w:rsid w:val="001A2A87"/>
  </w:style>
  <w:style w:type="numbering" w:customStyle="1" w:styleId="WW8Num107">
    <w:name w:val="WW8Num107"/>
    <w:qFormat/>
    <w:rsid w:val="001A2A87"/>
  </w:style>
  <w:style w:type="numbering" w:customStyle="1" w:styleId="WW8Num242">
    <w:name w:val="WW8Num242"/>
    <w:qFormat/>
    <w:rsid w:val="001A2A87"/>
  </w:style>
  <w:style w:type="numbering" w:customStyle="1" w:styleId="WW8Num192">
    <w:name w:val="WW8Num192"/>
    <w:qFormat/>
    <w:rsid w:val="001A2A87"/>
  </w:style>
  <w:style w:type="numbering" w:customStyle="1" w:styleId="WW8Num44">
    <w:name w:val="WW8Num44"/>
    <w:qFormat/>
    <w:rsid w:val="001A2A87"/>
  </w:style>
  <w:style w:type="numbering" w:customStyle="1" w:styleId="WW8Num234">
    <w:name w:val="WW8Num234"/>
    <w:qFormat/>
    <w:rsid w:val="001A2A87"/>
  </w:style>
  <w:style w:type="numbering" w:customStyle="1" w:styleId="WW8Num199">
    <w:name w:val="WW8Num199"/>
    <w:qFormat/>
    <w:rsid w:val="001A2A87"/>
  </w:style>
  <w:style w:type="numbering" w:customStyle="1" w:styleId="WW8Num186">
    <w:name w:val="WW8Num186"/>
    <w:qFormat/>
    <w:rsid w:val="001A2A87"/>
  </w:style>
  <w:style w:type="numbering" w:customStyle="1" w:styleId="WW8Num70">
    <w:name w:val="WW8Num70"/>
    <w:qFormat/>
    <w:rsid w:val="001A2A87"/>
  </w:style>
  <w:style w:type="numbering" w:customStyle="1" w:styleId="WW8Num169">
    <w:name w:val="WW8Num169"/>
    <w:qFormat/>
    <w:rsid w:val="001A2A87"/>
  </w:style>
  <w:style w:type="numbering" w:customStyle="1" w:styleId="WW8Num123">
    <w:name w:val="WW8Num123"/>
    <w:qFormat/>
    <w:rsid w:val="001A2A87"/>
  </w:style>
  <w:style w:type="numbering" w:customStyle="1" w:styleId="WW8Num29">
    <w:name w:val="WW8Num29"/>
    <w:qFormat/>
    <w:rsid w:val="001A2A87"/>
  </w:style>
  <w:style w:type="numbering" w:customStyle="1" w:styleId="WW8Num156">
    <w:name w:val="WW8Num156"/>
    <w:qFormat/>
    <w:rsid w:val="001A2A87"/>
  </w:style>
  <w:style w:type="numbering" w:customStyle="1" w:styleId="WW8Num224">
    <w:name w:val="WW8Num224"/>
    <w:qFormat/>
    <w:rsid w:val="001A2A87"/>
  </w:style>
  <w:style w:type="numbering" w:customStyle="1" w:styleId="WW8Num121">
    <w:name w:val="WW8Num121"/>
    <w:qFormat/>
    <w:rsid w:val="001A2A87"/>
  </w:style>
  <w:style w:type="numbering" w:customStyle="1" w:styleId="WW8Num98">
    <w:name w:val="WW8Num98"/>
    <w:qFormat/>
    <w:rsid w:val="001A2A87"/>
  </w:style>
  <w:style w:type="numbering" w:customStyle="1" w:styleId="WW8Num196">
    <w:name w:val="WW8Num196"/>
    <w:qFormat/>
    <w:rsid w:val="001A2A87"/>
  </w:style>
  <w:style w:type="numbering" w:customStyle="1" w:styleId="WW8Num83">
    <w:name w:val="WW8Num83"/>
    <w:qFormat/>
    <w:rsid w:val="001A2A87"/>
  </w:style>
  <w:style w:type="numbering" w:customStyle="1" w:styleId="WW8Num135">
    <w:name w:val="WW8Num135"/>
    <w:qFormat/>
    <w:rsid w:val="001A2A87"/>
  </w:style>
  <w:style w:type="numbering" w:customStyle="1" w:styleId="WW8Num90">
    <w:name w:val="WW8Num90"/>
    <w:qFormat/>
    <w:rsid w:val="001A2A87"/>
  </w:style>
  <w:style w:type="numbering" w:customStyle="1" w:styleId="WW8Num17">
    <w:name w:val="WW8Num17"/>
    <w:qFormat/>
    <w:rsid w:val="001A2A87"/>
  </w:style>
  <w:style w:type="numbering" w:customStyle="1" w:styleId="WW8Num178">
    <w:name w:val="WW8Num178"/>
    <w:qFormat/>
    <w:rsid w:val="001A2A87"/>
  </w:style>
  <w:style w:type="numbering" w:customStyle="1" w:styleId="WW8Num60">
    <w:name w:val="WW8Num60"/>
    <w:qFormat/>
    <w:rsid w:val="001A2A87"/>
  </w:style>
  <w:style w:type="numbering" w:customStyle="1" w:styleId="WW8Num155">
    <w:name w:val="WW8Num155"/>
    <w:qFormat/>
    <w:rsid w:val="001A2A87"/>
  </w:style>
  <w:style w:type="numbering" w:customStyle="1" w:styleId="WW8Num47">
    <w:name w:val="WW8Num47"/>
    <w:qFormat/>
    <w:rsid w:val="001A2A87"/>
  </w:style>
  <w:style w:type="numbering" w:customStyle="1" w:styleId="WW8Num11">
    <w:name w:val="WW8Num11"/>
    <w:qFormat/>
    <w:rsid w:val="001A2A87"/>
  </w:style>
  <w:style w:type="table" w:customStyle="1" w:styleId="TableGrid">
    <w:name w:val="TableGrid"/>
    <w:rsid w:val="006B424E"/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jogszabaly/2023-52-00-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dapestkornyekitorvenyszek.birosag.hu/sites/default/files/field_attachment/elektronikus_eljaras_nyomtatvanyok_okirat-sablonokpdf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jt.hu/jogszabaly/jogszabaly/2023-52-00-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0800048.t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76A94-B9CE-44E0-B17C-19CAD4B9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88</Pages>
  <Words>20728</Words>
  <Characters>143027</Characters>
  <Application>Microsoft Office Word</Application>
  <DocSecurity>0</DocSecurity>
  <Lines>1191</Lines>
  <Paragraphs>326</Paragraphs>
  <ScaleCrop>false</ScaleCrop>
  <Company/>
  <LinksUpToDate>false</LinksUpToDate>
  <CharactersWithSpaces>163429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Zsuzsanna Darabos</dc:creator>
  <dc:description/>
  <cp:lastModifiedBy>Dr. Molnár Zsuzsanna</cp:lastModifiedBy>
  <cp:revision>26</cp:revision>
  <cp:lastPrinted>2021-07-05T13:29:00Z</cp:lastPrinted>
  <dcterms:created xsi:type="dcterms:W3CDTF">2024-05-07T12:50:00Z</dcterms:created>
  <dcterms:modified xsi:type="dcterms:W3CDTF">2024-08-27T06:59:00Z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